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A9489A">
        <w:rPr>
          <w:rFonts w:ascii="Arial" w:eastAsia="Calibri" w:hAnsi="Arial" w:cs="Arial"/>
          <w:b/>
          <w:sz w:val="24"/>
          <w:szCs w:val="24"/>
          <w:lang w:val="ru-RU"/>
        </w:rPr>
        <w:t>30</w:t>
      </w:r>
      <w:r w:rsidR="00221190">
        <w:rPr>
          <w:rFonts w:ascii="Arial" w:eastAsia="Calibri" w:hAnsi="Arial" w:cs="Arial"/>
          <w:b/>
          <w:sz w:val="24"/>
          <w:szCs w:val="24"/>
          <w:lang w:val="ru-RU"/>
        </w:rPr>
        <w:t xml:space="preserve"> М</w:t>
      </w:r>
      <w:r w:rsidR="00CD1474">
        <w:rPr>
          <w:rFonts w:ascii="Arial" w:eastAsia="Calibri" w:hAnsi="Arial" w:cs="Arial"/>
          <w:b/>
          <w:sz w:val="24"/>
          <w:szCs w:val="24"/>
          <w:lang w:val="ru-RU"/>
        </w:rPr>
        <w:t>арта</w:t>
      </w:r>
      <w:r w:rsidR="00A9489A">
        <w:rPr>
          <w:rFonts w:ascii="Arial" w:eastAsia="Calibri" w:hAnsi="Arial" w:cs="Arial"/>
          <w:b/>
          <w:sz w:val="24"/>
          <w:szCs w:val="24"/>
          <w:lang w:val="ru-RU"/>
        </w:rPr>
        <w:t>- 5 Апреля</w:t>
      </w:r>
      <w:r w:rsidR="00CD1474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D4586F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7075749" w:history="1">
            <w:r w:rsidR="00D4586F" w:rsidRPr="001D1FE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4586F">
              <w:rPr>
                <w:noProof/>
                <w:webHidden/>
              </w:rPr>
              <w:tab/>
            </w:r>
            <w:r w:rsidR="00D4586F">
              <w:rPr>
                <w:noProof/>
                <w:webHidden/>
              </w:rPr>
              <w:fldChar w:fldCharType="begin"/>
            </w:r>
            <w:r w:rsidR="00D4586F">
              <w:rPr>
                <w:noProof/>
                <w:webHidden/>
              </w:rPr>
              <w:instrText xml:space="preserve"> PAGEREF _Toc37075749 \h </w:instrText>
            </w:r>
            <w:r w:rsidR="00D4586F">
              <w:rPr>
                <w:noProof/>
                <w:webHidden/>
              </w:rPr>
            </w:r>
            <w:r w:rsidR="00D4586F">
              <w:rPr>
                <w:noProof/>
                <w:webHidden/>
              </w:rPr>
              <w:fldChar w:fldCharType="separate"/>
            </w:r>
            <w:r w:rsidR="00D4586F">
              <w:rPr>
                <w:noProof/>
                <w:webHidden/>
              </w:rPr>
              <w:t>2</w:t>
            </w:r>
            <w:r w:rsidR="00D4586F">
              <w:rPr>
                <w:noProof/>
                <w:webHidden/>
              </w:rPr>
              <w:fldChar w:fldCharType="end"/>
            </w:r>
          </w:hyperlink>
        </w:p>
        <w:p w:rsidR="00D4586F" w:rsidRDefault="00D4586F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075750" w:history="1">
            <w:r w:rsidRPr="001D1FEB">
              <w:rPr>
                <w:rStyle w:val="Hipervnculo"/>
                <w:noProof/>
                <w:lang w:val="ru-RU"/>
              </w:rPr>
              <w:t>На Кубе будет применяться профилактическое лекарство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_Toc37075750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86F" w:rsidRDefault="00D4586F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075751" w:history="1">
            <w:r w:rsidRPr="001D1FEB">
              <w:rPr>
                <w:rStyle w:val="Hipervnculo"/>
                <w:noProof/>
                <w:lang w:val="ru-RU"/>
              </w:rPr>
              <w:t>На Кубе растёт число вылечившихся от коронавируса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_Toc37075751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86F" w:rsidRDefault="00D4586F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075752" w:history="1">
            <w:r w:rsidRPr="001D1FEB">
              <w:rPr>
                <w:rStyle w:val="Hipervnculo"/>
                <w:noProof/>
                <w:lang w:val="ru-RU"/>
              </w:rPr>
              <w:t>На Кубе реализуются образовательные инициативы перед лицом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_Toc37075752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86F" w:rsidRDefault="00D4586F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075753" w:history="1">
            <w:r w:rsidRPr="001D1FE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1D1FEB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1D1FE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_Toc37075753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86F" w:rsidRDefault="00D4586F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075754" w:history="1">
            <w:r w:rsidRPr="001D1FEB">
              <w:rPr>
                <w:rStyle w:val="Hipervnculo"/>
                <w:rFonts w:eastAsia="Calibri"/>
                <w:noProof/>
                <w:lang w:val="ru-RU"/>
              </w:rPr>
              <w:t>Министр иностранных дел Кубы благодарит международную поддержку против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_Toc37075754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86F" w:rsidRDefault="00D4586F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075755" w:history="1">
            <w:r w:rsidRPr="001D1FEB">
              <w:rPr>
                <w:rStyle w:val="Hipervnculo"/>
                <w:rFonts w:eastAsia="Calibri"/>
                <w:noProof/>
                <w:lang w:val="ru-RU"/>
              </w:rPr>
              <w:t>Усиливается давление на Великобританию, чтобы ходатайствовать против блокады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_Toc37075755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586F" w:rsidRDefault="00D4586F">
          <w:pPr>
            <w:pStyle w:val="TDC2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7075756" w:history="1">
            <w:r w:rsidRPr="001D1FEB">
              <w:rPr>
                <w:rStyle w:val="Hipervnculo"/>
                <w:rFonts w:eastAsia="Calibri"/>
                <w:noProof/>
                <w:lang w:val="ru-RU"/>
              </w:rPr>
              <w:t>США оскорбляет мир, блокируя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_Toc37075756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96DCF" w:rsidRDefault="00B96DCF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96DCF" w:rsidRDefault="00B96DCF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96DCF" w:rsidRDefault="00B96DCF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37075749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B96DCF" w:rsidRDefault="00B96DCF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4349F1" w:rsidRPr="00E27DF2" w:rsidRDefault="004349F1" w:rsidP="00AE7B1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349F1">
        <w:rPr>
          <w:rFonts w:ascii="Arial" w:hAnsi="Arial" w:cs="Arial"/>
          <w:b/>
          <w:bCs/>
          <w:sz w:val="24"/>
          <w:szCs w:val="24"/>
          <w:lang w:val="ru-RU"/>
        </w:rPr>
        <w:t>Cостояние коронавирусa на Кубе</w:t>
      </w:r>
    </w:p>
    <w:p w:rsidR="00C62AFB" w:rsidRPr="004349F1" w:rsidRDefault="004349F1" w:rsidP="00E27DF2">
      <w:pPr>
        <w:pStyle w:val="Ttulo2"/>
        <w:jc w:val="both"/>
        <w:rPr>
          <w:lang w:val="ru-RU"/>
        </w:rPr>
      </w:pPr>
      <w:bookmarkStart w:id="2" w:name="_Toc37075750"/>
      <w:r w:rsidRPr="004349F1">
        <w:rPr>
          <w:lang w:val="ru-RU"/>
        </w:rPr>
        <w:t>На Кубе будет применяться профилактическое лекарство против коронавируса</w:t>
      </w:r>
      <w:bookmarkEnd w:id="2"/>
    </w:p>
    <w:p w:rsidR="00BE6BBF" w:rsidRDefault="00BE6BB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BE6BBF" w:rsidRDefault="00E27DF2" w:rsidP="00E27D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6E2FBC1" wp14:editId="7C231385">
            <wp:extent cx="1562100" cy="1039742"/>
            <wp:effectExtent l="0" t="0" r="0" b="8255"/>
            <wp:docPr id="4" name="Imagen 4" descr="https://ruso.prensa-latina.cu/images/pl-ru/coronavirus-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coronavirus-europ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5" cy="104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BF" w:rsidRDefault="00BE6BB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</w:t>
      </w:r>
      <w:r w:rsidR="00362E8B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апреля. </w:t>
      </w:r>
      <w:r w:rsidRPr="00E27DF2">
        <w:rPr>
          <w:rFonts w:ascii="Arial" w:hAnsi="Arial" w:cs="Arial"/>
          <w:bCs/>
          <w:sz w:val="24"/>
          <w:szCs w:val="24"/>
          <w:lang w:val="ru-RU"/>
        </w:rPr>
        <w:t>Куба начнет применять профилактическое лекарство для населения, PrevengHo-Vir, в рамках борьбы с Covid-19, объявило Министерство здравоохранения.</w:t>
      </w: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7DF2">
        <w:rPr>
          <w:rFonts w:ascii="Arial" w:hAnsi="Arial" w:cs="Arial"/>
          <w:bCs/>
          <w:sz w:val="24"/>
          <w:szCs w:val="24"/>
          <w:lang w:val="ru-RU"/>
        </w:rPr>
        <w:t>По словам директора по эпидемиологии этого организма Франциско Дурана, это гомеопатический продукт, который позволяет предотвращать различные заболевания.</w:t>
      </w: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7DF2">
        <w:rPr>
          <w:rFonts w:ascii="Arial" w:hAnsi="Arial" w:cs="Arial"/>
          <w:bCs/>
          <w:sz w:val="24"/>
          <w:szCs w:val="24"/>
          <w:lang w:val="ru-RU"/>
        </w:rPr>
        <w:t>Среди заболеваний, с которыми сталкиваются, сказал доктор на пресс-конференции о коронавирусе, гриппе, денге и новых вирусных инфекциях, таких как Covid-19, который вызывается вирусом SARS Cov-2.</w:t>
      </w: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7DF2">
        <w:rPr>
          <w:rFonts w:ascii="Arial" w:hAnsi="Arial" w:cs="Arial"/>
          <w:bCs/>
          <w:sz w:val="24"/>
          <w:szCs w:val="24"/>
          <w:lang w:val="ru-RU"/>
        </w:rPr>
        <w:t>Дуран объяснил, что гомеопатическое лекарство будет применяться капельным способом под язык,  его применение будет осуществляться организованно на уровне сообщества.</w:t>
      </w: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7DF2">
        <w:rPr>
          <w:rFonts w:ascii="Arial" w:hAnsi="Arial" w:cs="Arial"/>
          <w:bCs/>
          <w:sz w:val="24"/>
          <w:szCs w:val="24"/>
          <w:lang w:val="ru-RU"/>
        </w:rPr>
        <w:t>Он также уточнил, что на Кубе в разное время для Covid-19 существует протокол внимания, число подтвержденных случаев которого составило 320 в это воскресенье с суммой  32 новых случаев.</w:t>
      </w: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7DF2">
        <w:rPr>
          <w:rFonts w:ascii="Arial" w:hAnsi="Arial" w:cs="Arial"/>
          <w:bCs/>
          <w:sz w:val="24"/>
          <w:szCs w:val="24"/>
          <w:lang w:val="ru-RU"/>
        </w:rPr>
        <w:t>Он заявил, что в центрах наблюдения за прибывающими в страну пассажирами, с последующей обязательной изоляцией их в течение 14 дней (инкубационный период для атипичной пневмонии Cov-2), применяются другие лекарства для предотвращения заболевания.</w:t>
      </w: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7DF2">
        <w:rPr>
          <w:rFonts w:ascii="Arial" w:hAnsi="Arial" w:cs="Arial"/>
          <w:bCs/>
          <w:sz w:val="24"/>
          <w:szCs w:val="24"/>
          <w:lang w:val="ru-RU"/>
        </w:rPr>
        <w:t>В случае контагиозных контактов, используется  интерферон альфа 2b, в дополнение к медицинскому наблюдению, добавил он.</w:t>
      </w: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7DF2">
        <w:rPr>
          <w:rFonts w:ascii="Arial" w:hAnsi="Arial" w:cs="Arial"/>
          <w:bCs/>
          <w:sz w:val="24"/>
          <w:szCs w:val="24"/>
          <w:lang w:val="ru-RU"/>
        </w:rPr>
        <w:t>По его словам, когда в случае подозрительных жителей (контактируют с подтвержденным случаем или имеют симптомы), наряду с активным наблюдением и изучением жизненно важных функций, используется осельтамивир.</w:t>
      </w: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7DF2">
        <w:rPr>
          <w:rFonts w:ascii="Arial" w:hAnsi="Arial" w:cs="Arial"/>
          <w:bCs/>
          <w:sz w:val="24"/>
          <w:szCs w:val="24"/>
          <w:lang w:val="ru-RU"/>
        </w:rPr>
        <w:lastRenderedPageBreak/>
        <w:t>Он также упомянул о применении азитромицин и интерферон альфа 2b внутримышечно.</w:t>
      </w:r>
    </w:p>
    <w:p w:rsidR="00E27DF2" w:rsidRP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Default="00E27DF2" w:rsidP="00E27DF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27DF2">
        <w:rPr>
          <w:rFonts w:ascii="Arial" w:hAnsi="Arial" w:cs="Arial"/>
          <w:bCs/>
          <w:sz w:val="24"/>
          <w:szCs w:val="24"/>
          <w:lang w:val="ru-RU"/>
        </w:rPr>
        <w:t>Дуран подчеркнул, что подтвержденные случаи в критическом и тяжелом состояниях имеют разные схемы лечения.</w:t>
      </w:r>
      <w:r w:rsidRPr="00E27DF2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E27DF2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362E8B" w:rsidRDefault="00362E8B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362E8B" w:rsidRPr="00362E8B" w:rsidRDefault="00362E8B" w:rsidP="00362E8B">
      <w:pPr>
        <w:pStyle w:val="Ttulo2"/>
        <w:rPr>
          <w:lang w:val="ru-RU"/>
        </w:rPr>
      </w:pPr>
      <w:bookmarkStart w:id="3" w:name="_Toc37075751"/>
      <w:r w:rsidRPr="00362E8B">
        <w:rPr>
          <w:lang w:val="ru-RU"/>
        </w:rPr>
        <w:t>На Кубе растёт число вылечившихся от коронавируса пациентов</w:t>
      </w:r>
      <w:bookmarkEnd w:id="3"/>
    </w:p>
    <w:p w:rsidR="00362E8B" w:rsidRDefault="00362E8B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27DF2" w:rsidRDefault="00362E8B" w:rsidP="00362E8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90937D6" wp14:editId="632EDE53">
            <wp:extent cx="1828800" cy="1217259"/>
            <wp:effectExtent l="0" t="0" r="0" b="2540"/>
            <wp:docPr id="6" name="Imagen 6" descr="https://ruso.prensa-latina.cu/images/pl-ru/2020/03/coronavirus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0/03/coronavirus-cu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26" cy="122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8B" w:rsidRDefault="00362E8B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362E8B" w:rsidRDefault="00362E8B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3 апреля. </w:t>
      </w:r>
      <w:r w:rsidRPr="00362E8B">
        <w:rPr>
          <w:rFonts w:ascii="Arial" w:hAnsi="Arial" w:cs="Arial"/>
          <w:bCs/>
          <w:sz w:val="24"/>
          <w:szCs w:val="24"/>
          <w:lang w:val="ru-RU"/>
        </w:rPr>
        <w:t>На Кубе растёт число выздоровевших от нового коронавируса  Covid-19  пациентов, сообщило Министерство здравоохранения.</w:t>
      </w: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62E8B">
        <w:rPr>
          <w:rFonts w:ascii="Arial" w:hAnsi="Arial" w:cs="Arial"/>
          <w:bCs/>
          <w:sz w:val="24"/>
          <w:szCs w:val="24"/>
          <w:lang w:val="ru-RU"/>
        </w:rPr>
        <w:t>Доктор Франциско Дуран, национальный глава эпидемиологии этого органа, объяснил на пресс-конференции, что выписки из больницы происходят через 15 дней без симптомов и с благоприятным развитием, а затем эти бывшие пациенты остаются под наблюдением дома.</w:t>
      </w: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62E8B">
        <w:rPr>
          <w:rFonts w:ascii="Arial" w:hAnsi="Arial" w:cs="Arial"/>
          <w:bCs/>
          <w:sz w:val="24"/>
          <w:szCs w:val="24"/>
          <w:lang w:val="ru-RU"/>
        </w:rPr>
        <w:t>Он отметил, что последняя справка о  выписке после болезни была выдана в четверг 39-летнему пациенту из западной провинции Пинар-дель-Рио, который прошел лечение и наблюдение  в больнице им. Леона Куэрво Рубио.</w:t>
      </w: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62E8B">
        <w:rPr>
          <w:rFonts w:ascii="Arial" w:hAnsi="Arial" w:cs="Arial"/>
          <w:bCs/>
          <w:sz w:val="24"/>
          <w:szCs w:val="24"/>
          <w:lang w:val="ru-RU"/>
        </w:rPr>
        <w:t>Куба опубликовала первый случай заболевания Covid-19 11 марта и с тех пор постепенно внедряет строгие меры эпиднадзора для выявления зараженных и контроля их передачи.</w:t>
      </w: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62E8B">
        <w:rPr>
          <w:rFonts w:ascii="Arial" w:hAnsi="Arial" w:cs="Arial"/>
          <w:bCs/>
          <w:sz w:val="24"/>
          <w:szCs w:val="24"/>
          <w:lang w:val="ru-RU"/>
        </w:rPr>
        <w:t>На Кубе число людей, затронутых этим типом коронавируса, увеличивается до 233, что в американском регионе насчитывает 217 тысяч 466 подтвержденных случаев, 25,4 процента от общего числа зарегистрированных в мире с 4 тысячами 698 случаев смерти и 2,1 процента смертельных случаев.</w:t>
      </w:r>
    </w:p>
    <w:p w:rsidR="00362E8B" w:rsidRPr="00362E8B" w:rsidRDefault="00362E8B" w:rsidP="00362E8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BE6BBF" w:rsidRDefault="00362E8B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62E8B">
        <w:rPr>
          <w:rFonts w:ascii="Arial" w:hAnsi="Arial" w:cs="Arial"/>
          <w:bCs/>
          <w:sz w:val="24"/>
          <w:szCs w:val="24"/>
          <w:lang w:val="ru-RU"/>
        </w:rPr>
        <w:t>Из-за этой пандемии до 1 апреля в 178 странах были зарегистрированы случаи COVID-19, подтверждено 854 тысячи 707 и 42 тысячи 162 случая смерти.</w:t>
      </w:r>
      <w:r w:rsidRPr="00362E8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362E8B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362E8B" w:rsidRDefault="00362E8B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8054F" w:rsidRPr="00BE6BBF" w:rsidRDefault="00E8054F" w:rsidP="00362E8B">
      <w:pPr>
        <w:pStyle w:val="Ttulo2"/>
        <w:jc w:val="both"/>
        <w:rPr>
          <w:lang w:val="ru-RU"/>
        </w:rPr>
      </w:pPr>
      <w:bookmarkStart w:id="4" w:name="_Toc37075752"/>
      <w:r w:rsidRPr="00BE6BBF">
        <w:rPr>
          <w:lang w:val="ru-RU"/>
        </w:rPr>
        <w:t>На Кубе реализуются образовательные инициати</w:t>
      </w:r>
      <w:r w:rsidR="00BE6BBF" w:rsidRPr="00BE6BBF">
        <w:rPr>
          <w:lang w:val="ru-RU"/>
        </w:rPr>
        <w:t>вы перед лицом коронавируса</w:t>
      </w:r>
      <w:bookmarkEnd w:id="4"/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8054F" w:rsidRPr="00E8054F" w:rsidRDefault="00BE6BB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Гавана, 2  апреля. </w:t>
      </w:r>
      <w:r w:rsidR="00E8054F" w:rsidRPr="00E8054F">
        <w:rPr>
          <w:rFonts w:ascii="Arial" w:hAnsi="Arial" w:cs="Arial"/>
          <w:bCs/>
          <w:sz w:val="24"/>
          <w:szCs w:val="24"/>
          <w:lang w:val="ru-RU"/>
        </w:rPr>
        <w:t xml:space="preserve">Вице-премьер-министр Кубы Роберто Моралес  осветил реализуемые инициативы для учащихся и студентов  острова, чтобы они  продолжали получать учебные программы, несмотря на ограничения, </w:t>
      </w:r>
      <w:r>
        <w:rPr>
          <w:rFonts w:ascii="Arial" w:hAnsi="Arial" w:cs="Arial"/>
          <w:bCs/>
          <w:sz w:val="24"/>
          <w:szCs w:val="24"/>
          <w:lang w:val="ru-RU"/>
        </w:rPr>
        <w:t>вызванные глобальной пандемией.</w:t>
      </w: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8054F">
        <w:rPr>
          <w:rFonts w:ascii="Arial" w:hAnsi="Arial" w:cs="Arial"/>
          <w:bCs/>
          <w:sz w:val="24"/>
          <w:szCs w:val="24"/>
          <w:lang w:val="ru-RU"/>
        </w:rPr>
        <w:t>Министерства образования и Высшего образования прилагают огромные усилия, чтобы поддерживать студентов в курсе содержания учебных программ  разных уровней образования, написал он в своем аккаунте в социальной сети Twitter.</w:t>
      </w: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8054F">
        <w:rPr>
          <w:rFonts w:ascii="Arial" w:hAnsi="Arial" w:cs="Arial"/>
          <w:bCs/>
          <w:sz w:val="24"/>
          <w:szCs w:val="24"/>
          <w:lang w:val="ru-RU"/>
        </w:rPr>
        <w:t>Подчеркнул, что такие действия возможны благодаря сотрудничеству между Министерством связи, Кубинским телевидением с его трансляцией  уроков  для начального, среднего и довузовского уровней, а также веб-порталом Кубаедука.</w:t>
      </w: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8054F">
        <w:rPr>
          <w:rFonts w:ascii="Arial" w:hAnsi="Arial" w:cs="Arial"/>
          <w:bCs/>
          <w:sz w:val="24"/>
          <w:szCs w:val="24"/>
          <w:lang w:val="ru-RU"/>
        </w:rPr>
        <w:t>По состоянию на 30 марта,  кубинские дома были преобразованы в персонализированные классные комнаты с использованием телеклассов,  после приостановки учебного года, чтобы предотвратить распространение  Covid-19.</w:t>
      </w: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8054F">
        <w:rPr>
          <w:rFonts w:ascii="Arial" w:hAnsi="Arial" w:cs="Arial"/>
          <w:bCs/>
          <w:sz w:val="24"/>
          <w:szCs w:val="24"/>
          <w:lang w:val="ru-RU"/>
        </w:rPr>
        <w:t>Каналы Образования и Tele Rebelde создали специальные образовательные программы в рамках решений, принятых правительством Кубы в соответствии с Планом противостояния и контроля Covid-19 в стране.</w:t>
      </w: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8054F">
        <w:rPr>
          <w:rFonts w:ascii="Arial" w:hAnsi="Arial" w:cs="Arial"/>
          <w:bCs/>
          <w:sz w:val="24"/>
          <w:szCs w:val="24"/>
          <w:lang w:val="ru-RU"/>
        </w:rPr>
        <w:t>Министр образования Ана Эльза Веласкес недавно уточнила, что в программировании участвуют учителя и методисты, которые направляют учащихся к целям и содержанию, необходимых преодолеть на этапе.</w:t>
      </w: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8054F">
        <w:rPr>
          <w:rFonts w:ascii="Arial" w:hAnsi="Arial" w:cs="Arial"/>
          <w:bCs/>
          <w:sz w:val="24"/>
          <w:szCs w:val="24"/>
          <w:lang w:val="ru-RU"/>
        </w:rPr>
        <w:t>Со своей стороны, Empresa de Telecomunicaciones de Cuba S.A. (Etecsa) от  Министерства связи в эту среду  сообщила о  новых  мерах  для облегчения связи и пребывания граждан дома.</w:t>
      </w:r>
    </w:p>
    <w:p w:rsidR="00E8054F" w:rsidRPr="00E8054F" w:rsidRDefault="00E8054F" w:rsidP="00E805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528B7" w:rsidRDefault="00E8054F" w:rsidP="00BE6B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8054F">
        <w:rPr>
          <w:rFonts w:ascii="Arial" w:hAnsi="Arial" w:cs="Arial"/>
          <w:bCs/>
          <w:sz w:val="24"/>
          <w:szCs w:val="24"/>
          <w:lang w:val="ru-RU"/>
        </w:rPr>
        <w:t>Учитывая присутствие детей и молодых людей в домах, которые продолжают выполнять школьные обязанности, Etecsa решила, что загрузка содержания  с портала CubaEduca Национальной системы образования будет бесплатной.</w:t>
      </w:r>
      <w:r w:rsidR="00BE6BBF" w:rsidRPr="00BE6BBF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C62AFB" w:rsidRPr="00C62AFB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4349F1" w:rsidRDefault="004349F1" w:rsidP="00BE6B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962707" w:rsidRPr="00A9489A" w:rsidTr="007F6C07">
        <w:trPr>
          <w:trHeight w:val="538"/>
        </w:trPr>
        <w:tc>
          <w:tcPr>
            <w:tcW w:w="9067" w:type="dxa"/>
          </w:tcPr>
          <w:p w:rsidR="00962707" w:rsidRPr="00B66C3F" w:rsidRDefault="00962707" w:rsidP="00962707">
            <w:pPr>
              <w:pStyle w:val="Ttulo1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5" w:name="_Toc14075632"/>
            <w:bookmarkStart w:id="6" w:name="_Toc24318404"/>
            <w:bookmarkStart w:id="7" w:name="_Toc37075753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8" w:name="_Toc14075633"/>
            <w:bookmarkEnd w:id="5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6"/>
            <w:bookmarkEnd w:id="7"/>
            <w:bookmarkEnd w:id="8"/>
          </w:p>
        </w:tc>
      </w:tr>
    </w:tbl>
    <w:p w:rsidR="001F5DCD" w:rsidRDefault="001F5DCD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349F1" w:rsidRPr="00362E8B" w:rsidRDefault="004349F1" w:rsidP="00362E8B">
      <w:pPr>
        <w:pStyle w:val="Ttulo2"/>
        <w:rPr>
          <w:rFonts w:eastAsia="Calibri"/>
          <w:lang w:val="ru-RU"/>
        </w:rPr>
      </w:pPr>
      <w:bookmarkStart w:id="9" w:name="_Toc37075754"/>
      <w:r w:rsidRPr="004349F1">
        <w:rPr>
          <w:rFonts w:eastAsia="Calibri"/>
          <w:lang w:val="ru-RU"/>
        </w:rPr>
        <w:t>Министр иностранных дел Кубы благодарит международную поддержку против блокады</w:t>
      </w:r>
      <w:bookmarkEnd w:id="9"/>
    </w:p>
    <w:p w:rsidR="004349F1" w:rsidRDefault="004349F1" w:rsidP="004349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6E6B781" wp14:editId="479B8E2D">
            <wp:extent cx="1409700" cy="1071372"/>
            <wp:effectExtent l="0" t="0" r="0" b="0"/>
            <wp:docPr id="3" name="Imagen 3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87" cy="107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F1" w:rsidRDefault="004349F1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62AFB" w:rsidRDefault="00356F76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56F76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349F1">
        <w:rPr>
          <w:rFonts w:ascii="Arial" w:eastAsia="Calibri" w:hAnsi="Arial" w:cs="Arial"/>
          <w:sz w:val="24"/>
          <w:szCs w:val="24"/>
          <w:lang w:val="ru-RU"/>
        </w:rPr>
        <w:t>Гавана, 2 апреля (Пренса Латина) Министр иностранных дел Кубы Бруно Родригес  поблагодарил людей, учреждения и правительства, которые из разных  уголков мира высказались за прекращение американской блокады острова.</w:t>
      </w: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349F1">
        <w:rPr>
          <w:rFonts w:ascii="Arial" w:eastAsia="Calibri" w:hAnsi="Arial" w:cs="Arial"/>
          <w:sz w:val="24"/>
          <w:szCs w:val="24"/>
          <w:lang w:val="ru-RU"/>
        </w:rPr>
        <w:t>«Я ценю многочисленные голоса, которые в США и из разных уголков мира  требуют, в разгар  Covid-19, снять блокаду с Кубы », написал вчера  министр иностранных дел в своем аккаунте в Twitter.</w:t>
      </w: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349F1">
        <w:rPr>
          <w:rFonts w:ascii="Arial" w:eastAsia="Calibri" w:hAnsi="Arial" w:cs="Arial"/>
          <w:sz w:val="24"/>
          <w:szCs w:val="24"/>
          <w:lang w:val="ru-RU"/>
        </w:rPr>
        <w:t>Родригес характеризует эту политику как геноцидную, поскольку она наносит серьезный экономический и гуманитарный ущерб стране,  и нарушает права человека всего народа.</w:t>
      </w: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349F1">
        <w:rPr>
          <w:rFonts w:ascii="Arial" w:eastAsia="Calibri" w:hAnsi="Arial" w:cs="Arial"/>
          <w:sz w:val="24"/>
          <w:szCs w:val="24"/>
          <w:lang w:val="ru-RU"/>
        </w:rPr>
        <w:t>Генеральный секретарь Организации Объединенных Наций (ООН) Антониу Гутерриш недавно призвал к прекращению односторонних принудительных мер, введенных в отношении нескольких стран, в целях обеспечения доступа к продовольствию, медицинским услугам и помощи в условиях пандемии.</w:t>
      </w: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349F1">
        <w:rPr>
          <w:rFonts w:ascii="Arial" w:eastAsia="Calibri" w:hAnsi="Arial" w:cs="Arial"/>
          <w:sz w:val="24"/>
          <w:szCs w:val="24"/>
          <w:lang w:val="ru-RU"/>
        </w:rPr>
        <w:t>Также из ООН верховный комиссар по правам человека Мишель Бачелет попросила Соединенные Штаты отменить санкции против Кубы, Венесуэлы, Ирана и Корейской Народно-Демократической Республики.</w:t>
      </w: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349F1">
        <w:rPr>
          <w:rFonts w:ascii="Arial" w:eastAsia="Calibri" w:hAnsi="Arial" w:cs="Arial"/>
          <w:sz w:val="24"/>
          <w:szCs w:val="24"/>
          <w:lang w:val="ru-RU"/>
        </w:rPr>
        <w:t>«В этот критический момент по соображениям общественного здравоохранения и для защиты прав и жизни миллионов людей в этих странах секторальные санкции должны быть ослаблены или приостановлены»,  говорится в официальной ноте.</w:t>
      </w: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349F1">
        <w:rPr>
          <w:rFonts w:ascii="Arial" w:eastAsia="Calibri" w:hAnsi="Arial" w:cs="Arial"/>
          <w:sz w:val="24"/>
          <w:szCs w:val="24"/>
          <w:lang w:val="ru-RU"/>
        </w:rPr>
        <w:t>Всемирная церковная служба (CWS) и группа экономистов США также призвали положить конец этой политике, которую они назвали «аморальной и незаконной».</w:t>
      </w: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349F1">
        <w:rPr>
          <w:rFonts w:ascii="Arial" w:eastAsia="Calibri" w:hAnsi="Arial" w:cs="Arial"/>
          <w:sz w:val="24"/>
          <w:szCs w:val="24"/>
          <w:lang w:val="ru-RU"/>
        </w:rPr>
        <w:t>Кубинцы, проживающие в Европейском союзе, также попросили лидеров этой региональной группы заступиться за снятие блокады, которую правительство США поддерживает против острова.</w:t>
      </w:r>
    </w:p>
    <w:p w:rsidR="004349F1" w:rsidRP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349F1" w:rsidRDefault="004349F1" w:rsidP="004349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4349F1">
        <w:rPr>
          <w:rFonts w:ascii="Arial" w:eastAsia="Calibri" w:hAnsi="Arial" w:cs="Arial"/>
          <w:sz w:val="24"/>
          <w:szCs w:val="24"/>
          <w:lang w:val="ru-RU"/>
        </w:rPr>
        <w:t>В нынешних условиях вдвойне геноцид поддерживать принудительные меры против Кубы, осудили они в открытом письме, опубликованном в Лондоне.</w:t>
      </w:r>
      <w:r w:rsidRPr="004349F1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6E01BA">
        <w:rPr>
          <w:rFonts w:ascii="Arial" w:eastAsia="Calibri" w:hAnsi="Arial" w:cs="Arial"/>
          <w:sz w:val="24"/>
          <w:szCs w:val="24"/>
          <w:lang w:val="ru-RU"/>
        </w:rPr>
        <w:t>(Пренса Латина)</w:t>
      </w:r>
    </w:p>
    <w:p w:rsidR="006E01BA" w:rsidRDefault="006E01BA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C62AFB" w:rsidRPr="006E01BA" w:rsidRDefault="006E01BA" w:rsidP="006E01BA">
      <w:pPr>
        <w:pStyle w:val="Ttulo2"/>
        <w:rPr>
          <w:rFonts w:eastAsia="Calibri"/>
          <w:lang w:val="ru-RU"/>
        </w:rPr>
      </w:pPr>
      <w:bookmarkStart w:id="10" w:name="_Toc37075755"/>
      <w:r w:rsidRPr="006E01BA">
        <w:rPr>
          <w:rFonts w:eastAsia="Calibri"/>
          <w:lang w:val="ru-RU"/>
        </w:rPr>
        <w:t>Усиливается давление на Великобританию, чтобы ходатайствовать против блокады Кубы</w:t>
      </w:r>
      <w:bookmarkEnd w:id="10"/>
    </w:p>
    <w:p w:rsidR="006E01BA" w:rsidRDefault="006E01BA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Default="006E01BA" w:rsidP="006E01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3634994" wp14:editId="423A253A">
            <wp:extent cx="1362075" cy="940480"/>
            <wp:effectExtent l="0" t="0" r="0" b="0"/>
            <wp:docPr id="2" name="Imagen 2" descr="https://ruso.prensa-latina.cu/images/pl-ru/brunobloqueo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brunobloqueocu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53" cy="94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BF" w:rsidRDefault="00BE6BBF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Лондон, 6 апреля. </w:t>
      </w:r>
      <w:r w:rsidRPr="006E01BA">
        <w:rPr>
          <w:rFonts w:ascii="Arial" w:eastAsia="Calibri" w:hAnsi="Arial" w:cs="Arial"/>
          <w:sz w:val="24"/>
          <w:szCs w:val="24"/>
          <w:lang w:val="ru-RU"/>
        </w:rPr>
        <w:t>Почти 10 000 человек, в том числе 24 члена британского парламента, подписали онлайн-петицию правительству Соединенного Королевства, чтобы ходатайствовать об отмене блокады  США против Кубы.</w:t>
      </w: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E01BA">
        <w:rPr>
          <w:rFonts w:ascii="Arial" w:eastAsia="Calibri" w:hAnsi="Arial" w:cs="Arial"/>
          <w:sz w:val="24"/>
          <w:szCs w:val="24"/>
          <w:lang w:val="ru-RU"/>
        </w:rPr>
        <w:t>Открытое письмо, опубликованное на прошлой неделе Кампанией солидарности Кубы (CSC) на его веб-сайте https://cuba-solidarity.org.uk/end-the-blockade/, осуждает усиление односторонних санкций против острова Карибского бассейна,  в то время, когда мир поражен пандемией Covid-19.</w:t>
      </w: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E01BA">
        <w:rPr>
          <w:rFonts w:ascii="Arial" w:eastAsia="Calibri" w:hAnsi="Arial" w:cs="Arial"/>
          <w:sz w:val="24"/>
          <w:szCs w:val="24"/>
          <w:lang w:val="ru-RU"/>
        </w:rPr>
        <w:t>В связи с этим в письме подчеркивается, что, несмотря на растущую враждебность Вашингтона и его попытки задушить кубинскую экономику, Гавана направила медицинские бригады в разные страны, включая Италию, чтобы помочь в борьбе с этой болезнью.</w:t>
      </w: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E01BA">
        <w:rPr>
          <w:rFonts w:ascii="Arial" w:eastAsia="Calibri" w:hAnsi="Arial" w:cs="Arial"/>
          <w:sz w:val="24"/>
          <w:szCs w:val="24"/>
          <w:lang w:val="ru-RU"/>
        </w:rPr>
        <w:t>Также напоминается, что в середине марта антильская страна оказывала помощь и помогала репатриировать в Великобританию пассажиров британского круизного судна с несколькими случаями Covid-19 на борту. Этому судну было отказано в швартовке  другими  правительствами  региона, в том числе Соединенных  Штатов.</w:t>
      </w: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E01BA">
        <w:rPr>
          <w:rFonts w:ascii="Arial" w:eastAsia="Calibri" w:hAnsi="Arial" w:cs="Arial"/>
          <w:sz w:val="24"/>
          <w:szCs w:val="24"/>
          <w:lang w:val="ru-RU"/>
        </w:rPr>
        <w:t>Этот жест, который был признан британским канцлером Домиником Раабом в Палате общин, также упоминается одним из британских парламентариев, подписавшим онлайн-петицию CSC.</w:t>
      </w: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E01BA">
        <w:rPr>
          <w:rFonts w:ascii="Arial" w:eastAsia="Calibri" w:hAnsi="Arial" w:cs="Arial"/>
          <w:sz w:val="24"/>
          <w:szCs w:val="24"/>
          <w:lang w:val="ru-RU"/>
        </w:rPr>
        <w:t>Я призываю британское правительство срочно попросить Соединенные Штаты немедленно прекратить свою незаконную блокаду. Кубинский народ помог нам, когда мы в этом нуждались, и мы должны сделать то же самое, написала законодатель Паула Баркер, подписав открытое письмо.</w:t>
      </w: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E01BA">
        <w:rPr>
          <w:rFonts w:ascii="Arial" w:eastAsia="Calibri" w:hAnsi="Arial" w:cs="Arial"/>
          <w:sz w:val="24"/>
          <w:szCs w:val="24"/>
          <w:lang w:val="ru-RU"/>
        </w:rPr>
        <w:t>Среди подписавших есть также несколько пассажиров  круизного корабля  MS Braemar, которые оставили благодарственные послания властям и жителям острова Карибского бассейна.</w:t>
      </w: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E01BA">
        <w:rPr>
          <w:rFonts w:ascii="Arial" w:eastAsia="Calibri" w:hAnsi="Arial" w:cs="Arial"/>
          <w:sz w:val="24"/>
          <w:szCs w:val="24"/>
          <w:lang w:val="ru-RU"/>
        </w:rPr>
        <w:t>Куба может многое предложить миру, пришло время перевернуть эту страницу, сказал Уикхем, в то время как его спутница Дебора Лэйкок подчеркнула, что она могла  вернуться домой только из-за щедрости кубинцев.</w:t>
      </w: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E01BA">
        <w:rPr>
          <w:rFonts w:ascii="Arial" w:eastAsia="Calibri" w:hAnsi="Arial" w:cs="Arial"/>
          <w:sz w:val="24"/>
          <w:szCs w:val="24"/>
          <w:lang w:val="ru-RU"/>
        </w:rPr>
        <w:t>Накануне директор CSC Роб Миллер также обвинил правительство США в том, что оно воспользовалось пандемией Covid-19, чтобы попытаться задушить Кубинскую революцию.</w:t>
      </w: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6E01BA" w:rsidRPr="006E01BA" w:rsidRDefault="006E01BA" w:rsidP="006E01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E01BA">
        <w:rPr>
          <w:rFonts w:ascii="Arial" w:eastAsia="Calibri" w:hAnsi="Arial" w:cs="Arial"/>
          <w:sz w:val="24"/>
          <w:szCs w:val="24"/>
          <w:lang w:val="ru-RU"/>
        </w:rPr>
        <w:t>Правительство США действует с "жестокостью Дикого Запада", сказал Миллер агентству Пренса  Латина, после того, как корабль, перевозящий груз медицинской помощи, не смог состыковаться на острове из-за односторонней блокады, введенной Вашингтоном против острова более пяти десятилетий назад.</w:t>
      </w:r>
      <w:r w:rsidRPr="006E01BA">
        <w:rPr>
          <w:rFonts w:ascii="Arial" w:eastAsia="Calibri" w:hAnsi="Arial" w:cs="Arial"/>
          <w:sz w:val="24"/>
          <w:szCs w:val="24"/>
          <w:lang w:val="ru-RU"/>
        </w:rPr>
        <w:t xml:space="preserve"> (Пренса Латина)</w:t>
      </w:r>
    </w:p>
    <w:p w:rsidR="00BE6BBF" w:rsidRDefault="00BE6BBF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pStyle w:val="Ttulo2"/>
        <w:rPr>
          <w:rFonts w:eastAsia="Calibri"/>
          <w:lang w:val="ru-RU"/>
        </w:rPr>
      </w:pPr>
      <w:bookmarkStart w:id="11" w:name="_Toc37075756"/>
      <w:r w:rsidRPr="00BE6BBF">
        <w:rPr>
          <w:rFonts w:eastAsia="Calibri"/>
          <w:lang w:val="ru-RU"/>
        </w:rPr>
        <w:lastRenderedPageBreak/>
        <w:t>США оскорбляет мир, блокируя Кубу</w:t>
      </w:r>
      <w:bookmarkEnd w:id="11"/>
    </w:p>
    <w:p w:rsidR="00BE6BBF" w:rsidRDefault="00BE6BBF" w:rsidP="00F632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Default="00BE6BBF" w:rsidP="00BE6B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BE6BBF">
        <w:rPr>
          <w:rFonts w:ascii="Arial" w:eastAsia="Calibri" w:hAnsi="Arial" w:cs="Arial"/>
          <w:sz w:val="24"/>
          <w:szCs w:val="24"/>
        </w:rPr>
        <w:drawing>
          <wp:inline distT="0" distB="0" distL="0" distR="0">
            <wp:extent cx="1447800" cy="963663"/>
            <wp:effectExtent l="0" t="0" r="0" b="8255"/>
            <wp:docPr id="1" name="Imagen 1" descr="https://ruso.prensa-latina.cu/images/pl-ru/bloqueo-tr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bloqueo-trum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13" cy="9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Нидерланды, 3 апреля.</w:t>
      </w:r>
      <w:r w:rsidRPr="00BE6BBF">
        <w:rPr>
          <w:rFonts w:ascii="Arial" w:eastAsia="Calibri" w:hAnsi="Arial" w:cs="Arial"/>
          <w:sz w:val="24"/>
          <w:szCs w:val="24"/>
          <w:lang w:val="ru-RU"/>
        </w:rPr>
        <w:t>Коммунистические организации Нидерландов предупредили, что своей блокадой Кубы правительство США оскорбляет международное сообщество, вовлеченное в борьбу с пандемией Covid-19.</w:t>
      </w: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BE6BBF">
        <w:rPr>
          <w:rFonts w:ascii="Arial" w:eastAsia="Calibri" w:hAnsi="Arial" w:cs="Arial"/>
          <w:sz w:val="24"/>
          <w:szCs w:val="24"/>
          <w:lang w:val="ru-RU"/>
        </w:rPr>
        <w:t>В письме в посольство Кубы</w:t>
      </w:r>
      <w:r w:rsidRPr="00BE6BBF">
        <w:rPr>
          <w:rFonts w:ascii="Arial" w:eastAsia="Calibri" w:hAnsi="Arial" w:cs="Arial"/>
          <w:sz w:val="24"/>
          <w:szCs w:val="24"/>
          <w:lang w:val="ru-RU"/>
        </w:rPr>
        <w:t>,</w:t>
      </w:r>
      <w:r w:rsidRPr="00BE6BBF">
        <w:rPr>
          <w:rFonts w:ascii="Arial" w:eastAsia="Calibri" w:hAnsi="Arial" w:cs="Arial"/>
          <w:sz w:val="24"/>
          <w:szCs w:val="24"/>
          <w:lang w:val="ru-RU"/>
        </w:rPr>
        <w:t xml:space="preserve"> Новая коммунистическая партия Нидерландов (NCPN) и Нидерландское коммунистическое молодежное движение (CJB) заявили, что экономическая, коммерческая и финансовая осада, наложенная на остров в течение почти шести десятилетий, это самые  жестокие  и продолжительные односторонние и незаконные принудительные меры, применяемые против любой страны.</w:t>
      </w: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BE6BBF">
        <w:rPr>
          <w:rFonts w:ascii="Arial" w:eastAsia="Calibri" w:hAnsi="Arial" w:cs="Arial"/>
          <w:sz w:val="24"/>
          <w:szCs w:val="24"/>
          <w:lang w:val="ru-RU"/>
        </w:rPr>
        <w:t>Несмотря на призыв Генерального секретаря ООН Антониу Гутерриша к солидарности, надежде и политической воле преодолеть кризис как истинные объединенные нации, во времена Ковид-19 Вашингтон стремится к еще большей ненависти и большей блокаде, осудили они.</w:t>
      </w: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BE6BBF">
        <w:rPr>
          <w:rFonts w:ascii="Arial" w:eastAsia="Calibri" w:hAnsi="Arial" w:cs="Arial"/>
          <w:sz w:val="24"/>
          <w:szCs w:val="24"/>
          <w:lang w:val="ru-RU"/>
        </w:rPr>
        <w:t>Организации, подписавшие соглашение, отметили, что прекращение агрессивности Соединенных Штатов в отношении крупнейшего из Антильских островов - это вопрос справедливости, порядочности и человеческого поведения.</w:t>
      </w: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BE6BBF">
        <w:rPr>
          <w:rFonts w:ascii="Arial" w:eastAsia="Calibri" w:hAnsi="Arial" w:cs="Arial"/>
          <w:sz w:val="24"/>
          <w:szCs w:val="24"/>
          <w:lang w:val="ru-RU"/>
        </w:rPr>
        <w:t>Они подчеркнули, что это вопиющее и систематическое нарушение прав человека также является препятствием для медицинского сотрудничества, которое Куба солидарно оказывает  другим странам, затронутым коронавирусом (SARS-CoV-2).</w:t>
      </w: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BE6BBF">
        <w:rPr>
          <w:rFonts w:ascii="Arial" w:eastAsia="Calibri" w:hAnsi="Arial" w:cs="Arial"/>
          <w:sz w:val="24"/>
          <w:szCs w:val="24"/>
          <w:lang w:val="ru-RU"/>
        </w:rPr>
        <w:t>Согласно NCPN и CJB, остров имеет 56-летнюю историю солидарности, осуществляемую благодаря помощи в области здравоохранения в кризисных ситуациях в различных частях мира, таких как холера на Гаити и Эбола в Африке.</w:t>
      </w: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BE6BBF">
        <w:rPr>
          <w:rFonts w:ascii="Arial" w:eastAsia="Calibri" w:hAnsi="Arial" w:cs="Arial"/>
          <w:sz w:val="24"/>
          <w:szCs w:val="24"/>
          <w:lang w:val="ru-RU"/>
        </w:rPr>
        <w:t>«Теперь мы видим, что медицинские бригады направлены в 14 стран, чтобы помочь им в борьбе с коронавирусом», - говорится в письме.</w:t>
      </w: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BE6BBF">
        <w:rPr>
          <w:rFonts w:ascii="Arial" w:eastAsia="Calibri" w:hAnsi="Arial" w:cs="Arial"/>
          <w:sz w:val="24"/>
          <w:szCs w:val="24"/>
          <w:lang w:val="ru-RU"/>
        </w:rPr>
        <w:t>Голландские коммунисты потребовали, чтобы Вашингтон безоговорочно прекратил несправедливую и незаконную блокаду, которую они считают  актом геноцида, согласно Конвенции 1948 года о предупреждении и наказании этого преступления.</w:t>
      </w: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BE6BBF">
        <w:rPr>
          <w:rFonts w:ascii="Arial" w:eastAsia="Calibri" w:hAnsi="Arial" w:cs="Arial"/>
          <w:sz w:val="24"/>
          <w:szCs w:val="24"/>
          <w:lang w:val="ru-RU"/>
        </w:rPr>
        <w:t>«Сегодня как никогда нам нужна солидарность и политическая воля, чтобы вместе преодолеть этот кризис. Мы призываем все прогрессивные силы и добросовестных людей во всем мире присоединиться к этому требованию », - призвали они.</w:t>
      </w:r>
    </w:p>
    <w:p w:rsidR="00BE6BBF" w:rsidRPr="00BE6BBF" w:rsidRDefault="00BE6BBF" w:rsidP="00BE6B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225FD4" w:rsidRDefault="00BE6BBF" w:rsidP="00D458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BE6BBF">
        <w:rPr>
          <w:rFonts w:ascii="Arial" w:eastAsia="Calibri" w:hAnsi="Arial" w:cs="Arial"/>
          <w:sz w:val="24"/>
          <w:szCs w:val="24"/>
          <w:lang w:val="ru-RU"/>
        </w:rPr>
        <w:t>Посольство Кубы в Нидерландах поблагодарило за поддержку населения самого Большого из  Антильских островов  в борьбе с блокадой.</w:t>
      </w:r>
      <w:r w:rsidRPr="00BE6BBF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F632BD" w:rsidRPr="00F632BD">
        <w:rPr>
          <w:rFonts w:ascii="Arial" w:eastAsia="Calibri" w:hAnsi="Arial" w:cs="Arial"/>
          <w:sz w:val="24"/>
          <w:szCs w:val="24"/>
          <w:lang w:val="ru-RU"/>
        </w:rPr>
        <w:t>(Пренса Латина)</w:t>
      </w:r>
      <w:r w:rsidR="00225FD4" w:rsidRPr="00225FD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225FD4" w:rsidRDefault="00225FD4" w:rsidP="0049277F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</w:p>
    <w:p w:rsidR="000C0301" w:rsidRPr="00AD64AC" w:rsidRDefault="000C0301" w:rsidP="00113EAE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0C0301" w:rsidRPr="00AD64AC" w:rsidSect="00A113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41" w:rsidRDefault="00C86241" w:rsidP="00B22C72">
      <w:pPr>
        <w:spacing w:after="0" w:line="240" w:lineRule="auto"/>
      </w:pPr>
      <w:r>
        <w:separator/>
      </w:r>
    </w:p>
  </w:endnote>
  <w:endnote w:type="continuationSeparator" w:id="0">
    <w:p w:rsidR="00C86241" w:rsidRDefault="00C86241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16">
          <w:rPr>
            <w:noProof/>
          </w:rPr>
          <w:t>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41" w:rsidRDefault="00C86241" w:rsidP="00B22C72">
      <w:pPr>
        <w:spacing w:after="0" w:line="240" w:lineRule="auto"/>
      </w:pPr>
      <w:r>
        <w:separator/>
      </w:r>
    </w:p>
  </w:footnote>
  <w:footnote w:type="continuationSeparator" w:id="0">
    <w:p w:rsidR="00C86241" w:rsidRDefault="00C86241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84FC"/>
      </v:shape>
    </w:pict>
  </w:numPicBullet>
  <w:abstractNum w:abstractNumId="0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54CEA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A0536"/>
    <w:rsid w:val="000B0490"/>
    <w:rsid w:val="000B3A44"/>
    <w:rsid w:val="000B6CAF"/>
    <w:rsid w:val="000C0301"/>
    <w:rsid w:val="000D0374"/>
    <w:rsid w:val="000D07BA"/>
    <w:rsid w:val="000D34A2"/>
    <w:rsid w:val="000D6AC9"/>
    <w:rsid w:val="000E6CF4"/>
    <w:rsid w:val="001021A2"/>
    <w:rsid w:val="00106596"/>
    <w:rsid w:val="00113EAE"/>
    <w:rsid w:val="00114327"/>
    <w:rsid w:val="00116E12"/>
    <w:rsid w:val="00120D5E"/>
    <w:rsid w:val="00126C11"/>
    <w:rsid w:val="00133EBA"/>
    <w:rsid w:val="001414AD"/>
    <w:rsid w:val="00151264"/>
    <w:rsid w:val="0015254F"/>
    <w:rsid w:val="001701D2"/>
    <w:rsid w:val="0017213B"/>
    <w:rsid w:val="0017407A"/>
    <w:rsid w:val="00185245"/>
    <w:rsid w:val="00190A85"/>
    <w:rsid w:val="001A12EF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277A"/>
    <w:rsid w:val="001F5294"/>
    <w:rsid w:val="001F5DCD"/>
    <w:rsid w:val="00202ECC"/>
    <w:rsid w:val="00215E71"/>
    <w:rsid w:val="00221190"/>
    <w:rsid w:val="0022402F"/>
    <w:rsid w:val="00225FD4"/>
    <w:rsid w:val="002365EC"/>
    <w:rsid w:val="002610D4"/>
    <w:rsid w:val="00265023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DFA"/>
    <w:rsid w:val="002B501E"/>
    <w:rsid w:val="002C217F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41E31"/>
    <w:rsid w:val="003521DA"/>
    <w:rsid w:val="00353435"/>
    <w:rsid w:val="003538D8"/>
    <w:rsid w:val="0035596B"/>
    <w:rsid w:val="00356016"/>
    <w:rsid w:val="00356F76"/>
    <w:rsid w:val="00360FD9"/>
    <w:rsid w:val="00362E8B"/>
    <w:rsid w:val="00377109"/>
    <w:rsid w:val="00383B0D"/>
    <w:rsid w:val="00385506"/>
    <w:rsid w:val="00385B3F"/>
    <w:rsid w:val="003863C6"/>
    <w:rsid w:val="00390DAE"/>
    <w:rsid w:val="00393786"/>
    <w:rsid w:val="00394BF1"/>
    <w:rsid w:val="00397B41"/>
    <w:rsid w:val="003A58B0"/>
    <w:rsid w:val="003B091C"/>
    <w:rsid w:val="003B2E47"/>
    <w:rsid w:val="003C112A"/>
    <w:rsid w:val="003C1BA4"/>
    <w:rsid w:val="003C7B08"/>
    <w:rsid w:val="003D2B60"/>
    <w:rsid w:val="003D3CB8"/>
    <w:rsid w:val="003E07F8"/>
    <w:rsid w:val="004008A9"/>
    <w:rsid w:val="004010C3"/>
    <w:rsid w:val="00403E27"/>
    <w:rsid w:val="00407EEF"/>
    <w:rsid w:val="004220D0"/>
    <w:rsid w:val="004252F0"/>
    <w:rsid w:val="00427818"/>
    <w:rsid w:val="00433A94"/>
    <w:rsid w:val="004349F1"/>
    <w:rsid w:val="00442244"/>
    <w:rsid w:val="00444152"/>
    <w:rsid w:val="00444936"/>
    <w:rsid w:val="00444BDA"/>
    <w:rsid w:val="00456DD8"/>
    <w:rsid w:val="004716FA"/>
    <w:rsid w:val="00476CED"/>
    <w:rsid w:val="004770BD"/>
    <w:rsid w:val="0048205F"/>
    <w:rsid w:val="0049277F"/>
    <w:rsid w:val="00495CAD"/>
    <w:rsid w:val="004A0EA0"/>
    <w:rsid w:val="004B1C92"/>
    <w:rsid w:val="004C3357"/>
    <w:rsid w:val="004C4964"/>
    <w:rsid w:val="004C760D"/>
    <w:rsid w:val="004D20EC"/>
    <w:rsid w:val="004E1785"/>
    <w:rsid w:val="004E7A33"/>
    <w:rsid w:val="004F179C"/>
    <w:rsid w:val="00502DF8"/>
    <w:rsid w:val="00505A6E"/>
    <w:rsid w:val="00511D50"/>
    <w:rsid w:val="005143E0"/>
    <w:rsid w:val="005226CC"/>
    <w:rsid w:val="005230D1"/>
    <w:rsid w:val="00523845"/>
    <w:rsid w:val="00530D9E"/>
    <w:rsid w:val="0053419E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49E6"/>
    <w:rsid w:val="005A53AC"/>
    <w:rsid w:val="005B22F7"/>
    <w:rsid w:val="005B2371"/>
    <w:rsid w:val="005B5550"/>
    <w:rsid w:val="005B7EC1"/>
    <w:rsid w:val="005C59E6"/>
    <w:rsid w:val="005D3B88"/>
    <w:rsid w:val="005E1B09"/>
    <w:rsid w:val="005E2E21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2DF7"/>
    <w:rsid w:val="00644065"/>
    <w:rsid w:val="00645A48"/>
    <w:rsid w:val="00656D60"/>
    <w:rsid w:val="00667179"/>
    <w:rsid w:val="0067228D"/>
    <w:rsid w:val="00674A01"/>
    <w:rsid w:val="006769BB"/>
    <w:rsid w:val="00680AFB"/>
    <w:rsid w:val="006C237B"/>
    <w:rsid w:val="006C7557"/>
    <w:rsid w:val="006D45B5"/>
    <w:rsid w:val="006D4B41"/>
    <w:rsid w:val="006D65A6"/>
    <w:rsid w:val="006D6645"/>
    <w:rsid w:val="006E01BA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67053"/>
    <w:rsid w:val="00770EAE"/>
    <w:rsid w:val="0077171A"/>
    <w:rsid w:val="0077533B"/>
    <w:rsid w:val="007778A3"/>
    <w:rsid w:val="00780531"/>
    <w:rsid w:val="00786D24"/>
    <w:rsid w:val="007872B9"/>
    <w:rsid w:val="007920EC"/>
    <w:rsid w:val="007955BF"/>
    <w:rsid w:val="00795678"/>
    <w:rsid w:val="0079657A"/>
    <w:rsid w:val="007A42FA"/>
    <w:rsid w:val="007A64FE"/>
    <w:rsid w:val="007A70B2"/>
    <w:rsid w:val="007A7C2A"/>
    <w:rsid w:val="007B03AB"/>
    <w:rsid w:val="007B4E48"/>
    <w:rsid w:val="007D0948"/>
    <w:rsid w:val="007E1CE6"/>
    <w:rsid w:val="007E62B7"/>
    <w:rsid w:val="007F5688"/>
    <w:rsid w:val="007F71CE"/>
    <w:rsid w:val="008150C4"/>
    <w:rsid w:val="008257BB"/>
    <w:rsid w:val="00830DFF"/>
    <w:rsid w:val="008342AF"/>
    <w:rsid w:val="00841A96"/>
    <w:rsid w:val="008610A9"/>
    <w:rsid w:val="008734B7"/>
    <w:rsid w:val="00874963"/>
    <w:rsid w:val="0088784C"/>
    <w:rsid w:val="00895611"/>
    <w:rsid w:val="008968BF"/>
    <w:rsid w:val="008A1FD4"/>
    <w:rsid w:val="008B1A3C"/>
    <w:rsid w:val="008B34F5"/>
    <w:rsid w:val="008B4228"/>
    <w:rsid w:val="008D1A1C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C6114"/>
    <w:rsid w:val="009D4ADF"/>
    <w:rsid w:val="009E2807"/>
    <w:rsid w:val="009E6F5B"/>
    <w:rsid w:val="009E729D"/>
    <w:rsid w:val="009F26CC"/>
    <w:rsid w:val="009F49B2"/>
    <w:rsid w:val="00A113A4"/>
    <w:rsid w:val="00A141DA"/>
    <w:rsid w:val="00A27288"/>
    <w:rsid w:val="00A30C06"/>
    <w:rsid w:val="00A31DB7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3A3B"/>
    <w:rsid w:val="00A85FDE"/>
    <w:rsid w:val="00A9489A"/>
    <w:rsid w:val="00A97237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6AC8"/>
    <w:rsid w:val="00AE6CCD"/>
    <w:rsid w:val="00AE7512"/>
    <w:rsid w:val="00AE7B12"/>
    <w:rsid w:val="00AF43A9"/>
    <w:rsid w:val="00AF5E39"/>
    <w:rsid w:val="00B002D3"/>
    <w:rsid w:val="00B0102D"/>
    <w:rsid w:val="00B07CF7"/>
    <w:rsid w:val="00B10F67"/>
    <w:rsid w:val="00B12ECB"/>
    <w:rsid w:val="00B16237"/>
    <w:rsid w:val="00B16D56"/>
    <w:rsid w:val="00B22C72"/>
    <w:rsid w:val="00B30F5E"/>
    <w:rsid w:val="00B36C15"/>
    <w:rsid w:val="00B36C9B"/>
    <w:rsid w:val="00B3772C"/>
    <w:rsid w:val="00B436D1"/>
    <w:rsid w:val="00B66330"/>
    <w:rsid w:val="00B66C3F"/>
    <w:rsid w:val="00B70142"/>
    <w:rsid w:val="00B73E20"/>
    <w:rsid w:val="00B7522B"/>
    <w:rsid w:val="00B8101A"/>
    <w:rsid w:val="00B82E66"/>
    <w:rsid w:val="00B90E21"/>
    <w:rsid w:val="00B96DCF"/>
    <w:rsid w:val="00BA7888"/>
    <w:rsid w:val="00BB05E1"/>
    <w:rsid w:val="00BD1309"/>
    <w:rsid w:val="00BD4586"/>
    <w:rsid w:val="00BE6BBF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984"/>
    <w:rsid w:val="00C27D48"/>
    <w:rsid w:val="00C33B4B"/>
    <w:rsid w:val="00C34BF4"/>
    <w:rsid w:val="00C35E0E"/>
    <w:rsid w:val="00C37852"/>
    <w:rsid w:val="00C4000E"/>
    <w:rsid w:val="00C40292"/>
    <w:rsid w:val="00C44EFF"/>
    <w:rsid w:val="00C55B01"/>
    <w:rsid w:val="00C62AFB"/>
    <w:rsid w:val="00C63FFF"/>
    <w:rsid w:val="00C650A0"/>
    <w:rsid w:val="00C65FC2"/>
    <w:rsid w:val="00C66ED7"/>
    <w:rsid w:val="00C67D4C"/>
    <w:rsid w:val="00C85A9A"/>
    <w:rsid w:val="00C86241"/>
    <w:rsid w:val="00C86261"/>
    <w:rsid w:val="00C906FB"/>
    <w:rsid w:val="00C92E65"/>
    <w:rsid w:val="00C95957"/>
    <w:rsid w:val="00C96224"/>
    <w:rsid w:val="00CA209B"/>
    <w:rsid w:val="00CA4CED"/>
    <w:rsid w:val="00CB3755"/>
    <w:rsid w:val="00CC25AD"/>
    <w:rsid w:val="00CC6669"/>
    <w:rsid w:val="00CC6BB9"/>
    <w:rsid w:val="00CD02A0"/>
    <w:rsid w:val="00CD1474"/>
    <w:rsid w:val="00CD1E23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75C1"/>
    <w:rsid w:val="00D41EF4"/>
    <w:rsid w:val="00D4353B"/>
    <w:rsid w:val="00D45742"/>
    <w:rsid w:val="00D4586F"/>
    <w:rsid w:val="00D512DC"/>
    <w:rsid w:val="00D54BE3"/>
    <w:rsid w:val="00D673A6"/>
    <w:rsid w:val="00D75F3E"/>
    <w:rsid w:val="00D846CB"/>
    <w:rsid w:val="00D9100C"/>
    <w:rsid w:val="00D938DB"/>
    <w:rsid w:val="00D953C0"/>
    <w:rsid w:val="00DA2759"/>
    <w:rsid w:val="00DB077E"/>
    <w:rsid w:val="00DC563F"/>
    <w:rsid w:val="00DC77BA"/>
    <w:rsid w:val="00DD5235"/>
    <w:rsid w:val="00DE273E"/>
    <w:rsid w:val="00DE46B1"/>
    <w:rsid w:val="00DF316E"/>
    <w:rsid w:val="00DF6228"/>
    <w:rsid w:val="00E07B15"/>
    <w:rsid w:val="00E22C67"/>
    <w:rsid w:val="00E27DF2"/>
    <w:rsid w:val="00E40A7A"/>
    <w:rsid w:val="00E45A93"/>
    <w:rsid w:val="00E510D6"/>
    <w:rsid w:val="00E55179"/>
    <w:rsid w:val="00E55CDB"/>
    <w:rsid w:val="00E578DD"/>
    <w:rsid w:val="00E61337"/>
    <w:rsid w:val="00E62C0B"/>
    <w:rsid w:val="00E64589"/>
    <w:rsid w:val="00E8054F"/>
    <w:rsid w:val="00E87A2E"/>
    <w:rsid w:val="00E92E13"/>
    <w:rsid w:val="00E93DA0"/>
    <w:rsid w:val="00EB0007"/>
    <w:rsid w:val="00EB3CD1"/>
    <w:rsid w:val="00EC17AD"/>
    <w:rsid w:val="00ED565F"/>
    <w:rsid w:val="00ED6538"/>
    <w:rsid w:val="00EF22C5"/>
    <w:rsid w:val="00F049A3"/>
    <w:rsid w:val="00F11DB0"/>
    <w:rsid w:val="00F123F6"/>
    <w:rsid w:val="00F248D8"/>
    <w:rsid w:val="00F26BEA"/>
    <w:rsid w:val="00F32301"/>
    <w:rsid w:val="00F528B7"/>
    <w:rsid w:val="00F53526"/>
    <w:rsid w:val="00F5471C"/>
    <w:rsid w:val="00F56BA6"/>
    <w:rsid w:val="00F61FCB"/>
    <w:rsid w:val="00F632BD"/>
    <w:rsid w:val="00F7466A"/>
    <w:rsid w:val="00F77C28"/>
    <w:rsid w:val="00F85996"/>
    <w:rsid w:val="00F978C3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B863B7-01B9-4E08-BCA6-D95D9097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8</Pages>
  <Words>1925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Tamara</cp:lastModifiedBy>
  <cp:revision>446</cp:revision>
  <dcterms:created xsi:type="dcterms:W3CDTF">2019-04-29T10:02:00Z</dcterms:created>
  <dcterms:modified xsi:type="dcterms:W3CDTF">2020-04-06T11:29:00Z</dcterms:modified>
</cp:coreProperties>
</file>