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DE46B1" w:rsidRDefault="003C1BA4" w:rsidP="002D2807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DE46B1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2D2807" w:rsidRPr="00DE46B1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A55C82">
        <w:rPr>
          <w:rFonts w:ascii="Arial" w:eastAsia="Calibri" w:hAnsi="Arial" w:cs="Arial"/>
          <w:b/>
          <w:sz w:val="24"/>
          <w:szCs w:val="24"/>
        </w:rPr>
        <w:t>27</w:t>
      </w:r>
      <w:r w:rsidR="00A9489A">
        <w:rPr>
          <w:rFonts w:ascii="Arial" w:eastAsia="Calibri" w:hAnsi="Arial" w:cs="Arial"/>
          <w:b/>
          <w:sz w:val="24"/>
          <w:szCs w:val="24"/>
          <w:lang w:val="ru-RU"/>
        </w:rPr>
        <w:t xml:space="preserve"> Апреля</w:t>
      </w:r>
      <w:r w:rsidR="00A55C82">
        <w:rPr>
          <w:rFonts w:ascii="Arial" w:eastAsia="Calibri" w:hAnsi="Arial" w:cs="Arial"/>
          <w:b/>
          <w:sz w:val="24"/>
          <w:szCs w:val="24"/>
        </w:rPr>
        <w:t xml:space="preserve">- 3 </w:t>
      </w:r>
      <w:r w:rsidR="00A55C82">
        <w:rPr>
          <w:rFonts w:ascii="Arial" w:eastAsia="Calibri" w:hAnsi="Arial" w:cs="Arial"/>
          <w:b/>
          <w:sz w:val="24"/>
          <w:szCs w:val="24"/>
          <w:lang w:val="ru-RU"/>
        </w:rPr>
        <w:t>Мая</w:t>
      </w:r>
      <w:r w:rsidR="00CD1474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1F277A">
        <w:rPr>
          <w:rFonts w:ascii="Arial" w:eastAsia="Calibri" w:hAnsi="Arial" w:cs="Arial"/>
          <w:b/>
          <w:sz w:val="24"/>
          <w:szCs w:val="24"/>
          <w:lang w:val="ru-RU"/>
        </w:rPr>
        <w:t>2020</w:t>
      </w:r>
      <w:r w:rsidR="002D2807" w:rsidRPr="00DE46B1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DE46B1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DE46B1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</w:p>
        <w:p w:rsidR="00390DAE" w:rsidRPr="00DE46B1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B926FC" w:rsidRDefault="00390DAE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DE46B1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bookmarkStart w:id="0" w:name="_GoBack"/>
          <w:bookmarkEnd w:id="0"/>
          <w:r w:rsidR="00B926FC" w:rsidRPr="005E348F">
            <w:rPr>
              <w:rStyle w:val="Hipervnculo"/>
              <w:noProof/>
            </w:rPr>
            <w:fldChar w:fldCharType="begin"/>
          </w:r>
          <w:r w:rsidR="00B926FC" w:rsidRPr="005E348F">
            <w:rPr>
              <w:rStyle w:val="Hipervnculo"/>
              <w:noProof/>
            </w:rPr>
            <w:instrText xml:space="preserve"> </w:instrText>
          </w:r>
          <w:r w:rsidR="00B926FC">
            <w:rPr>
              <w:noProof/>
            </w:rPr>
            <w:instrText>HYPERLINK \l "_Toc39480870"</w:instrText>
          </w:r>
          <w:r w:rsidR="00B926FC" w:rsidRPr="005E348F">
            <w:rPr>
              <w:rStyle w:val="Hipervnculo"/>
              <w:noProof/>
            </w:rPr>
            <w:instrText xml:space="preserve"> </w:instrText>
          </w:r>
          <w:r w:rsidR="00B926FC" w:rsidRPr="005E348F">
            <w:rPr>
              <w:rStyle w:val="Hipervnculo"/>
              <w:noProof/>
            </w:rPr>
          </w:r>
          <w:r w:rsidR="00B926FC" w:rsidRPr="005E348F">
            <w:rPr>
              <w:rStyle w:val="Hipervnculo"/>
              <w:noProof/>
            </w:rPr>
            <w:fldChar w:fldCharType="separate"/>
          </w:r>
          <w:r w:rsidR="00B926FC" w:rsidRPr="005E348F">
            <w:rPr>
              <w:rStyle w:val="Hipervnculo"/>
              <w:rFonts w:ascii="Arial" w:hAnsi="Arial" w:cs="Arial"/>
              <w:b/>
              <w:noProof/>
              <w:lang w:val="ru-RU"/>
            </w:rPr>
            <w:t>Главное</w:t>
          </w:r>
          <w:r w:rsidR="00B926FC">
            <w:rPr>
              <w:noProof/>
              <w:webHidden/>
            </w:rPr>
            <w:tab/>
          </w:r>
          <w:r w:rsidR="00B926FC">
            <w:rPr>
              <w:noProof/>
              <w:webHidden/>
            </w:rPr>
            <w:fldChar w:fldCharType="begin"/>
          </w:r>
          <w:r w:rsidR="00B926FC">
            <w:rPr>
              <w:noProof/>
              <w:webHidden/>
            </w:rPr>
            <w:instrText xml:space="preserve"> PAGEREF _Toc39480870 \h </w:instrText>
          </w:r>
          <w:r w:rsidR="00B926FC">
            <w:rPr>
              <w:noProof/>
              <w:webHidden/>
            </w:rPr>
          </w:r>
          <w:r w:rsidR="00B926FC">
            <w:rPr>
              <w:noProof/>
              <w:webHidden/>
            </w:rPr>
            <w:fldChar w:fldCharType="separate"/>
          </w:r>
          <w:r w:rsidR="00B926FC">
            <w:rPr>
              <w:noProof/>
              <w:webHidden/>
            </w:rPr>
            <w:t>2</w:t>
          </w:r>
          <w:r w:rsidR="00B926FC">
            <w:rPr>
              <w:noProof/>
              <w:webHidden/>
            </w:rPr>
            <w:fldChar w:fldCharType="end"/>
          </w:r>
          <w:r w:rsidR="00B926FC" w:rsidRPr="005E348F">
            <w:rPr>
              <w:rStyle w:val="Hipervnculo"/>
              <w:noProof/>
            </w:rPr>
            <w:fldChar w:fldCharType="end"/>
          </w:r>
        </w:p>
        <w:p w:rsidR="00B926FC" w:rsidRDefault="00B926FC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9480871" w:history="1">
            <w:r w:rsidRPr="005E348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E348F">
              <w:rPr>
                <w:rStyle w:val="Hipervnculo"/>
                <w:noProof/>
                <w:lang w:val="ru-RU"/>
              </w:rPr>
              <w:t>Диас-Канель призывает увеличить производство продуктов питания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_Toc39480871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6FC" w:rsidRDefault="00B926FC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9480872" w:history="1">
            <w:r w:rsidRPr="005E348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E348F">
              <w:rPr>
                <w:rStyle w:val="Hipervnculo"/>
                <w:noProof/>
                <w:lang w:val="ru-RU"/>
              </w:rPr>
              <w:t>Министр иностранных дел Кубы осуждает ложь США о медицинском сотрудничестве своей страны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_Toc39480872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6FC" w:rsidRDefault="00B926FC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9480873" w:history="1">
            <w:r w:rsidRPr="005E348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E348F">
              <w:rPr>
                <w:rStyle w:val="Hipervnculo"/>
                <w:noProof/>
                <w:lang w:val="ru-RU"/>
              </w:rPr>
              <w:t>Вооруженный индивид открыл огонь по кубинскому посольству в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_Toc39480873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6FC" w:rsidRDefault="00B926FC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9480874" w:history="1">
            <w:r w:rsidRPr="005E348F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Экономическая и торговая блокада США против Кубы.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_Toc39480874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6FC" w:rsidRDefault="00B926FC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9480875" w:history="1">
            <w:r w:rsidRPr="005E348F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E348F">
              <w:rPr>
                <w:rStyle w:val="Hipervnculo"/>
                <w:noProof/>
                <w:lang w:val="ru-RU" w:eastAsia="es-ES"/>
              </w:rPr>
              <w:t>Байден возобновит начатое Обамой сближение США с Кубой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_Toc39480875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6FC" w:rsidRDefault="00B926FC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9480876" w:history="1">
            <w:r w:rsidRPr="005E348F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_Toc39480876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6FC" w:rsidRDefault="00B926FC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9480877" w:history="1">
            <w:r w:rsidRPr="005E348F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E348F">
              <w:rPr>
                <w:rStyle w:val="Hipervnculo"/>
                <w:noProof/>
                <w:lang w:val="ru-RU" w:eastAsia="es-ES"/>
              </w:rPr>
              <w:t>Просьба о медицинском сотрудничестве Куба-США-Канада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_Toc39480877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6FC" w:rsidRDefault="00B926FC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9480878" w:history="1">
            <w:r w:rsidRPr="005E348F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E348F">
              <w:rPr>
                <w:rStyle w:val="Hipervnculo"/>
                <w:noProof/>
                <w:lang w:val="ru-RU" w:eastAsia="es-ES"/>
              </w:rPr>
              <w:t>Диалог министров иностранных дел Кубы и Ирана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_Toc39480878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6FC" w:rsidRDefault="00B926FC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9480879" w:history="1">
            <w:r w:rsidRPr="005E348F">
              <w:rPr>
                <w:rStyle w:val="Hipervnculo"/>
                <w:rFonts w:ascii="Arial" w:eastAsiaTheme="majorEastAsia" w:hAnsi="Arial" w:cs="Arial"/>
                <w:b/>
                <w:noProof/>
                <w:lang w:val="ru-RU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_Toc39480879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6FC" w:rsidRDefault="00B926FC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9480880" w:history="1">
            <w:r w:rsidRPr="005E348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E348F">
              <w:rPr>
                <w:rStyle w:val="Hipervnculo"/>
                <w:noProof/>
                <w:lang w:val="ru-RU"/>
              </w:rPr>
              <w:t>Кубинские друзья в России поздравляли Президента Мигеля Диас-Канеля с 60-летием со дня рождения.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_Toc39480880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6FC" w:rsidRDefault="00B926FC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9480881" w:history="1">
            <w:r w:rsidRPr="005E348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E348F">
              <w:rPr>
                <w:rStyle w:val="Hipervnculo"/>
                <w:noProof/>
                <w:lang w:val="ru-RU"/>
              </w:rPr>
              <w:t>Российская пресса освещает заявления кубинского консула в Москве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_Toc39480881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DE46B1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DE46B1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DE46B1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DE46B1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Pr="00DE46B1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E7A33" w:rsidRDefault="004E7A33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030B2" w:rsidRDefault="008030B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030B2" w:rsidRDefault="008030B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030B2" w:rsidRDefault="008030B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030B2" w:rsidRDefault="008030B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E3101A" w:rsidRDefault="00E3101A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E3101A" w:rsidRDefault="00E3101A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679C7" w:rsidRPr="00DE46B1" w:rsidRDefault="005679C7" w:rsidP="00680AFB">
      <w:pPr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20"/>
      </w:tblGrid>
      <w:tr w:rsidR="00114327" w:rsidRPr="00DE46B1" w:rsidTr="00780531">
        <w:trPr>
          <w:trHeight w:val="166"/>
          <w:jc w:val="center"/>
        </w:trPr>
        <w:tc>
          <w:tcPr>
            <w:tcW w:w="9020" w:type="dxa"/>
          </w:tcPr>
          <w:p w:rsidR="00114327" w:rsidRPr="00DE46B1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39480870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Главное</w:t>
            </w:r>
            <w:bookmarkEnd w:id="1"/>
          </w:p>
        </w:tc>
      </w:tr>
    </w:tbl>
    <w:p w:rsidR="00B96DCF" w:rsidRDefault="00B96DCF" w:rsidP="00F528B7">
      <w:pPr>
        <w:spacing w:after="0" w:line="240" w:lineRule="auto"/>
        <w:jc w:val="both"/>
        <w:rPr>
          <w:rFonts w:ascii="Arial" w:eastAsiaTheme="majorEastAsia" w:hAnsi="Arial" w:cstheme="majorBidi"/>
          <w:b/>
          <w:sz w:val="24"/>
          <w:szCs w:val="26"/>
          <w:lang w:val="ru-RU"/>
        </w:rPr>
      </w:pPr>
    </w:p>
    <w:p w:rsidR="00137313" w:rsidRDefault="00137313" w:rsidP="00137313">
      <w:pPr>
        <w:pStyle w:val="Ttulo2"/>
        <w:numPr>
          <w:ilvl w:val="0"/>
          <w:numId w:val="20"/>
        </w:numPr>
        <w:rPr>
          <w:lang w:val="ru-RU"/>
        </w:rPr>
      </w:pPr>
      <w:bookmarkStart w:id="2" w:name="_Toc39480871"/>
      <w:r w:rsidRPr="00137313">
        <w:rPr>
          <w:lang w:val="ru-RU"/>
        </w:rPr>
        <w:t>Диас-Канель призывает увеличить производство продуктов питания на Кубе</w:t>
      </w:r>
      <w:bookmarkEnd w:id="2"/>
    </w:p>
    <w:p w:rsidR="00137313" w:rsidRDefault="00137313" w:rsidP="00E91790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</w:p>
    <w:p w:rsidR="00137313" w:rsidRDefault="00137313" w:rsidP="00137313">
      <w:pPr>
        <w:spacing w:after="0" w:line="240" w:lineRule="auto"/>
        <w:jc w:val="center"/>
        <w:rPr>
          <w:rFonts w:ascii="Arial" w:eastAsiaTheme="majorEastAsia" w:hAnsi="Arial" w:cstheme="majorBidi"/>
          <w:sz w:val="24"/>
          <w:szCs w:val="26"/>
          <w:lang w:val="ru-RU"/>
        </w:rPr>
      </w:pPr>
      <w:r>
        <w:rPr>
          <w:noProof/>
          <w:lang w:eastAsia="es-ES"/>
        </w:rPr>
        <w:drawing>
          <wp:inline distT="0" distB="0" distL="0" distR="0" wp14:anchorId="6E611CC7" wp14:editId="3BB2CE5A">
            <wp:extent cx="1628775" cy="1084121"/>
            <wp:effectExtent l="0" t="0" r="0" b="1905"/>
            <wp:docPr id="8" name="Imagen 8" descr="https://ruso.prensa-latina.cu/images/pl-ru/miguel%20diaz%20ca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miguel%20diaz%20cane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200" cy="108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313" w:rsidRDefault="00137313" w:rsidP="00E91790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</w:p>
    <w:p w:rsidR="00137313" w:rsidRPr="00137313" w:rsidRDefault="00137313" w:rsidP="00137313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>
        <w:rPr>
          <w:rFonts w:ascii="Arial" w:eastAsiaTheme="majorEastAsia" w:hAnsi="Arial" w:cstheme="majorBidi"/>
          <w:sz w:val="24"/>
          <w:szCs w:val="26"/>
          <w:lang w:val="ru-RU"/>
        </w:rPr>
        <w:t xml:space="preserve">Гавана, 29 апреля. </w:t>
      </w:r>
      <w:r w:rsidRPr="00137313">
        <w:rPr>
          <w:rFonts w:ascii="Arial" w:eastAsiaTheme="majorEastAsia" w:hAnsi="Arial" w:cstheme="majorBidi"/>
          <w:sz w:val="24"/>
          <w:szCs w:val="26"/>
          <w:lang w:val="ru-RU"/>
        </w:rPr>
        <w:t>Правительство Кубы настаивает на  действиях, чтобы сельское хозяйство стало основным источником продовольствия для острова, который сегодня импортирует значительную часть потребляемой пищи.</w:t>
      </w:r>
    </w:p>
    <w:p w:rsidR="00137313" w:rsidRPr="00137313" w:rsidRDefault="00137313" w:rsidP="00137313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</w:p>
    <w:p w:rsidR="00137313" w:rsidRPr="00137313" w:rsidRDefault="00137313" w:rsidP="00137313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137313">
        <w:rPr>
          <w:rFonts w:ascii="Arial" w:eastAsiaTheme="majorEastAsia" w:hAnsi="Arial" w:cstheme="majorBidi"/>
          <w:sz w:val="24"/>
          <w:szCs w:val="26"/>
          <w:lang w:val="ru-RU"/>
        </w:rPr>
        <w:t>Президент Мигель Диас-Канель повторил это на последнем совещании по инвентаризации Продовольственной программы, о котором газета «Гранма» сообщила в понедельник.</w:t>
      </w:r>
    </w:p>
    <w:p w:rsidR="00137313" w:rsidRPr="00137313" w:rsidRDefault="00137313" w:rsidP="00137313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</w:p>
    <w:p w:rsidR="00137313" w:rsidRPr="00137313" w:rsidRDefault="00137313" w:rsidP="00137313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137313">
        <w:rPr>
          <w:rFonts w:ascii="Arial" w:eastAsiaTheme="majorEastAsia" w:hAnsi="Arial" w:cstheme="majorBidi"/>
          <w:sz w:val="24"/>
          <w:szCs w:val="26"/>
          <w:lang w:val="ru-RU"/>
        </w:rPr>
        <w:t>Президент предупредил о сложных временах, которые ждут мировую экономику, из-за  последствия Covid-19.</w:t>
      </w:r>
    </w:p>
    <w:p w:rsidR="00137313" w:rsidRPr="00137313" w:rsidRDefault="00137313" w:rsidP="00137313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</w:p>
    <w:p w:rsidR="00137313" w:rsidRPr="00137313" w:rsidRDefault="00137313" w:rsidP="00137313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137313">
        <w:rPr>
          <w:rFonts w:ascii="Arial" w:eastAsiaTheme="majorEastAsia" w:hAnsi="Arial" w:cstheme="majorBidi"/>
          <w:sz w:val="24"/>
          <w:szCs w:val="26"/>
          <w:lang w:val="ru-RU"/>
        </w:rPr>
        <w:t>Призвал к увеличению сельскохозяйственного производства для удовлетворения потребностей населения, содействия развитию сельскохозяйственного сектора и укрепления производственной системы.</w:t>
      </w:r>
    </w:p>
    <w:p w:rsidR="00137313" w:rsidRPr="00137313" w:rsidRDefault="00137313" w:rsidP="00137313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</w:p>
    <w:p w:rsidR="00137313" w:rsidRPr="00137313" w:rsidRDefault="00137313" w:rsidP="00137313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137313">
        <w:rPr>
          <w:rFonts w:ascii="Arial" w:eastAsiaTheme="majorEastAsia" w:hAnsi="Arial" w:cstheme="majorBidi"/>
          <w:sz w:val="24"/>
          <w:szCs w:val="26"/>
          <w:lang w:val="ru-RU"/>
        </w:rPr>
        <w:t>Диас-Канель призвал устранить менталитет импорта в стране, которая тратит около двух миллиардов долларов в других широтах на покупку продуктов питания  для  базовой корзины.</w:t>
      </w:r>
    </w:p>
    <w:p w:rsidR="00137313" w:rsidRPr="00137313" w:rsidRDefault="00137313" w:rsidP="00137313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</w:p>
    <w:p w:rsidR="00137313" w:rsidRPr="00137313" w:rsidRDefault="00137313" w:rsidP="00137313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137313">
        <w:rPr>
          <w:rFonts w:ascii="Arial" w:eastAsiaTheme="majorEastAsia" w:hAnsi="Arial" w:cstheme="majorBidi"/>
          <w:sz w:val="24"/>
          <w:szCs w:val="26"/>
          <w:lang w:val="ru-RU"/>
        </w:rPr>
        <w:t>Глава государства призвал задуматься о важности, которую следует придавать действиям, способствующим улучшению земель, таким как ирригация и производство удобрений.</w:t>
      </w:r>
    </w:p>
    <w:p w:rsidR="00137313" w:rsidRPr="00137313" w:rsidRDefault="00137313" w:rsidP="00137313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</w:p>
    <w:p w:rsidR="00E91790" w:rsidRPr="00137313" w:rsidRDefault="00137313" w:rsidP="00E91790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137313">
        <w:rPr>
          <w:rFonts w:ascii="Arial" w:eastAsiaTheme="majorEastAsia" w:hAnsi="Arial" w:cstheme="majorBidi"/>
          <w:sz w:val="24"/>
          <w:szCs w:val="26"/>
          <w:lang w:val="ru-RU"/>
        </w:rPr>
        <w:t>Он также подчеркнул инвестиции в аграрный сектор, для которого обязательно должны учитываться негосударственные формы производства.</w:t>
      </w:r>
      <w:r w:rsidRPr="00137313">
        <w:rPr>
          <w:rFonts w:ascii="Arial" w:eastAsiaTheme="majorEastAsia" w:hAnsi="Arial" w:cstheme="majorBidi"/>
          <w:sz w:val="24"/>
          <w:szCs w:val="26"/>
          <w:lang w:val="ru-RU"/>
        </w:rPr>
        <w:t xml:space="preserve"> </w:t>
      </w:r>
      <w:r w:rsidR="002E0DE4" w:rsidRPr="002E0DE4">
        <w:rPr>
          <w:rFonts w:ascii="Arial" w:eastAsiaTheme="majorEastAsia" w:hAnsi="Arial" w:cstheme="majorBidi"/>
          <w:sz w:val="24"/>
          <w:szCs w:val="26"/>
          <w:lang w:val="ru-RU"/>
        </w:rPr>
        <w:t>(Пренса Латина)</w:t>
      </w:r>
    </w:p>
    <w:p w:rsidR="00E91790" w:rsidRDefault="00E91790" w:rsidP="00F528B7">
      <w:pPr>
        <w:spacing w:after="0" w:line="240" w:lineRule="auto"/>
        <w:jc w:val="both"/>
        <w:rPr>
          <w:rFonts w:ascii="Arial" w:eastAsiaTheme="majorEastAsia" w:hAnsi="Arial" w:cstheme="majorBidi"/>
          <w:b/>
          <w:sz w:val="24"/>
          <w:szCs w:val="26"/>
          <w:lang w:val="ru-RU"/>
        </w:rPr>
      </w:pPr>
    </w:p>
    <w:p w:rsidR="00AE0FAE" w:rsidRDefault="00566D7E" w:rsidP="00566D7E">
      <w:pPr>
        <w:pStyle w:val="Ttulo2"/>
        <w:numPr>
          <w:ilvl w:val="0"/>
          <w:numId w:val="19"/>
        </w:numPr>
        <w:rPr>
          <w:lang w:val="ru-RU"/>
        </w:rPr>
      </w:pPr>
      <w:bookmarkStart w:id="3" w:name="_Toc39480872"/>
      <w:r w:rsidRPr="00566D7E">
        <w:rPr>
          <w:lang w:val="ru-RU"/>
        </w:rPr>
        <w:lastRenderedPageBreak/>
        <w:t>Министр иностранных дел Кубы осуждает ложь США о медицинском сотрудничестве своей страны</w:t>
      </w:r>
      <w:bookmarkEnd w:id="3"/>
    </w:p>
    <w:p w:rsidR="00566D7E" w:rsidRDefault="00566D7E" w:rsidP="00566D7E">
      <w:pPr>
        <w:spacing w:after="0" w:line="240" w:lineRule="auto"/>
        <w:jc w:val="center"/>
        <w:rPr>
          <w:rFonts w:ascii="Arial" w:eastAsiaTheme="majorEastAsia" w:hAnsi="Arial" w:cstheme="majorBidi"/>
          <w:b/>
          <w:sz w:val="24"/>
          <w:szCs w:val="26"/>
          <w:lang w:val="ru-RU"/>
        </w:rPr>
      </w:pPr>
      <w:r>
        <w:rPr>
          <w:noProof/>
          <w:lang w:eastAsia="es-ES"/>
        </w:rPr>
        <w:drawing>
          <wp:inline distT="0" distB="0" distL="0" distR="0" wp14:anchorId="71BB6B76" wp14:editId="30C1BCD0">
            <wp:extent cx="1733550" cy="1153894"/>
            <wp:effectExtent l="0" t="0" r="0" b="8255"/>
            <wp:docPr id="5" name="Imagen 5" descr="https://ruso.prensa-latina.cu/images/bruno-ru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bruno-rus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07" cy="115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D7E" w:rsidRDefault="00566D7E" w:rsidP="00F528B7">
      <w:pPr>
        <w:spacing w:after="0" w:line="240" w:lineRule="auto"/>
        <w:jc w:val="both"/>
        <w:rPr>
          <w:rFonts w:ascii="Arial" w:eastAsiaTheme="majorEastAsia" w:hAnsi="Arial" w:cstheme="majorBidi"/>
          <w:b/>
          <w:sz w:val="24"/>
          <w:szCs w:val="26"/>
          <w:lang w:val="ru-RU"/>
        </w:rPr>
      </w:pPr>
    </w:p>
    <w:p w:rsidR="004E69D1" w:rsidRPr="004E69D1" w:rsidRDefault="004E69D1" w:rsidP="004E69D1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>
        <w:rPr>
          <w:rFonts w:ascii="Arial" w:eastAsiaTheme="majorEastAsia" w:hAnsi="Arial" w:cstheme="majorBidi"/>
          <w:sz w:val="24"/>
          <w:szCs w:val="26"/>
          <w:lang w:val="ru-RU"/>
        </w:rPr>
        <w:t xml:space="preserve">Гавана, 1 мая. </w:t>
      </w:r>
      <w:r w:rsidRPr="004E69D1">
        <w:rPr>
          <w:rFonts w:ascii="Arial" w:eastAsiaTheme="majorEastAsia" w:hAnsi="Arial" w:cstheme="majorBidi"/>
          <w:sz w:val="24"/>
          <w:szCs w:val="26"/>
          <w:lang w:val="ru-RU"/>
        </w:rPr>
        <w:t>Министр иностранных дел Кубы Бруно Родригес заявил, что Соединенные Штаты повторяют «позорную ложь против программ международного медицинского сотрудничества» на острове.</w:t>
      </w:r>
    </w:p>
    <w:p w:rsidR="004E69D1" w:rsidRPr="004E69D1" w:rsidRDefault="004E69D1" w:rsidP="004E69D1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</w:p>
    <w:p w:rsidR="004E69D1" w:rsidRPr="004E69D1" w:rsidRDefault="004E69D1" w:rsidP="004E69D1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4E69D1">
        <w:rPr>
          <w:rFonts w:ascii="Arial" w:eastAsiaTheme="majorEastAsia" w:hAnsi="Arial" w:cstheme="majorBidi"/>
          <w:sz w:val="24"/>
          <w:szCs w:val="26"/>
          <w:lang w:val="ru-RU"/>
        </w:rPr>
        <w:t>В своем аккаунте в Twitter министр иностранных дел заявил, что Государственный департамент США усиливает экономическую, коммерческую и финансовую блокаду, навязанную карибской стране, и настаивает на клевете о  помощи  солидарности, которую Куба  предоставляет различным странам.</w:t>
      </w:r>
    </w:p>
    <w:p w:rsidR="004E69D1" w:rsidRPr="004E69D1" w:rsidRDefault="004E69D1" w:rsidP="004E69D1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</w:p>
    <w:p w:rsidR="004E69D1" w:rsidRPr="004E69D1" w:rsidRDefault="004E69D1" w:rsidP="004E69D1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4E69D1">
        <w:rPr>
          <w:rFonts w:ascii="Arial" w:eastAsiaTheme="majorEastAsia" w:hAnsi="Arial" w:cstheme="majorBidi"/>
          <w:sz w:val="24"/>
          <w:szCs w:val="26"/>
          <w:lang w:val="ru-RU"/>
        </w:rPr>
        <w:t>В  контексте Covid-19,  они угрожают здоровью других народов, а не объединяют усилия для общего блага.</w:t>
      </w:r>
    </w:p>
    <w:p w:rsidR="004E69D1" w:rsidRPr="004E69D1" w:rsidRDefault="004E69D1" w:rsidP="004E69D1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</w:p>
    <w:p w:rsidR="004E69D1" w:rsidRPr="004E69D1" w:rsidRDefault="004E69D1" w:rsidP="004E69D1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4E69D1">
        <w:rPr>
          <w:rFonts w:ascii="Arial" w:eastAsiaTheme="majorEastAsia" w:hAnsi="Arial" w:cstheme="majorBidi"/>
          <w:sz w:val="24"/>
          <w:szCs w:val="26"/>
          <w:lang w:val="ru-RU"/>
        </w:rPr>
        <w:t>Президент Кубы Мигель Диас-Канель также упомянул об этой кампании дискредитации, продвигаемой администрацией Дональда Трампа, и назвал эти действия преднамеренным обманом.</w:t>
      </w:r>
    </w:p>
    <w:p w:rsidR="004E69D1" w:rsidRPr="004E69D1" w:rsidRDefault="004E69D1" w:rsidP="004E69D1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</w:p>
    <w:p w:rsidR="004E69D1" w:rsidRPr="004E69D1" w:rsidRDefault="004E69D1" w:rsidP="004E69D1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4E69D1">
        <w:rPr>
          <w:rFonts w:ascii="Arial" w:eastAsiaTheme="majorEastAsia" w:hAnsi="Arial" w:cstheme="majorBidi"/>
          <w:sz w:val="24"/>
          <w:szCs w:val="26"/>
          <w:lang w:val="ru-RU"/>
        </w:rPr>
        <w:t>Президент затронул эту проблему в своем  Твиттере, где  он поделился статьей на сайте Cubadebate, где анализируется документ из государственного департамента США под названием «Правда о медицинских миссиях Кубы».</w:t>
      </w:r>
    </w:p>
    <w:p w:rsidR="004E69D1" w:rsidRPr="004E69D1" w:rsidRDefault="004E69D1" w:rsidP="004E69D1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</w:p>
    <w:p w:rsidR="004E69D1" w:rsidRPr="004E69D1" w:rsidRDefault="004E69D1" w:rsidP="004E69D1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4E69D1">
        <w:rPr>
          <w:rFonts w:ascii="Arial" w:eastAsiaTheme="majorEastAsia" w:hAnsi="Arial" w:cstheme="majorBidi"/>
          <w:sz w:val="24"/>
          <w:szCs w:val="26"/>
          <w:lang w:val="ru-RU"/>
        </w:rPr>
        <w:t>Материал показывает, что цель этой новой атаки - скрыть провал давления, начавшегося более года назад, и положить конец сотрудничеству в области здравоохранения наибольшего из Антильских островов.</w:t>
      </w:r>
    </w:p>
    <w:p w:rsidR="004E69D1" w:rsidRPr="004E69D1" w:rsidRDefault="004E69D1" w:rsidP="004E69D1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</w:p>
    <w:p w:rsidR="00566D7E" w:rsidRDefault="004E69D1" w:rsidP="004E69D1">
      <w:pPr>
        <w:spacing w:after="0" w:line="240" w:lineRule="auto"/>
        <w:jc w:val="both"/>
        <w:rPr>
          <w:rFonts w:ascii="Arial" w:eastAsiaTheme="majorEastAsia" w:hAnsi="Arial" w:cstheme="majorBidi"/>
          <w:b/>
          <w:sz w:val="24"/>
          <w:szCs w:val="26"/>
          <w:lang w:val="ru-RU"/>
        </w:rPr>
      </w:pPr>
      <w:r w:rsidRPr="004E69D1">
        <w:rPr>
          <w:rFonts w:ascii="Arial" w:eastAsiaTheme="majorEastAsia" w:hAnsi="Arial" w:cstheme="majorBidi"/>
          <w:sz w:val="24"/>
          <w:szCs w:val="26"/>
          <w:lang w:val="ru-RU"/>
        </w:rPr>
        <w:t>Однако, произошло обратное, потому что сегодня есть еще много стран, которые в силу положительного опыта и достигнутых результатов запрашивают медицинские услуги Кубы в их различных формах.</w:t>
      </w:r>
      <w:r w:rsidRPr="004E69D1">
        <w:rPr>
          <w:rFonts w:ascii="Arial" w:eastAsiaTheme="majorEastAsia" w:hAnsi="Arial" w:cstheme="majorBidi"/>
          <w:sz w:val="24"/>
          <w:szCs w:val="26"/>
          <w:lang w:val="ru-RU"/>
        </w:rPr>
        <w:t xml:space="preserve"> </w:t>
      </w:r>
      <w:r w:rsidRPr="004E69D1">
        <w:rPr>
          <w:rFonts w:ascii="Arial" w:eastAsiaTheme="majorEastAsia" w:hAnsi="Arial" w:cstheme="majorBidi"/>
          <w:sz w:val="24"/>
          <w:szCs w:val="26"/>
          <w:lang w:val="ru-RU"/>
        </w:rPr>
        <w:t>(Пренса Латина)</w:t>
      </w:r>
    </w:p>
    <w:p w:rsidR="00566D7E" w:rsidRDefault="00566D7E" w:rsidP="00F528B7">
      <w:pPr>
        <w:spacing w:after="0" w:line="240" w:lineRule="auto"/>
        <w:jc w:val="both"/>
        <w:rPr>
          <w:rFonts w:ascii="Arial" w:eastAsiaTheme="majorEastAsia" w:hAnsi="Arial" w:cstheme="majorBidi"/>
          <w:b/>
          <w:sz w:val="24"/>
          <w:szCs w:val="26"/>
          <w:lang w:val="ru-RU"/>
        </w:rPr>
      </w:pPr>
    </w:p>
    <w:p w:rsidR="00137313" w:rsidRDefault="00137313" w:rsidP="00137313">
      <w:pPr>
        <w:pStyle w:val="Ttulo2"/>
        <w:numPr>
          <w:ilvl w:val="0"/>
          <w:numId w:val="19"/>
        </w:numPr>
        <w:rPr>
          <w:lang w:val="ru-RU"/>
        </w:rPr>
      </w:pPr>
      <w:bookmarkStart w:id="4" w:name="_Toc39480873"/>
      <w:r w:rsidRPr="00137313">
        <w:rPr>
          <w:lang w:val="ru-RU"/>
        </w:rPr>
        <w:t>Вооруженный индивид открыл огонь по кубинскому посольству в США</w:t>
      </w:r>
      <w:bookmarkEnd w:id="4"/>
    </w:p>
    <w:p w:rsidR="00137313" w:rsidRDefault="00137313" w:rsidP="00F528B7">
      <w:pPr>
        <w:spacing w:after="0" w:line="240" w:lineRule="auto"/>
        <w:jc w:val="both"/>
        <w:rPr>
          <w:rFonts w:ascii="Arial" w:eastAsiaTheme="majorEastAsia" w:hAnsi="Arial" w:cstheme="majorBidi"/>
          <w:b/>
          <w:sz w:val="24"/>
          <w:szCs w:val="26"/>
          <w:lang w:val="ru-RU"/>
        </w:rPr>
      </w:pPr>
    </w:p>
    <w:p w:rsidR="00D87F0A" w:rsidRDefault="00137313" w:rsidP="0013731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247F0C66" wp14:editId="0E1E9F7D">
            <wp:extent cx="1695450" cy="1128500"/>
            <wp:effectExtent l="0" t="0" r="0" b="0"/>
            <wp:docPr id="9" name="Imagen 9" descr="https://ruso.prensa-latina.cu/images/pl-ru/minrex%20embaj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ru/minrex%20embajad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459" cy="112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313" w:rsidRPr="00137313" w:rsidRDefault="00137313" w:rsidP="0037322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lastRenderedPageBreak/>
        <w:t xml:space="preserve">Гавана, 30 апреля. </w:t>
      </w:r>
      <w:r w:rsidRPr="00137313">
        <w:rPr>
          <w:rFonts w:ascii="Arial" w:hAnsi="Arial" w:cs="Arial"/>
          <w:bCs/>
          <w:sz w:val="24"/>
          <w:szCs w:val="24"/>
          <w:lang w:val="ru-RU"/>
        </w:rPr>
        <w:t xml:space="preserve">Неизвестный индивид открыл огонь по зданию кубинского посольства в Соединенных Штатах, не нанеся ущерба персоналу миссии, но принеся некоторые материальные потери. </w:t>
      </w:r>
    </w:p>
    <w:p w:rsidR="00137313" w:rsidRPr="00137313" w:rsidRDefault="00137313" w:rsidP="0037322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137313" w:rsidRPr="00137313" w:rsidRDefault="00137313" w:rsidP="0037322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137313">
        <w:rPr>
          <w:rFonts w:ascii="Arial" w:hAnsi="Arial" w:cs="Arial"/>
          <w:bCs/>
          <w:sz w:val="24"/>
          <w:szCs w:val="24"/>
          <w:lang w:val="ru-RU"/>
        </w:rPr>
        <w:t>В пресс-релизе, опубликованном на официальном сайте кубинского МИДа, уточняется, что инцидент произошел рано утром в этот четверг.</w:t>
      </w:r>
    </w:p>
    <w:p w:rsidR="00137313" w:rsidRPr="00137313" w:rsidRDefault="00137313" w:rsidP="0037322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137313" w:rsidRPr="00137313" w:rsidRDefault="00137313" w:rsidP="0037322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137313">
        <w:rPr>
          <w:rFonts w:ascii="Arial" w:hAnsi="Arial" w:cs="Arial"/>
          <w:bCs/>
          <w:sz w:val="24"/>
          <w:szCs w:val="24"/>
          <w:lang w:val="ru-RU"/>
        </w:rPr>
        <w:t>"Не было нанесено ущерба персоналу миссии, который находится в безопасности и под защитой, но был нанесен материальный ущерб зданию в результате выстрелов", - говорится в тексте.</w:t>
      </w:r>
    </w:p>
    <w:p w:rsidR="00137313" w:rsidRPr="00137313" w:rsidRDefault="00137313" w:rsidP="0037322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137313" w:rsidRPr="00137313" w:rsidRDefault="00137313" w:rsidP="0037322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137313">
        <w:rPr>
          <w:rFonts w:ascii="Arial" w:hAnsi="Arial" w:cs="Arial"/>
          <w:bCs/>
          <w:sz w:val="24"/>
          <w:szCs w:val="24"/>
          <w:lang w:val="ru-RU"/>
        </w:rPr>
        <w:t>Человек, о личности которого кубинское правительство не располагает информацией, был задержан местными властями на месте происшествия и находится под стражей.</w:t>
      </w:r>
    </w:p>
    <w:p w:rsidR="00137313" w:rsidRPr="00137313" w:rsidRDefault="00137313" w:rsidP="0037322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137313" w:rsidRPr="00137313" w:rsidRDefault="00137313" w:rsidP="0037322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137313">
        <w:rPr>
          <w:rFonts w:ascii="Arial" w:hAnsi="Arial" w:cs="Arial"/>
          <w:bCs/>
          <w:sz w:val="24"/>
          <w:szCs w:val="24"/>
          <w:lang w:val="ru-RU"/>
        </w:rPr>
        <w:t>Кубинская дипломатическая миссия, расположенная в Вашингтоне, округ Колумбия, столице Соединенных Штатов, имеет систему защиты и безопасности для защиты от любой угрозы персоналу и объектам.</w:t>
      </w:r>
    </w:p>
    <w:p w:rsidR="00137313" w:rsidRPr="00137313" w:rsidRDefault="00137313" w:rsidP="0037322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137313" w:rsidRPr="00137313" w:rsidRDefault="00137313" w:rsidP="0037322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137313">
        <w:rPr>
          <w:rFonts w:ascii="Arial" w:hAnsi="Arial" w:cs="Arial"/>
          <w:bCs/>
          <w:sz w:val="24"/>
          <w:szCs w:val="24"/>
          <w:lang w:val="ru-RU"/>
        </w:rPr>
        <w:t>В ноте МИДа подчеркивается, что правительство Кубы ожидает соответствующего расследования со стороны властей США о личности и мотивов автора этой агрессии, а также обстоятельств, связанных с этим актом, поскольку Госдепу известно о случившемся.</w:t>
      </w:r>
    </w:p>
    <w:p w:rsidR="00137313" w:rsidRPr="00137313" w:rsidRDefault="00137313" w:rsidP="0037322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137313" w:rsidRPr="00137313" w:rsidRDefault="00137313" w:rsidP="0037322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137313">
        <w:rPr>
          <w:rFonts w:ascii="Arial" w:hAnsi="Arial" w:cs="Arial"/>
          <w:bCs/>
          <w:sz w:val="24"/>
          <w:szCs w:val="24"/>
          <w:lang w:val="ru-RU"/>
        </w:rPr>
        <w:t>"Государства обязаны принять все надлежащие меры для защиты помещений аккредитованного дипломатического представительства в их стране от любого вторжения или ущерба и для предотвращения нарушения спокойствия миссии или ее достоинства", - сообщается в ноте кубинской дипломатии.</w:t>
      </w:r>
      <w:r w:rsidRPr="00137313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137313">
        <w:rPr>
          <w:rFonts w:ascii="Arial" w:hAnsi="Arial" w:cs="Arial"/>
          <w:bCs/>
          <w:sz w:val="24"/>
          <w:szCs w:val="24"/>
          <w:lang w:val="ru-RU"/>
        </w:rPr>
        <w:t>(Пренса Латина)</w:t>
      </w:r>
    </w:p>
    <w:p w:rsidR="00137313" w:rsidRDefault="00137313" w:rsidP="00137313">
      <w:pPr>
        <w:spacing w:after="0" w:line="240" w:lineRule="auto"/>
        <w:rPr>
          <w:rFonts w:ascii="Arial" w:hAnsi="Arial" w:cs="Arial"/>
          <w:bCs/>
          <w:sz w:val="24"/>
          <w:szCs w:val="24"/>
          <w:lang w:val="ru-RU"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962707" w:rsidRPr="009C3AC2" w:rsidTr="00E34C67">
        <w:trPr>
          <w:trHeight w:val="538"/>
        </w:trPr>
        <w:tc>
          <w:tcPr>
            <w:tcW w:w="9498" w:type="dxa"/>
          </w:tcPr>
          <w:p w:rsidR="00962707" w:rsidRPr="00B66C3F" w:rsidRDefault="00962707" w:rsidP="00F8653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5" w:name="_Toc14075632"/>
            <w:bookmarkStart w:id="6" w:name="_Toc24318404"/>
            <w:bookmarkStart w:id="7" w:name="_Toc39480874"/>
            <w:r w:rsidRPr="00962707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Экономическая и торговая блокада США против Кубы</w:t>
            </w:r>
            <w:bookmarkStart w:id="8" w:name="_Toc14075633"/>
            <w:bookmarkEnd w:id="5"/>
            <w:r w:rsidRPr="00962707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.</w:t>
            </w:r>
            <w:bookmarkEnd w:id="7"/>
            <w:r w:rsidRPr="00962707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bookmarkEnd w:id="6"/>
            <w:bookmarkEnd w:id="8"/>
          </w:p>
        </w:tc>
      </w:tr>
    </w:tbl>
    <w:p w:rsidR="000C0212" w:rsidRDefault="000C0212" w:rsidP="000C0212">
      <w:pPr>
        <w:pStyle w:val="Ttulo2"/>
        <w:numPr>
          <w:ilvl w:val="0"/>
          <w:numId w:val="19"/>
        </w:numPr>
        <w:rPr>
          <w:lang w:val="ru-RU" w:eastAsia="es-ES"/>
        </w:rPr>
      </w:pPr>
      <w:bookmarkStart w:id="9" w:name="_Toc39480875"/>
      <w:r w:rsidRPr="000C0212">
        <w:rPr>
          <w:lang w:val="ru-RU" w:eastAsia="es-ES"/>
        </w:rPr>
        <w:t>Байден возобновит начатое Обамой сближение США с Кубой</w:t>
      </w:r>
      <w:bookmarkEnd w:id="9"/>
    </w:p>
    <w:p w:rsidR="000C0212" w:rsidRDefault="000C0212" w:rsidP="00110DDE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0C0212" w:rsidRDefault="000C0212" w:rsidP="000C021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33AA1EF3" wp14:editId="0541BDF9">
            <wp:extent cx="2019300" cy="800100"/>
            <wp:effectExtent l="0" t="0" r="0" b="0"/>
            <wp:docPr id="7" name="Imagen 7" descr="https://ruso.prensa-latina.cu/images/cuba-eeuu-dossier-bann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cuba-eeuu-dossier-banner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C2" w:rsidRDefault="009C3AC2" w:rsidP="00110DDE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0C0212" w:rsidRPr="000C0212" w:rsidRDefault="000C0212" w:rsidP="000C02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sz w:val="24"/>
          <w:szCs w:val="24"/>
          <w:lang w:val="ru-RU" w:eastAsia="es-ES"/>
        </w:rPr>
        <w:t xml:space="preserve">Вашингтона, 29 апреля. </w:t>
      </w:r>
      <w:r w:rsidRPr="000C0212">
        <w:rPr>
          <w:rFonts w:ascii="Arial" w:hAnsi="Arial" w:cs="Arial"/>
          <w:sz w:val="24"/>
          <w:szCs w:val="24"/>
          <w:lang w:val="ru-RU" w:eastAsia="es-ES"/>
        </w:rPr>
        <w:t>Бывший вице-президент США Джо Байден, который сегодня является почти бесспорным кандидатом от демократов на ноябрьских президентских выборах, выступил за возобновление сближения с  Кубой, инициированного администрацией Барака Обамы.</w:t>
      </w:r>
    </w:p>
    <w:p w:rsidR="000C0212" w:rsidRPr="000C0212" w:rsidRDefault="000C0212" w:rsidP="000C02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0C0212" w:rsidRPr="000C0212" w:rsidRDefault="000C0212" w:rsidP="000C02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C0212">
        <w:rPr>
          <w:rFonts w:ascii="Arial" w:hAnsi="Arial" w:cs="Arial"/>
          <w:sz w:val="24"/>
          <w:szCs w:val="24"/>
          <w:lang w:val="ru-RU" w:eastAsia="es-ES"/>
        </w:rPr>
        <w:t>Выступая на телеканале CBS в Майами, кандидат в Белый дом заявил, что он вернется к политике, принятой при демократическом правительстве (2009-2017), и что он отменит ограничения, наложенные республиканцем Дональдом Трампом.</w:t>
      </w:r>
    </w:p>
    <w:p w:rsidR="000C0212" w:rsidRPr="000C0212" w:rsidRDefault="000C0212" w:rsidP="000C02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0C0212" w:rsidRPr="000C0212" w:rsidRDefault="000C0212" w:rsidP="000C02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C0212">
        <w:rPr>
          <w:rFonts w:ascii="Arial" w:hAnsi="Arial" w:cs="Arial"/>
          <w:sz w:val="24"/>
          <w:szCs w:val="24"/>
          <w:lang w:val="ru-RU" w:eastAsia="es-ES"/>
        </w:rPr>
        <w:t>Во время администрации Обамы, в которой Байден был вице-президентом, Соединенные Штаты и страна Карибского бассейна начали процесс нормализации отношений, который привел к восстановлению дипломатических связей, открытию их соответствующих посольств и подписанию 22 меморандумов о взаимопонимании в различных сферах  общего интереса.</w:t>
      </w:r>
    </w:p>
    <w:p w:rsidR="000C0212" w:rsidRPr="000C0212" w:rsidRDefault="000C0212" w:rsidP="000C02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0C0212" w:rsidRPr="000C0212" w:rsidRDefault="000C0212" w:rsidP="000C02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C0212">
        <w:rPr>
          <w:rFonts w:ascii="Arial" w:hAnsi="Arial" w:cs="Arial"/>
          <w:sz w:val="24"/>
          <w:szCs w:val="24"/>
          <w:lang w:val="ru-RU" w:eastAsia="es-ES"/>
        </w:rPr>
        <w:t>Кроме того, были восстановлены регулярные прямые рейсы, и были ослаблены ограничения на поездки американцев на Кубу, что привело к значительному увеличению числа американцев, посетивших карибскую страну.</w:t>
      </w:r>
    </w:p>
    <w:p w:rsidR="000C0212" w:rsidRPr="000C0212" w:rsidRDefault="000C0212" w:rsidP="000C02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0C0212" w:rsidRPr="000C0212" w:rsidRDefault="000C0212" w:rsidP="000C02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C0212">
        <w:rPr>
          <w:rFonts w:ascii="Arial" w:hAnsi="Arial" w:cs="Arial"/>
          <w:sz w:val="24"/>
          <w:szCs w:val="24"/>
          <w:lang w:val="ru-RU" w:eastAsia="es-ES"/>
        </w:rPr>
        <w:t>В марте 2016 года Обама стал первым президентом США.</w:t>
      </w:r>
    </w:p>
    <w:p w:rsidR="000C0212" w:rsidRPr="000C0212" w:rsidRDefault="000C0212" w:rsidP="000C02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0C0212" w:rsidRPr="000C0212" w:rsidRDefault="000C0212" w:rsidP="000C02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C0212">
        <w:rPr>
          <w:rFonts w:ascii="Arial" w:hAnsi="Arial" w:cs="Arial"/>
          <w:sz w:val="24"/>
          <w:szCs w:val="24"/>
          <w:lang w:val="ru-RU" w:eastAsia="es-ES"/>
        </w:rPr>
        <w:t>Он назвал неудавшейся экономическую, коммерческую и финансовую блокаду, которую Соединенные Штаты поддерживают против Кубы почти 60 лет, и попросил Конгресс отменить эту политику, чего не произошло в течение его срока полномочий.</w:t>
      </w:r>
    </w:p>
    <w:p w:rsidR="000C0212" w:rsidRPr="000C0212" w:rsidRDefault="000C0212" w:rsidP="000C02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0C0212" w:rsidRPr="000C0212" w:rsidRDefault="000C0212" w:rsidP="000C02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C0212">
        <w:rPr>
          <w:rFonts w:ascii="Arial" w:hAnsi="Arial" w:cs="Arial"/>
          <w:sz w:val="24"/>
          <w:szCs w:val="24"/>
          <w:lang w:val="ru-RU" w:eastAsia="es-ES"/>
        </w:rPr>
        <w:t>Тем не менее, в июне 2017 года Трамп объявил о решении полностью изменить политику Обамы, и с тех пор он принял многочисленные меры, которые ужесточили осаду и сделали путешествие  на Кубу  еще более трудным.</w:t>
      </w:r>
    </w:p>
    <w:p w:rsidR="000C0212" w:rsidRPr="000C0212" w:rsidRDefault="000C0212" w:rsidP="000C02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0C0212" w:rsidRPr="000C0212" w:rsidRDefault="000C0212" w:rsidP="000C02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C0212">
        <w:rPr>
          <w:rFonts w:ascii="Arial" w:hAnsi="Arial" w:cs="Arial"/>
          <w:sz w:val="24"/>
          <w:szCs w:val="24"/>
          <w:lang w:val="ru-RU" w:eastAsia="es-ES"/>
        </w:rPr>
        <w:t>В своем выступлении в понедельник Байден не выступил против санкций против Кубы за её  поддержку исполнительной власти Мадуро,  но ясно дал понять, что это не причина не признавать правительство острова.</w:t>
      </w:r>
    </w:p>
    <w:p w:rsidR="000C0212" w:rsidRPr="000C0212" w:rsidRDefault="000C0212" w:rsidP="000C02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0C0212" w:rsidRPr="000C0212" w:rsidRDefault="000C0212" w:rsidP="000C02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C0212">
        <w:rPr>
          <w:rFonts w:ascii="Arial" w:hAnsi="Arial" w:cs="Arial"/>
          <w:sz w:val="24"/>
          <w:szCs w:val="24"/>
          <w:lang w:val="ru-RU" w:eastAsia="es-ES"/>
        </w:rPr>
        <w:t>Кроме того, виртуальный противник Трампа на предстоящих ноябрьских выборах заявил, что подход к Кубе касается не только этой страны, но и укрепления отношений Соединенных Штатов с Латинской Америкой и Карибским бассейном.</w:t>
      </w:r>
    </w:p>
    <w:p w:rsidR="000C0212" w:rsidRPr="000C0212" w:rsidRDefault="000C0212" w:rsidP="000C02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0C0212" w:rsidRDefault="000C0212" w:rsidP="000C02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C0212">
        <w:rPr>
          <w:rFonts w:ascii="Arial" w:hAnsi="Arial" w:cs="Arial"/>
          <w:sz w:val="24"/>
          <w:szCs w:val="24"/>
          <w:lang w:val="ru-RU" w:eastAsia="es-ES"/>
        </w:rPr>
        <w:t>В других случаях Байден отклонял меры, принятые Трампом в отношении соседней территории, и был одним из многих кандидатов от демократов, которые в сентябре прошлого года в ответ на вопрос, заданный The Washington Post, заявили, что снимают ограничения, наложенные республиканцами,  путешествовать и отправлять денежные переводы на остров.</w:t>
      </w:r>
      <w:r w:rsidRPr="000C021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0C0212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0C0212" w:rsidRDefault="000C0212" w:rsidP="00110DDE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Tr="009C3AC2">
        <w:tc>
          <w:tcPr>
            <w:tcW w:w="9487" w:type="dxa"/>
          </w:tcPr>
          <w:p w:rsidR="009C3AC2" w:rsidRPr="008411EB" w:rsidRDefault="009C3AC2" w:rsidP="008411EB">
            <w:pPr>
              <w:pStyle w:val="Ttulo1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0" w:name="_Toc39480876"/>
            <w:r w:rsidRPr="008411EB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10"/>
          </w:p>
        </w:tc>
      </w:tr>
    </w:tbl>
    <w:p w:rsidR="009C3AC2" w:rsidRDefault="009C3AC2" w:rsidP="009C3AC2">
      <w:pPr>
        <w:pStyle w:val="Ttulo2"/>
        <w:numPr>
          <w:ilvl w:val="0"/>
          <w:numId w:val="18"/>
        </w:numPr>
        <w:rPr>
          <w:lang w:val="ru-RU" w:eastAsia="es-ES"/>
        </w:rPr>
      </w:pPr>
      <w:bookmarkStart w:id="11" w:name="_Toc39480877"/>
      <w:r w:rsidRPr="009C3AC2">
        <w:rPr>
          <w:lang w:val="ru-RU" w:eastAsia="es-ES"/>
        </w:rPr>
        <w:t>Просьба о медицинском сотрудничестве Куба-США-Канада</w:t>
      </w:r>
      <w:bookmarkEnd w:id="11"/>
    </w:p>
    <w:p w:rsidR="009C3AC2" w:rsidRDefault="009C3AC2" w:rsidP="00110DDE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9C3AC2" w:rsidRDefault="009C3AC2" w:rsidP="009C3AC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4AEF538D" wp14:editId="695F9B3C">
                <wp:extent cx="304800" cy="304800"/>
                <wp:effectExtent l="0" t="0" r="0" b="0"/>
                <wp:docPr id="2" name="AutoShape 1" descr="https://ruso.prensa-latina.cu/images/cuba-medicos-ru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4F5655" id="AutoShape 1" o:spid="_x0000_s1026" alt="https://ruso.prensa-latina.cu/images/cuba-medicos-rus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Jk+bF/eAgAA+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0FC78712" wp14:editId="4C93A98D">
            <wp:extent cx="1876425" cy="1247823"/>
            <wp:effectExtent l="0" t="0" r="0" b="9525"/>
            <wp:docPr id="4" name="Imagen 4" descr="https://ruso.prensa-latina.cu/images/cuba-medicos-ru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cuba-medicos-rus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06" cy="125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C2" w:rsidRPr="009C3AC2" w:rsidRDefault="009C3AC2" w:rsidP="009C3AC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sz w:val="24"/>
          <w:szCs w:val="24"/>
          <w:lang w:val="ru-RU" w:eastAsia="es-ES"/>
        </w:rPr>
        <w:lastRenderedPageBreak/>
        <w:t xml:space="preserve">Вашингтон, 1 мая. </w:t>
      </w:r>
      <w:r w:rsidRPr="009C3AC2">
        <w:rPr>
          <w:rFonts w:ascii="Arial" w:hAnsi="Arial" w:cs="Arial"/>
          <w:sz w:val="24"/>
          <w:szCs w:val="24"/>
          <w:lang w:val="ru-RU" w:eastAsia="es-ES"/>
        </w:rPr>
        <w:t>Более 200 врачей, ученых, выборных должностных лиц и других деятелей поддерживают кампанию, призывающую к сотрудничеству между Кубой, Соединенными Штатами и Канадой в борьбе с коронавирусом, сообщили  сторонники этой инициативы.</w:t>
      </w:r>
    </w:p>
    <w:p w:rsidR="009C3AC2" w:rsidRPr="009C3AC2" w:rsidRDefault="009C3AC2" w:rsidP="009C3AC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9C3AC2" w:rsidRPr="009C3AC2" w:rsidRDefault="009C3AC2" w:rsidP="009C3AC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C3AC2">
        <w:rPr>
          <w:rFonts w:ascii="Arial" w:hAnsi="Arial" w:cs="Arial"/>
          <w:sz w:val="24"/>
          <w:szCs w:val="24"/>
          <w:lang w:val="ru-RU" w:eastAsia="es-ES"/>
        </w:rPr>
        <w:t>Предложение, начатое в этом месяце сетями солидарности с островом Карибского моря в Соединенных Штатах и ​​Канаде, называется «Спасательная кампания» и предусматривает медицинское, клиническое и научное сотрудничество между тремя странами в условиях пандемии атипичной пневмонии.</w:t>
      </w:r>
    </w:p>
    <w:p w:rsidR="009C3AC2" w:rsidRPr="009C3AC2" w:rsidRDefault="009C3AC2" w:rsidP="009C3AC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9C3AC2" w:rsidRPr="009C3AC2" w:rsidRDefault="009C3AC2" w:rsidP="009C3AC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C3AC2">
        <w:rPr>
          <w:rFonts w:ascii="Arial" w:hAnsi="Arial" w:cs="Arial"/>
          <w:sz w:val="24"/>
          <w:szCs w:val="24"/>
          <w:lang w:val="ru-RU" w:eastAsia="es-ES"/>
        </w:rPr>
        <w:t>Также настоятельно призывается  включить рекомбинантный интерферон альфа 2B, производимый на  Кубе,  в клинические испытания в северных странах и Всемирной организации здравоохранения.</w:t>
      </w:r>
    </w:p>
    <w:p w:rsidR="009C3AC2" w:rsidRPr="009C3AC2" w:rsidRDefault="009C3AC2" w:rsidP="009C3AC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9C3AC2" w:rsidRPr="009C3AC2" w:rsidRDefault="009C3AC2" w:rsidP="009C3AC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C3AC2">
        <w:rPr>
          <w:rFonts w:ascii="Arial" w:hAnsi="Arial" w:cs="Arial"/>
          <w:sz w:val="24"/>
          <w:szCs w:val="24"/>
          <w:lang w:val="ru-RU" w:eastAsia="es-ES"/>
        </w:rPr>
        <w:t>Эта инициатива также призывает администрацию США прекратить запрет на поездки и экономические санкции против Кубы, характеризуя их  экстерриториальный характер, и прекратить попытки мешать другим странам принимать бригады и медицинскую помощь от Кубы.</w:t>
      </w:r>
    </w:p>
    <w:p w:rsidR="009C3AC2" w:rsidRPr="009C3AC2" w:rsidRDefault="009C3AC2" w:rsidP="009C3AC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9C3AC2" w:rsidRPr="009C3AC2" w:rsidRDefault="009C3AC2" w:rsidP="009C3AC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C3AC2">
        <w:rPr>
          <w:rFonts w:ascii="Arial" w:hAnsi="Arial" w:cs="Arial"/>
          <w:sz w:val="24"/>
          <w:szCs w:val="24"/>
          <w:lang w:val="ru-RU" w:eastAsia="es-ES"/>
        </w:rPr>
        <w:t>В заявлении, опубликованном в эту среду, сети солидарности с островом заявили, что в настоящее время, когда планета сталкивается с пандемией, а жизнь людей находится под угрозой, необходимы солидарность и сотрудничество.</w:t>
      </w:r>
    </w:p>
    <w:p w:rsidR="009C3AC2" w:rsidRPr="009C3AC2" w:rsidRDefault="009C3AC2" w:rsidP="009C3AC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9C3AC2" w:rsidRPr="009C3AC2" w:rsidRDefault="009C3AC2" w:rsidP="009C3AC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C3AC2">
        <w:rPr>
          <w:rFonts w:ascii="Arial" w:hAnsi="Arial" w:cs="Arial"/>
          <w:sz w:val="24"/>
          <w:szCs w:val="24"/>
          <w:lang w:val="ru-RU" w:eastAsia="es-ES"/>
        </w:rPr>
        <w:t>«В борьбе с этим новым заболеванием нельзя пренебрегать ни одним источником спасительного опыта», - говорится в заявлении, касающемся Covid-19.</w:t>
      </w:r>
    </w:p>
    <w:p w:rsidR="009C3AC2" w:rsidRPr="009C3AC2" w:rsidRDefault="009C3AC2" w:rsidP="009C3AC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9C3AC2" w:rsidRPr="009C3AC2" w:rsidRDefault="009C3AC2" w:rsidP="009C3AC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C3AC2">
        <w:rPr>
          <w:rFonts w:ascii="Arial" w:hAnsi="Arial" w:cs="Arial"/>
          <w:sz w:val="24"/>
          <w:szCs w:val="24"/>
          <w:lang w:val="ru-RU" w:eastAsia="es-ES"/>
        </w:rPr>
        <w:t>Согласно цифровой странице кампании, среди деятелей, которые ее поддерживают, Дэнни Гловер, Эд Харрис, Мартин и Джанет Шин; режиссер Оливер Стоун; бывший генеральный прокурор США Рамси Кларк; американские советники Жанна Коль-Уэллс и Тереза ​​Москеда; и канадский депутат Ники Эштон.</w:t>
      </w:r>
    </w:p>
    <w:p w:rsidR="009C3AC2" w:rsidRPr="009C3AC2" w:rsidRDefault="009C3AC2" w:rsidP="009C3AC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9C3AC2" w:rsidRPr="009C3AC2" w:rsidRDefault="009C3AC2" w:rsidP="009C3AC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C3AC2">
        <w:rPr>
          <w:rFonts w:ascii="Arial" w:hAnsi="Arial" w:cs="Arial"/>
          <w:sz w:val="24"/>
          <w:szCs w:val="24"/>
          <w:lang w:val="ru-RU" w:eastAsia="es-ES"/>
        </w:rPr>
        <w:t>Преподобные отцы Джоан Браун Кэмпбелл и Альберт Пеннибакер также поддерживают это предложение; Эндрю Д. Коутс, доцент кафедры медицины и психиатрии в медицинском колледже Олбани; выпускники латиноамериканской школы медицины в Гаване; и около 40 организаций.</w:t>
      </w:r>
    </w:p>
    <w:p w:rsidR="009C3AC2" w:rsidRPr="009C3AC2" w:rsidRDefault="009C3AC2" w:rsidP="009C3AC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9C3AC2" w:rsidRPr="009C3AC2" w:rsidRDefault="009C3AC2" w:rsidP="009C3AC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C3AC2">
        <w:rPr>
          <w:rFonts w:ascii="Arial" w:hAnsi="Arial" w:cs="Arial"/>
          <w:sz w:val="24"/>
          <w:szCs w:val="24"/>
          <w:lang w:val="ru-RU" w:eastAsia="es-ES"/>
        </w:rPr>
        <w:t>Майкл Остерхон, директор Центра исследований и политики в области инфекционных заболеваний в Университете Миннесоты и один из самых уважаемых экспертов в области здравоохранения в Соединенных Штатах, поддерживает включение интерферона Кубы в клинические испытания.</w:t>
      </w:r>
    </w:p>
    <w:p w:rsidR="009C3AC2" w:rsidRPr="009C3AC2" w:rsidRDefault="009C3AC2" w:rsidP="009C3AC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9C3AC2" w:rsidRPr="009C3AC2" w:rsidRDefault="009C3AC2" w:rsidP="009C3AC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C3AC2">
        <w:rPr>
          <w:rFonts w:ascii="Arial" w:hAnsi="Arial" w:cs="Arial"/>
          <w:sz w:val="24"/>
          <w:szCs w:val="24"/>
          <w:lang w:val="ru-RU" w:eastAsia="es-ES"/>
        </w:rPr>
        <w:t>Я надеюсь, что все возможные лекарства будут оценены быстро и исчерпывающе, независимо от страны происхождения, сказал доктор, цитируемый в заявлении.</w:t>
      </w:r>
    </w:p>
    <w:p w:rsidR="009C3AC2" w:rsidRPr="009C3AC2" w:rsidRDefault="009C3AC2" w:rsidP="009C3AC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9C3AC2" w:rsidRDefault="009C3AC2" w:rsidP="009C3AC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C3AC2">
        <w:rPr>
          <w:rFonts w:ascii="Arial" w:hAnsi="Arial" w:cs="Arial"/>
          <w:sz w:val="24"/>
          <w:szCs w:val="24"/>
          <w:lang w:val="ru-RU" w:eastAsia="es-ES"/>
        </w:rPr>
        <w:t xml:space="preserve">В заявлении напоминается, что медицинское сотрудничество между организациями  Кубы и Соединенных Штатов имеет прецеденты, такие как создание </w:t>
      </w:r>
      <w:r w:rsidRPr="009C3AC2">
        <w:rPr>
          <w:rFonts w:ascii="Arial" w:hAnsi="Arial" w:cs="Arial"/>
          <w:sz w:val="24"/>
          <w:szCs w:val="24"/>
          <w:lang w:val="ru-RU" w:eastAsia="es-ES"/>
        </w:rPr>
        <w:lastRenderedPageBreak/>
        <w:t>биотехнологической компании Innovative Immunotherapy Alliance SA, между Центром комплексного лечения рака в Розуэлл-Парке в Нью-Йорке и Центром молекулярной иммунологии острова.</w:t>
      </w:r>
      <w:r w:rsidRPr="009C3AC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9C3AC2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9C3AC2" w:rsidRDefault="009C3AC2" w:rsidP="00110DDE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CB4E26" w:rsidRDefault="00CB4E26" w:rsidP="00CB4E26">
      <w:pPr>
        <w:pStyle w:val="Ttulo2"/>
        <w:numPr>
          <w:ilvl w:val="0"/>
          <w:numId w:val="18"/>
        </w:numPr>
        <w:rPr>
          <w:lang w:val="ru-RU" w:eastAsia="es-ES"/>
        </w:rPr>
      </w:pPr>
      <w:bookmarkStart w:id="12" w:name="_Toc39480878"/>
      <w:r w:rsidRPr="00CB4E26">
        <w:rPr>
          <w:lang w:val="ru-RU" w:eastAsia="es-ES"/>
        </w:rPr>
        <w:t>Диалог министров иностранных дел Кубы и Ирана</w:t>
      </w:r>
      <w:bookmarkEnd w:id="12"/>
    </w:p>
    <w:p w:rsidR="00CB4E26" w:rsidRDefault="00CB4E26" w:rsidP="00110DDE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CB4E26" w:rsidRDefault="00CB4E26" w:rsidP="00CB4E2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6E3C135B" wp14:editId="0BBD0BF6">
            <wp:extent cx="1676400" cy="870232"/>
            <wp:effectExtent l="0" t="0" r="0" b="6350"/>
            <wp:docPr id="6" name="Imagen 6" descr="https://ruso.prensa-latina.cu/images/pl-ru/cuba%20e%20i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cuba%20e%20ira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547" cy="87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E26" w:rsidRDefault="00CB4E26" w:rsidP="00110DDE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CB4E26" w:rsidRPr="00CB4E26" w:rsidRDefault="00CB4E26" w:rsidP="00CB4E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sz w:val="24"/>
          <w:szCs w:val="24"/>
          <w:lang w:val="ru-RU" w:eastAsia="es-ES"/>
        </w:rPr>
        <w:t xml:space="preserve">Гавана, 30 апреля. </w:t>
      </w:r>
      <w:r w:rsidRPr="00CB4E26">
        <w:rPr>
          <w:rFonts w:ascii="Arial" w:hAnsi="Arial" w:cs="Arial"/>
          <w:sz w:val="24"/>
          <w:szCs w:val="24"/>
          <w:lang w:val="ru-RU" w:eastAsia="es-ES"/>
        </w:rPr>
        <w:t>Министр иностранных дел Кубы Бруно Родригес во вторник провел телефонный разговор с иранским коллегой Мохаммадом Джавадом Зарифом о сотрудничестве в борьбе с ковид-19.</w:t>
      </w:r>
    </w:p>
    <w:p w:rsidR="00CB4E26" w:rsidRPr="00CB4E26" w:rsidRDefault="00CB4E26" w:rsidP="00CB4E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CB4E26" w:rsidRPr="00CB4E26" w:rsidRDefault="00CB4E26" w:rsidP="00CB4E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B4E26">
        <w:rPr>
          <w:rFonts w:ascii="Arial" w:hAnsi="Arial" w:cs="Arial"/>
          <w:sz w:val="24"/>
          <w:szCs w:val="24"/>
          <w:lang w:val="ru-RU" w:eastAsia="es-ES"/>
        </w:rPr>
        <w:t>Родригес отметил в Твиттере, что они обменялись мнениями о необходимости сотрудничества в рамках международного сообщества для противостояния пандемии, а также о важности прекращения односторонних санкций, мотивированных политическими мотивами.</w:t>
      </w:r>
    </w:p>
    <w:p w:rsidR="00CB4E26" w:rsidRPr="00CB4E26" w:rsidRDefault="00CB4E26" w:rsidP="00CB4E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CB4E26" w:rsidRPr="00CB4E26" w:rsidRDefault="00CB4E26" w:rsidP="00CB4E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B4E26">
        <w:rPr>
          <w:rFonts w:ascii="Arial" w:hAnsi="Arial" w:cs="Arial"/>
          <w:sz w:val="24"/>
          <w:szCs w:val="24"/>
          <w:lang w:val="ru-RU" w:eastAsia="es-ES"/>
        </w:rPr>
        <w:t>В связи с чрезвычайной ситуацией в здравоохранении Родригес также провел переговоры с министрами иностранных дел России Сегеем Лавровым и китайским коллегой Ван Йи, обсуждая аспекты возможной совместной работы в условиях нынешнего кризиса.</w:t>
      </w:r>
    </w:p>
    <w:p w:rsidR="00CB4E26" w:rsidRPr="00CB4E26" w:rsidRDefault="00CB4E26" w:rsidP="00CB4E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CB4E26" w:rsidRPr="00CB4E26" w:rsidRDefault="00CB4E26" w:rsidP="00CB4E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B4E26">
        <w:rPr>
          <w:rFonts w:ascii="Arial" w:hAnsi="Arial" w:cs="Arial"/>
          <w:sz w:val="24"/>
          <w:szCs w:val="24"/>
          <w:lang w:val="ru-RU" w:eastAsia="es-ES"/>
        </w:rPr>
        <w:t>Накануне международные организации потребовали прекращения принудительных мер как в политическом, так и в экономическом отношении, которые правительство Соединенных Штатов применяет к 39 странам, ориентированные в большей степени против Венесуэлы, Кубы и Ирана.</w:t>
      </w:r>
    </w:p>
    <w:p w:rsidR="00CB4E26" w:rsidRPr="00CB4E26" w:rsidRDefault="00CB4E26" w:rsidP="00CB4E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CB4E26" w:rsidRPr="00CB4E26" w:rsidRDefault="00CB4E26" w:rsidP="00CB4E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B4E26">
        <w:rPr>
          <w:rFonts w:ascii="Arial" w:hAnsi="Arial" w:cs="Arial"/>
          <w:sz w:val="24"/>
          <w:szCs w:val="24"/>
          <w:lang w:val="ru-RU" w:eastAsia="es-ES"/>
        </w:rPr>
        <w:t>В обращении они подчеркнули несправедливость этой акции, которая заставляет народы страдать от нехватки лекарств и больничных принадлежностей во время пандемии.</w:t>
      </w:r>
    </w:p>
    <w:p w:rsidR="00CB4E26" w:rsidRPr="00CB4E26" w:rsidRDefault="00CB4E26" w:rsidP="00CB4E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CB4E26" w:rsidRDefault="00CB4E26" w:rsidP="00CB4E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B4E26">
        <w:rPr>
          <w:rFonts w:ascii="Arial" w:hAnsi="Arial" w:cs="Arial"/>
          <w:sz w:val="24"/>
          <w:szCs w:val="24"/>
          <w:lang w:val="ru-RU" w:eastAsia="es-ES"/>
        </w:rPr>
        <w:t>Тем не менее, Куба проводит политику сотрудничества с другими странами, что проявляется в отправке медицинского персонала в 20 стран по просьбе их правительств.</w:t>
      </w:r>
      <w:r w:rsidRPr="00CB4E26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CB4E26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9C3AC2" w:rsidRPr="00110DDE" w:rsidRDefault="009C3AC2" w:rsidP="00110DDE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8930"/>
      </w:tblGrid>
      <w:tr w:rsidR="00110DDE" w:rsidRPr="00110DDE" w:rsidTr="00C1179B">
        <w:trPr>
          <w:jc w:val="center"/>
        </w:trPr>
        <w:tc>
          <w:tcPr>
            <w:tcW w:w="8930" w:type="dxa"/>
          </w:tcPr>
          <w:p w:rsidR="00110DDE" w:rsidRPr="00110DDE" w:rsidRDefault="00110DDE" w:rsidP="00110DDE">
            <w:pPr>
              <w:keepNext/>
              <w:keepLines/>
              <w:spacing w:before="240"/>
              <w:jc w:val="center"/>
              <w:outlineLvl w:val="0"/>
              <w:rPr>
                <w:rFonts w:ascii="Arial" w:eastAsiaTheme="majorEastAsia" w:hAnsi="Arial" w:cs="Arial"/>
                <w:b/>
                <w:color w:val="2E74B5" w:themeColor="accent1" w:themeShade="BF"/>
                <w:sz w:val="24"/>
                <w:szCs w:val="24"/>
                <w:lang w:val="ru-RU"/>
              </w:rPr>
            </w:pPr>
            <w:bookmarkStart w:id="13" w:name="_Toc35855270"/>
            <w:bookmarkStart w:id="14" w:name="_Toc39480879"/>
            <w:r w:rsidRPr="00110DDE">
              <w:rPr>
                <w:rFonts w:ascii="Arial" w:eastAsiaTheme="majorEastAsia" w:hAnsi="Arial" w:cs="Arial"/>
                <w:b/>
                <w:sz w:val="24"/>
                <w:szCs w:val="24"/>
                <w:lang w:val="ru-RU"/>
              </w:rPr>
              <w:t>Двусторонние отношения</w:t>
            </w:r>
            <w:bookmarkEnd w:id="13"/>
            <w:bookmarkEnd w:id="14"/>
          </w:p>
        </w:tc>
      </w:tr>
    </w:tbl>
    <w:p w:rsidR="007B20DD" w:rsidRDefault="007B20DD" w:rsidP="00CD677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:rsidR="00FC2CCF" w:rsidRDefault="00FC2CCF" w:rsidP="00373229">
      <w:pPr>
        <w:pStyle w:val="Ttulo2"/>
        <w:numPr>
          <w:ilvl w:val="0"/>
          <w:numId w:val="17"/>
        </w:numPr>
        <w:rPr>
          <w:lang w:val="ru-RU"/>
        </w:rPr>
      </w:pPr>
      <w:bookmarkStart w:id="15" w:name="_Toc39480880"/>
      <w:r w:rsidRPr="00FC2CCF">
        <w:rPr>
          <w:lang w:val="ru-RU"/>
        </w:rPr>
        <w:t>Кубинские друзья в России поздравля</w:t>
      </w:r>
      <w:r w:rsidR="00373229" w:rsidRPr="00373229">
        <w:rPr>
          <w:lang w:val="ru-RU"/>
        </w:rPr>
        <w:t>ли</w:t>
      </w:r>
      <w:r w:rsidRPr="00FC2CCF">
        <w:rPr>
          <w:lang w:val="ru-RU"/>
        </w:rPr>
        <w:t xml:space="preserve"> Президента Мигеля Диас-Канеля с 60-летием со дня рождения.</w:t>
      </w:r>
      <w:bookmarkEnd w:id="15"/>
    </w:p>
    <w:p w:rsidR="00FC2CCF" w:rsidRDefault="00FC2CCF" w:rsidP="00FC2CCF">
      <w:pPr>
        <w:rPr>
          <w:lang w:val="ru-RU"/>
        </w:rPr>
      </w:pPr>
    </w:p>
    <w:p w:rsidR="00FC2CCF" w:rsidRPr="00FC2CCF" w:rsidRDefault="005F48DB" w:rsidP="005F48DB">
      <w:pPr>
        <w:jc w:val="center"/>
        <w:rPr>
          <w:lang w:val="ru-RU"/>
        </w:rPr>
      </w:pPr>
      <w:r>
        <w:rPr>
          <w:noProof/>
          <w:lang w:eastAsia="es-ES"/>
        </w:rPr>
        <w:lastRenderedPageBreak/>
        <w:drawing>
          <wp:inline distT="0" distB="0" distL="0" distR="0" wp14:anchorId="3B659313" wp14:editId="51F6C54F">
            <wp:extent cx="1842025" cy="1485900"/>
            <wp:effectExtent l="0" t="0" r="6350" b="0"/>
            <wp:docPr id="3" name="Imagen 3" descr="http://misiones.minrex.gob.cu/sites/default/files/styles/750_ancho/public/imagenes/editorrusia/articulos/diaz-canel.jpg?itok=sfRIX4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isiones.minrex.gob.cu/sites/default/files/styles/750_ancho/public/imagenes/editorrusia/articulos/diaz-canel.jpg?itok=sfRIX4LW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943" cy="148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CCF" w:rsidRPr="00FC2CCF" w:rsidRDefault="00FC2CCF" w:rsidP="00FC2CCF">
      <w:pPr>
        <w:spacing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FC2CCF">
        <w:rPr>
          <w:rFonts w:ascii="Arial" w:hAnsi="Arial" w:cs="Arial"/>
          <w:sz w:val="24"/>
          <w:szCs w:val="24"/>
          <w:lang w:val="ru-RU"/>
        </w:rPr>
        <w:t>Москва</w:t>
      </w:r>
      <w:r w:rsidR="00373229" w:rsidRPr="00373229">
        <w:rPr>
          <w:rFonts w:ascii="Arial" w:hAnsi="Arial" w:cs="Arial"/>
          <w:sz w:val="24"/>
          <w:szCs w:val="24"/>
          <w:lang w:val="ru-RU"/>
        </w:rPr>
        <w:t>.</w:t>
      </w:r>
      <w:r w:rsidRPr="00FC2CCF">
        <w:rPr>
          <w:rFonts w:ascii="Arial" w:hAnsi="Arial" w:cs="Arial"/>
          <w:sz w:val="24"/>
          <w:szCs w:val="24"/>
          <w:lang w:val="ru-RU"/>
        </w:rPr>
        <w:t xml:space="preserve"> Российское общество дружбы с Кубой направило поздравление президенту Острова Мигелю Диас-Канелю Бермудесу по случаю его 60-летия.</w:t>
      </w:r>
    </w:p>
    <w:p w:rsidR="00FC2CCF" w:rsidRPr="00FC2CCF" w:rsidRDefault="00FC2CCF" w:rsidP="00FC2CCF">
      <w:pPr>
        <w:spacing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FC2CCF">
        <w:rPr>
          <w:rFonts w:ascii="Arial" w:hAnsi="Arial" w:cs="Arial"/>
          <w:sz w:val="24"/>
          <w:szCs w:val="24"/>
          <w:lang w:val="ru-RU"/>
        </w:rPr>
        <w:t>В сообщении председатель РОДК и заместитель председателя по финансам Российской Федерации Алексей Лавров поблагодарил Диаса Канеля за его сообщение, посвященное 55-й годовщине создания Российского Общества дружбы с Кубой, в тексте которого он признал поддержку его членов в борьбе за прекращение несправедливой экономической, торговой и финансовой блокады США против Карибского острова.</w:t>
      </w:r>
    </w:p>
    <w:p w:rsidR="00FC2CCF" w:rsidRPr="00FC2CCF" w:rsidRDefault="00FC2CCF" w:rsidP="00FC2CCF">
      <w:pPr>
        <w:spacing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FC2CCF">
        <w:rPr>
          <w:rFonts w:ascii="Arial" w:hAnsi="Arial" w:cs="Arial"/>
          <w:sz w:val="24"/>
          <w:szCs w:val="24"/>
          <w:lang w:val="ru-RU"/>
        </w:rPr>
        <w:t>Лавров заверил, что Общество дружбы продолжает требовать от американского конгресса отменить законы блокады, возвратить незаконно оккупированную территорию на военно-морской базе Гуантанамо, а также прекратить санкции против компаний, которые хотят сотрудничать с Кубой.</w:t>
      </w:r>
    </w:p>
    <w:p w:rsidR="00FC2CCF" w:rsidRPr="00FC2CCF" w:rsidRDefault="00FC2CCF" w:rsidP="00373229">
      <w:pPr>
        <w:spacing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FC2CCF">
        <w:rPr>
          <w:rFonts w:ascii="Arial" w:hAnsi="Arial" w:cs="Arial"/>
          <w:sz w:val="24"/>
          <w:szCs w:val="24"/>
          <w:lang w:val="ru-RU"/>
        </w:rPr>
        <w:t xml:space="preserve">Аналогичным образом члены РОДК пожелали кубинскому президенту здоровья и успехов в выполнении его обязательств и выразили желание расширить экономическое, научно-техническое и гуманитарное сотрудничество в целях укрепления братских и дружеских связей между народами Кубы и России. (Посольство Кубы в России)   </w:t>
      </w:r>
    </w:p>
    <w:p w:rsidR="00FC2CCF" w:rsidRPr="00093B01" w:rsidRDefault="00FC2CCF" w:rsidP="00FC2CCF">
      <w:pPr>
        <w:pStyle w:val="Ttulo2"/>
        <w:numPr>
          <w:ilvl w:val="0"/>
          <w:numId w:val="17"/>
        </w:numPr>
        <w:rPr>
          <w:lang w:val="ru-RU"/>
        </w:rPr>
      </w:pPr>
      <w:bookmarkStart w:id="16" w:name="_Toc39480881"/>
      <w:r w:rsidRPr="00FC2CCF">
        <w:rPr>
          <w:lang w:val="ru-RU"/>
        </w:rPr>
        <w:t>Российская пресса освещает заявления кубинского консула в Москве</w:t>
      </w:r>
      <w:bookmarkEnd w:id="16"/>
    </w:p>
    <w:p w:rsidR="00FC2CCF" w:rsidRPr="00FC2CCF" w:rsidRDefault="00093B01" w:rsidP="00093B01">
      <w:pPr>
        <w:jc w:val="center"/>
        <w:rPr>
          <w:lang w:val="ru-RU"/>
        </w:rPr>
      </w:pPr>
      <w:r>
        <w:rPr>
          <w:noProof/>
          <w:lang w:eastAsia="es-ES"/>
        </w:rPr>
        <w:drawing>
          <wp:inline distT="0" distB="0" distL="0" distR="0" wp14:anchorId="1E323433" wp14:editId="641A38DE">
            <wp:extent cx="2274721" cy="1152525"/>
            <wp:effectExtent l="0" t="0" r="0" b="0"/>
            <wp:docPr id="1" name="Imagen 1" descr="http://misiones.minrex.gob.cu/sites/default/files/styles/750_ancho/public/imagenes/editorrusia/articulos/sputnik.png?itok=_5W1rA5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s.minrex.gob.cu/sites/default/files/styles/750_ancho/public/imagenes/editorrusia/articulos/sputnik.png?itok=_5W1rA5X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747" cy="115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CCF" w:rsidRPr="00FC2CCF" w:rsidRDefault="00FC2CCF" w:rsidP="00FC2CCF">
      <w:pPr>
        <w:jc w:val="both"/>
        <w:rPr>
          <w:rFonts w:ascii="Arial" w:hAnsi="Arial" w:cs="Arial"/>
          <w:sz w:val="24"/>
          <w:szCs w:val="24"/>
          <w:lang w:val="ru-RU"/>
        </w:rPr>
      </w:pPr>
      <w:bookmarkStart w:id="17" w:name="_Hlk38873347"/>
      <w:r w:rsidRPr="00FC2CCF">
        <w:rPr>
          <w:rFonts w:ascii="Arial" w:hAnsi="Arial" w:cs="Arial"/>
          <w:sz w:val="24"/>
          <w:szCs w:val="24"/>
          <w:lang w:val="ru-RU"/>
        </w:rPr>
        <w:t>Москва. Заявления консула Кубы в Российской Федерации Эдуардо Эсканделла Сантана о положении граждан острова, оказавшихся в евразийской стране, были опубликованы в эту пятницу различными СМИ.</w:t>
      </w:r>
    </w:p>
    <w:bookmarkEnd w:id="17"/>
    <w:p w:rsidR="00FC2CCF" w:rsidRPr="00FC2CCF" w:rsidRDefault="00FC2CCF" w:rsidP="00FC2CCF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C2CCF">
        <w:rPr>
          <w:rFonts w:ascii="Arial" w:hAnsi="Arial" w:cs="Arial"/>
          <w:sz w:val="24"/>
          <w:szCs w:val="24"/>
          <w:lang w:val="ru-RU"/>
        </w:rPr>
        <w:t xml:space="preserve">По словам дипломата, кубинское посольство и его консульский отдел в Москве поддерживают связь и дают советы тем людям, которые находились с частным </w:t>
      </w:r>
      <w:r w:rsidRPr="00FC2CCF">
        <w:rPr>
          <w:rFonts w:ascii="Arial" w:hAnsi="Arial" w:cs="Arial"/>
          <w:sz w:val="24"/>
          <w:szCs w:val="24"/>
          <w:lang w:val="ru-RU"/>
        </w:rPr>
        <w:lastRenderedPageBreak/>
        <w:t>визитом в России и которые по разным причинам не вернулись на Кубу до отмены рейсов из-за пандемии.</w:t>
      </w:r>
    </w:p>
    <w:p w:rsidR="00FC2CCF" w:rsidRPr="00FC2CCF" w:rsidRDefault="00FC2CCF" w:rsidP="00FC2CCF">
      <w:pPr>
        <w:jc w:val="both"/>
        <w:rPr>
          <w:rFonts w:ascii="Arial" w:hAnsi="Arial" w:cs="Arial"/>
          <w:sz w:val="24"/>
          <w:szCs w:val="24"/>
          <w:lang w:val="ru-RU"/>
        </w:rPr>
      </w:pPr>
      <w:bookmarkStart w:id="18" w:name="_Hlk38873559"/>
      <w:r w:rsidRPr="00FC2CCF">
        <w:rPr>
          <w:rFonts w:ascii="Arial" w:hAnsi="Arial" w:cs="Arial"/>
          <w:sz w:val="24"/>
          <w:szCs w:val="24"/>
          <w:lang w:val="ru-RU"/>
        </w:rPr>
        <w:t>Эсканделл Сантана добавил, что им предоставляется информация о том, как продлить свое пребывание или упорядочить свой иммиграционный статус с учетом новых положений российского правительства. При поддержке жителей Кубы здесь гражданам был предоставлен доступ к возможностям для удовлетворения потребностей людей с финансовыми и жилищными проблемами.</w:t>
      </w:r>
    </w:p>
    <w:bookmarkEnd w:id="18"/>
    <w:p w:rsidR="00FC2CCF" w:rsidRPr="00FC2CCF" w:rsidRDefault="00FC2CCF" w:rsidP="00FC2CCF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C2CCF">
        <w:rPr>
          <w:rFonts w:ascii="Arial" w:hAnsi="Arial" w:cs="Arial"/>
          <w:sz w:val="24"/>
          <w:szCs w:val="24"/>
          <w:lang w:val="ru-RU"/>
        </w:rPr>
        <w:t>Дипломат также отметил, что в настоящее время продолжается обмен с соответствующими российскими властями для возвращения кубинцев, когда позволит эпидемиологическая ситуация. (Посольство Кубы в России)</w:t>
      </w:r>
    </w:p>
    <w:p w:rsidR="00FC2CCF" w:rsidRPr="00FC2CCF" w:rsidRDefault="00FC2CCF" w:rsidP="007B20DD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 w:eastAsia="es-ES"/>
        </w:rPr>
      </w:pPr>
    </w:p>
    <w:p w:rsidR="007B20DD" w:rsidRPr="00FC2CCF" w:rsidRDefault="007B20DD" w:rsidP="007B20DD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 w:eastAsia="es-ES"/>
        </w:rPr>
      </w:pPr>
    </w:p>
    <w:sectPr w:rsidR="007B20DD" w:rsidRPr="00FC2CCF" w:rsidSect="00A113A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911" w:rsidRDefault="00A74911" w:rsidP="00B22C72">
      <w:pPr>
        <w:spacing w:after="0" w:line="240" w:lineRule="auto"/>
      </w:pPr>
      <w:r>
        <w:separator/>
      </w:r>
    </w:p>
  </w:endnote>
  <w:endnote w:type="continuationSeparator" w:id="0">
    <w:p w:rsidR="00A74911" w:rsidRDefault="00A74911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6FC">
          <w:rPr>
            <w:noProof/>
          </w:rPr>
          <w:t>9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911" w:rsidRDefault="00A74911" w:rsidP="00B22C72">
      <w:pPr>
        <w:spacing w:after="0" w:line="240" w:lineRule="auto"/>
      </w:pPr>
      <w:r>
        <w:separator/>
      </w:r>
    </w:p>
  </w:footnote>
  <w:footnote w:type="continuationSeparator" w:id="0">
    <w:p w:rsidR="00A74911" w:rsidRDefault="00A74911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2" name="Imagen 22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mso84FC"/>
      </v:shape>
    </w:pict>
  </w:numPicBullet>
  <w:abstractNum w:abstractNumId="0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"/>
  </w:num>
  <w:num w:numId="4">
    <w:abstractNumId w:val="1"/>
  </w:num>
  <w:num w:numId="5">
    <w:abstractNumId w:val="12"/>
  </w:num>
  <w:num w:numId="6">
    <w:abstractNumId w:val="6"/>
  </w:num>
  <w:num w:numId="7">
    <w:abstractNumId w:val="3"/>
  </w:num>
  <w:num w:numId="8">
    <w:abstractNumId w:val="17"/>
  </w:num>
  <w:num w:numId="9">
    <w:abstractNumId w:val="14"/>
  </w:num>
  <w:num w:numId="10">
    <w:abstractNumId w:val="0"/>
  </w:num>
  <w:num w:numId="11">
    <w:abstractNumId w:val="15"/>
  </w:num>
  <w:num w:numId="12">
    <w:abstractNumId w:val="5"/>
  </w:num>
  <w:num w:numId="13">
    <w:abstractNumId w:val="4"/>
  </w:num>
  <w:num w:numId="14">
    <w:abstractNumId w:val="16"/>
  </w:num>
  <w:num w:numId="15">
    <w:abstractNumId w:val="10"/>
  </w:num>
  <w:num w:numId="16">
    <w:abstractNumId w:val="11"/>
  </w:num>
  <w:num w:numId="17">
    <w:abstractNumId w:val="7"/>
  </w:num>
  <w:num w:numId="18">
    <w:abstractNumId w:val="9"/>
  </w:num>
  <w:num w:numId="19">
    <w:abstractNumId w:val="13"/>
  </w:num>
  <w:num w:numId="20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2993"/>
    <w:rsid w:val="0001405A"/>
    <w:rsid w:val="0001425F"/>
    <w:rsid w:val="00024BD8"/>
    <w:rsid w:val="000303BF"/>
    <w:rsid w:val="000353AC"/>
    <w:rsid w:val="00036422"/>
    <w:rsid w:val="0003786F"/>
    <w:rsid w:val="00051176"/>
    <w:rsid w:val="00054CEA"/>
    <w:rsid w:val="00063BC4"/>
    <w:rsid w:val="00066344"/>
    <w:rsid w:val="00072832"/>
    <w:rsid w:val="00073126"/>
    <w:rsid w:val="0007704F"/>
    <w:rsid w:val="000812C5"/>
    <w:rsid w:val="00085936"/>
    <w:rsid w:val="00086DA4"/>
    <w:rsid w:val="00087188"/>
    <w:rsid w:val="000915F6"/>
    <w:rsid w:val="00093B01"/>
    <w:rsid w:val="000A0536"/>
    <w:rsid w:val="000B0490"/>
    <w:rsid w:val="000B3A44"/>
    <w:rsid w:val="000B6CAF"/>
    <w:rsid w:val="000C0212"/>
    <w:rsid w:val="000C0301"/>
    <w:rsid w:val="000D0374"/>
    <w:rsid w:val="000D07BA"/>
    <w:rsid w:val="000D34A2"/>
    <w:rsid w:val="000D6AC9"/>
    <w:rsid w:val="000E6CF4"/>
    <w:rsid w:val="001021A2"/>
    <w:rsid w:val="00106596"/>
    <w:rsid w:val="00110DDE"/>
    <w:rsid w:val="00113EAE"/>
    <w:rsid w:val="00114327"/>
    <w:rsid w:val="00116E12"/>
    <w:rsid w:val="00120D5E"/>
    <w:rsid w:val="00126C11"/>
    <w:rsid w:val="0013305F"/>
    <w:rsid w:val="00133EBA"/>
    <w:rsid w:val="00137313"/>
    <w:rsid w:val="001414AD"/>
    <w:rsid w:val="001420D0"/>
    <w:rsid w:val="00151264"/>
    <w:rsid w:val="0015254F"/>
    <w:rsid w:val="001701D2"/>
    <w:rsid w:val="0017213B"/>
    <w:rsid w:val="0017407A"/>
    <w:rsid w:val="00175057"/>
    <w:rsid w:val="00185245"/>
    <w:rsid w:val="00190A85"/>
    <w:rsid w:val="001A12EF"/>
    <w:rsid w:val="001A6FDA"/>
    <w:rsid w:val="001C413F"/>
    <w:rsid w:val="001C6850"/>
    <w:rsid w:val="001C7930"/>
    <w:rsid w:val="001D2E81"/>
    <w:rsid w:val="001D485A"/>
    <w:rsid w:val="001E067C"/>
    <w:rsid w:val="001E3A8E"/>
    <w:rsid w:val="001E5971"/>
    <w:rsid w:val="001E5EA9"/>
    <w:rsid w:val="001F0CAB"/>
    <w:rsid w:val="001F104D"/>
    <w:rsid w:val="001F277A"/>
    <w:rsid w:val="001F5294"/>
    <w:rsid w:val="001F5DCD"/>
    <w:rsid w:val="0020289E"/>
    <w:rsid w:val="00202ECC"/>
    <w:rsid w:val="002070AF"/>
    <w:rsid w:val="00212F20"/>
    <w:rsid w:val="00215E71"/>
    <w:rsid w:val="00221190"/>
    <w:rsid w:val="00223389"/>
    <w:rsid w:val="0022402F"/>
    <w:rsid w:val="00225FD4"/>
    <w:rsid w:val="002365EC"/>
    <w:rsid w:val="00256D33"/>
    <w:rsid w:val="002610D4"/>
    <w:rsid w:val="0026352A"/>
    <w:rsid w:val="00265023"/>
    <w:rsid w:val="0026590F"/>
    <w:rsid w:val="00275098"/>
    <w:rsid w:val="0027555B"/>
    <w:rsid w:val="002805C8"/>
    <w:rsid w:val="002808AF"/>
    <w:rsid w:val="0028142E"/>
    <w:rsid w:val="00283E9D"/>
    <w:rsid w:val="0028484B"/>
    <w:rsid w:val="00285913"/>
    <w:rsid w:val="00286186"/>
    <w:rsid w:val="00295780"/>
    <w:rsid w:val="00296DFA"/>
    <w:rsid w:val="002B4083"/>
    <w:rsid w:val="002B501E"/>
    <w:rsid w:val="002C217F"/>
    <w:rsid w:val="002C3ED8"/>
    <w:rsid w:val="002D028C"/>
    <w:rsid w:val="002D2807"/>
    <w:rsid w:val="002E0DE4"/>
    <w:rsid w:val="002E5B2A"/>
    <w:rsid w:val="002F4528"/>
    <w:rsid w:val="002F4FE8"/>
    <w:rsid w:val="00303825"/>
    <w:rsid w:val="00313B68"/>
    <w:rsid w:val="00323EAA"/>
    <w:rsid w:val="003276A3"/>
    <w:rsid w:val="00336ADF"/>
    <w:rsid w:val="00340B64"/>
    <w:rsid w:val="00341E31"/>
    <w:rsid w:val="003448AA"/>
    <w:rsid w:val="00344978"/>
    <w:rsid w:val="003521DA"/>
    <w:rsid w:val="00353435"/>
    <w:rsid w:val="003538D8"/>
    <w:rsid w:val="0035596B"/>
    <w:rsid w:val="00356016"/>
    <w:rsid w:val="00356F76"/>
    <w:rsid w:val="00360FD9"/>
    <w:rsid w:val="00362E8B"/>
    <w:rsid w:val="00373229"/>
    <w:rsid w:val="00377109"/>
    <w:rsid w:val="00383B0D"/>
    <w:rsid w:val="00385506"/>
    <w:rsid w:val="00385B3F"/>
    <w:rsid w:val="003863C6"/>
    <w:rsid w:val="00390DAE"/>
    <w:rsid w:val="00393786"/>
    <w:rsid w:val="00394BF1"/>
    <w:rsid w:val="00397B41"/>
    <w:rsid w:val="003A58B0"/>
    <w:rsid w:val="003B091C"/>
    <w:rsid w:val="003B2E47"/>
    <w:rsid w:val="003C112A"/>
    <w:rsid w:val="003C1BA4"/>
    <w:rsid w:val="003C3FCB"/>
    <w:rsid w:val="003C7B08"/>
    <w:rsid w:val="003D2B60"/>
    <w:rsid w:val="003D3CB8"/>
    <w:rsid w:val="003E07F8"/>
    <w:rsid w:val="003E1CC4"/>
    <w:rsid w:val="003F1474"/>
    <w:rsid w:val="003F487D"/>
    <w:rsid w:val="004008A9"/>
    <w:rsid w:val="004010C3"/>
    <w:rsid w:val="00403E27"/>
    <w:rsid w:val="00407EEF"/>
    <w:rsid w:val="00410DE5"/>
    <w:rsid w:val="004151CD"/>
    <w:rsid w:val="004220D0"/>
    <w:rsid w:val="004252F0"/>
    <w:rsid w:val="00427818"/>
    <w:rsid w:val="00433A94"/>
    <w:rsid w:val="004349F1"/>
    <w:rsid w:val="00434A18"/>
    <w:rsid w:val="00442244"/>
    <w:rsid w:val="00444152"/>
    <w:rsid w:val="00444936"/>
    <w:rsid w:val="00444BDA"/>
    <w:rsid w:val="0044524E"/>
    <w:rsid w:val="00456DD8"/>
    <w:rsid w:val="004575A8"/>
    <w:rsid w:val="004716FA"/>
    <w:rsid w:val="00476CED"/>
    <w:rsid w:val="004770BD"/>
    <w:rsid w:val="0048205F"/>
    <w:rsid w:val="0049277F"/>
    <w:rsid w:val="00495CAD"/>
    <w:rsid w:val="004A0EA0"/>
    <w:rsid w:val="004A172E"/>
    <w:rsid w:val="004B1C92"/>
    <w:rsid w:val="004C3357"/>
    <w:rsid w:val="004C4964"/>
    <w:rsid w:val="004C6AD0"/>
    <w:rsid w:val="004C760D"/>
    <w:rsid w:val="004D20EC"/>
    <w:rsid w:val="004D3F12"/>
    <w:rsid w:val="004E1785"/>
    <w:rsid w:val="004E69D1"/>
    <w:rsid w:val="004E7A33"/>
    <w:rsid w:val="004F179C"/>
    <w:rsid w:val="00502DF8"/>
    <w:rsid w:val="005051D2"/>
    <w:rsid w:val="00505A6E"/>
    <w:rsid w:val="00511D50"/>
    <w:rsid w:val="005143E0"/>
    <w:rsid w:val="005226CC"/>
    <w:rsid w:val="005230D1"/>
    <w:rsid w:val="00523845"/>
    <w:rsid w:val="00530D9E"/>
    <w:rsid w:val="0053419E"/>
    <w:rsid w:val="00541360"/>
    <w:rsid w:val="005508B4"/>
    <w:rsid w:val="0055435B"/>
    <w:rsid w:val="00555A48"/>
    <w:rsid w:val="00557024"/>
    <w:rsid w:val="0056265B"/>
    <w:rsid w:val="00566D7E"/>
    <w:rsid w:val="005679C7"/>
    <w:rsid w:val="005778EA"/>
    <w:rsid w:val="005809D2"/>
    <w:rsid w:val="0058340B"/>
    <w:rsid w:val="005900A7"/>
    <w:rsid w:val="005A49E6"/>
    <w:rsid w:val="005A53AC"/>
    <w:rsid w:val="005A5811"/>
    <w:rsid w:val="005B22F7"/>
    <w:rsid w:val="005B2371"/>
    <w:rsid w:val="005B5550"/>
    <w:rsid w:val="005B7EC1"/>
    <w:rsid w:val="005C59E6"/>
    <w:rsid w:val="005D3B88"/>
    <w:rsid w:val="005E1B09"/>
    <w:rsid w:val="005E2E21"/>
    <w:rsid w:val="005E75E3"/>
    <w:rsid w:val="005F48DB"/>
    <w:rsid w:val="005F6FC1"/>
    <w:rsid w:val="00600E8A"/>
    <w:rsid w:val="00602E57"/>
    <w:rsid w:val="00603F9B"/>
    <w:rsid w:val="00606D2E"/>
    <w:rsid w:val="00610A37"/>
    <w:rsid w:val="00610C6D"/>
    <w:rsid w:val="0061152E"/>
    <w:rsid w:val="00613D9E"/>
    <w:rsid w:val="00622837"/>
    <w:rsid w:val="006228D0"/>
    <w:rsid w:val="00623813"/>
    <w:rsid w:val="00633F0B"/>
    <w:rsid w:val="00642DF7"/>
    <w:rsid w:val="00644065"/>
    <w:rsid w:val="00645903"/>
    <w:rsid w:val="00645A48"/>
    <w:rsid w:val="00656D60"/>
    <w:rsid w:val="00667179"/>
    <w:rsid w:val="0067228D"/>
    <w:rsid w:val="00674A01"/>
    <w:rsid w:val="006769BB"/>
    <w:rsid w:val="00680AFB"/>
    <w:rsid w:val="006855EB"/>
    <w:rsid w:val="006C237B"/>
    <w:rsid w:val="006C5919"/>
    <w:rsid w:val="006C7557"/>
    <w:rsid w:val="006D1F1C"/>
    <w:rsid w:val="006D45B5"/>
    <w:rsid w:val="006D4B41"/>
    <w:rsid w:val="006D65A6"/>
    <w:rsid w:val="006D6645"/>
    <w:rsid w:val="006E01BA"/>
    <w:rsid w:val="006E2F73"/>
    <w:rsid w:val="006E3E7F"/>
    <w:rsid w:val="00703BB9"/>
    <w:rsid w:val="0070674D"/>
    <w:rsid w:val="00720517"/>
    <w:rsid w:val="00731039"/>
    <w:rsid w:val="00733ED9"/>
    <w:rsid w:val="00737A76"/>
    <w:rsid w:val="00742016"/>
    <w:rsid w:val="007464A7"/>
    <w:rsid w:val="00747CA7"/>
    <w:rsid w:val="00767053"/>
    <w:rsid w:val="00770EAE"/>
    <w:rsid w:val="0077171A"/>
    <w:rsid w:val="0077533B"/>
    <w:rsid w:val="007778A3"/>
    <w:rsid w:val="00780531"/>
    <w:rsid w:val="00780E24"/>
    <w:rsid w:val="00786D24"/>
    <w:rsid w:val="007872B9"/>
    <w:rsid w:val="007920EC"/>
    <w:rsid w:val="007948F9"/>
    <w:rsid w:val="007955BF"/>
    <w:rsid w:val="00795630"/>
    <w:rsid w:val="00795678"/>
    <w:rsid w:val="0079657A"/>
    <w:rsid w:val="007A42FA"/>
    <w:rsid w:val="007A64FE"/>
    <w:rsid w:val="007A70B2"/>
    <w:rsid w:val="007A7C2A"/>
    <w:rsid w:val="007B03AB"/>
    <w:rsid w:val="007B20DD"/>
    <w:rsid w:val="007B4E48"/>
    <w:rsid w:val="007B543C"/>
    <w:rsid w:val="007D0948"/>
    <w:rsid w:val="007E1CE6"/>
    <w:rsid w:val="007E62B7"/>
    <w:rsid w:val="007F5688"/>
    <w:rsid w:val="007F5EBC"/>
    <w:rsid w:val="007F71CE"/>
    <w:rsid w:val="008030B2"/>
    <w:rsid w:val="008150C4"/>
    <w:rsid w:val="008257BB"/>
    <w:rsid w:val="00830DFF"/>
    <w:rsid w:val="008342AF"/>
    <w:rsid w:val="008411EB"/>
    <w:rsid w:val="00841A96"/>
    <w:rsid w:val="008610A9"/>
    <w:rsid w:val="008734B7"/>
    <w:rsid w:val="00874963"/>
    <w:rsid w:val="0088784C"/>
    <w:rsid w:val="00895611"/>
    <w:rsid w:val="008968BF"/>
    <w:rsid w:val="008A1FD4"/>
    <w:rsid w:val="008B1A3C"/>
    <w:rsid w:val="008B34F5"/>
    <w:rsid w:val="008B4228"/>
    <w:rsid w:val="008D1A1C"/>
    <w:rsid w:val="008D3613"/>
    <w:rsid w:val="008D67D2"/>
    <w:rsid w:val="008E2C87"/>
    <w:rsid w:val="008E373F"/>
    <w:rsid w:val="008E5EBF"/>
    <w:rsid w:val="008F16FE"/>
    <w:rsid w:val="008F27AB"/>
    <w:rsid w:val="008F28F0"/>
    <w:rsid w:val="0091037F"/>
    <w:rsid w:val="00915C3F"/>
    <w:rsid w:val="009175A9"/>
    <w:rsid w:val="009223F1"/>
    <w:rsid w:val="00931D94"/>
    <w:rsid w:val="009325A5"/>
    <w:rsid w:val="009357BB"/>
    <w:rsid w:val="00936DAC"/>
    <w:rsid w:val="00953098"/>
    <w:rsid w:val="00954162"/>
    <w:rsid w:val="00962707"/>
    <w:rsid w:val="00967164"/>
    <w:rsid w:val="009715DC"/>
    <w:rsid w:val="00973408"/>
    <w:rsid w:val="00975156"/>
    <w:rsid w:val="00983FE7"/>
    <w:rsid w:val="00985E8E"/>
    <w:rsid w:val="00986C79"/>
    <w:rsid w:val="009A561C"/>
    <w:rsid w:val="009B2A00"/>
    <w:rsid w:val="009B773E"/>
    <w:rsid w:val="009C3AC2"/>
    <w:rsid w:val="009C6114"/>
    <w:rsid w:val="009C7517"/>
    <w:rsid w:val="009D4ADF"/>
    <w:rsid w:val="009E2807"/>
    <w:rsid w:val="009E6F5B"/>
    <w:rsid w:val="009E729D"/>
    <w:rsid w:val="009F26CC"/>
    <w:rsid w:val="009F49B2"/>
    <w:rsid w:val="00A113A4"/>
    <w:rsid w:val="00A141DA"/>
    <w:rsid w:val="00A15530"/>
    <w:rsid w:val="00A27288"/>
    <w:rsid w:val="00A30C06"/>
    <w:rsid w:val="00A31DB7"/>
    <w:rsid w:val="00A33B6D"/>
    <w:rsid w:val="00A44A31"/>
    <w:rsid w:val="00A47220"/>
    <w:rsid w:val="00A5074B"/>
    <w:rsid w:val="00A55C82"/>
    <w:rsid w:val="00A603FD"/>
    <w:rsid w:val="00A65E86"/>
    <w:rsid w:val="00A67320"/>
    <w:rsid w:val="00A72FEB"/>
    <w:rsid w:val="00A74911"/>
    <w:rsid w:val="00A75751"/>
    <w:rsid w:val="00A7584B"/>
    <w:rsid w:val="00A77671"/>
    <w:rsid w:val="00A82990"/>
    <w:rsid w:val="00A83A3B"/>
    <w:rsid w:val="00A85FDE"/>
    <w:rsid w:val="00A9489A"/>
    <w:rsid w:val="00A97237"/>
    <w:rsid w:val="00AA0CE6"/>
    <w:rsid w:val="00AB04FB"/>
    <w:rsid w:val="00AB3A0A"/>
    <w:rsid w:val="00AB3CE1"/>
    <w:rsid w:val="00AB3D51"/>
    <w:rsid w:val="00AB4260"/>
    <w:rsid w:val="00AB7218"/>
    <w:rsid w:val="00AC156B"/>
    <w:rsid w:val="00AC32C2"/>
    <w:rsid w:val="00AC7DF8"/>
    <w:rsid w:val="00AD00FB"/>
    <w:rsid w:val="00AD20FB"/>
    <w:rsid w:val="00AD6251"/>
    <w:rsid w:val="00AD64AC"/>
    <w:rsid w:val="00AE0FAE"/>
    <w:rsid w:val="00AE20FB"/>
    <w:rsid w:val="00AE4358"/>
    <w:rsid w:val="00AE6AC8"/>
    <w:rsid w:val="00AE6CCD"/>
    <w:rsid w:val="00AE7512"/>
    <w:rsid w:val="00AE7B12"/>
    <w:rsid w:val="00AF43A9"/>
    <w:rsid w:val="00AF5E39"/>
    <w:rsid w:val="00B002D3"/>
    <w:rsid w:val="00B0102D"/>
    <w:rsid w:val="00B07CF7"/>
    <w:rsid w:val="00B07EC1"/>
    <w:rsid w:val="00B10F67"/>
    <w:rsid w:val="00B12ECB"/>
    <w:rsid w:val="00B16237"/>
    <w:rsid w:val="00B16D56"/>
    <w:rsid w:val="00B21095"/>
    <w:rsid w:val="00B22C72"/>
    <w:rsid w:val="00B30F5E"/>
    <w:rsid w:val="00B36C15"/>
    <w:rsid w:val="00B36C9B"/>
    <w:rsid w:val="00B3772C"/>
    <w:rsid w:val="00B436D1"/>
    <w:rsid w:val="00B649D4"/>
    <w:rsid w:val="00B66330"/>
    <w:rsid w:val="00B66C3F"/>
    <w:rsid w:val="00B70142"/>
    <w:rsid w:val="00B73E20"/>
    <w:rsid w:val="00B7522B"/>
    <w:rsid w:val="00B8101A"/>
    <w:rsid w:val="00B81EDA"/>
    <w:rsid w:val="00B82E66"/>
    <w:rsid w:val="00B90E21"/>
    <w:rsid w:val="00B926FC"/>
    <w:rsid w:val="00B96DCF"/>
    <w:rsid w:val="00BA7888"/>
    <w:rsid w:val="00BB05E1"/>
    <w:rsid w:val="00BB6866"/>
    <w:rsid w:val="00BC2CC8"/>
    <w:rsid w:val="00BD1309"/>
    <w:rsid w:val="00BD4586"/>
    <w:rsid w:val="00BE3ECB"/>
    <w:rsid w:val="00BE6BBF"/>
    <w:rsid w:val="00BE75BF"/>
    <w:rsid w:val="00BE79B6"/>
    <w:rsid w:val="00BF0D01"/>
    <w:rsid w:val="00BF5C94"/>
    <w:rsid w:val="00C032F0"/>
    <w:rsid w:val="00C04B2A"/>
    <w:rsid w:val="00C07F58"/>
    <w:rsid w:val="00C106FF"/>
    <w:rsid w:val="00C1529C"/>
    <w:rsid w:val="00C1789B"/>
    <w:rsid w:val="00C258EF"/>
    <w:rsid w:val="00C26FEE"/>
    <w:rsid w:val="00C27984"/>
    <w:rsid w:val="00C27D48"/>
    <w:rsid w:val="00C30788"/>
    <w:rsid w:val="00C33B4B"/>
    <w:rsid w:val="00C33EED"/>
    <w:rsid w:val="00C34BF4"/>
    <w:rsid w:val="00C35E0E"/>
    <w:rsid w:val="00C37852"/>
    <w:rsid w:val="00C4000E"/>
    <w:rsid w:val="00C40292"/>
    <w:rsid w:val="00C44EFF"/>
    <w:rsid w:val="00C55B01"/>
    <w:rsid w:val="00C62AFB"/>
    <w:rsid w:val="00C63FFF"/>
    <w:rsid w:val="00C650A0"/>
    <w:rsid w:val="00C65FC2"/>
    <w:rsid w:val="00C66ED7"/>
    <w:rsid w:val="00C67D4C"/>
    <w:rsid w:val="00C837B3"/>
    <w:rsid w:val="00C85A9A"/>
    <w:rsid w:val="00C86241"/>
    <w:rsid w:val="00C86261"/>
    <w:rsid w:val="00C906FB"/>
    <w:rsid w:val="00C92E65"/>
    <w:rsid w:val="00C95957"/>
    <w:rsid w:val="00C96224"/>
    <w:rsid w:val="00CA209B"/>
    <w:rsid w:val="00CA4CED"/>
    <w:rsid w:val="00CB3755"/>
    <w:rsid w:val="00CB4E26"/>
    <w:rsid w:val="00CC25AD"/>
    <w:rsid w:val="00CC6669"/>
    <w:rsid w:val="00CC6BB9"/>
    <w:rsid w:val="00CD02A0"/>
    <w:rsid w:val="00CD1474"/>
    <w:rsid w:val="00CD1E23"/>
    <w:rsid w:val="00CD677C"/>
    <w:rsid w:val="00CE4196"/>
    <w:rsid w:val="00CE5F8C"/>
    <w:rsid w:val="00CF0B90"/>
    <w:rsid w:val="00CF63EC"/>
    <w:rsid w:val="00D013BF"/>
    <w:rsid w:val="00D023CB"/>
    <w:rsid w:val="00D07583"/>
    <w:rsid w:val="00D11A80"/>
    <w:rsid w:val="00D13EE9"/>
    <w:rsid w:val="00D20233"/>
    <w:rsid w:val="00D2410A"/>
    <w:rsid w:val="00D24C2D"/>
    <w:rsid w:val="00D34DB7"/>
    <w:rsid w:val="00D351E1"/>
    <w:rsid w:val="00D375C1"/>
    <w:rsid w:val="00D379AF"/>
    <w:rsid w:val="00D41B37"/>
    <w:rsid w:val="00D41EF4"/>
    <w:rsid w:val="00D4353B"/>
    <w:rsid w:val="00D45742"/>
    <w:rsid w:val="00D4586F"/>
    <w:rsid w:val="00D512DC"/>
    <w:rsid w:val="00D54BE3"/>
    <w:rsid w:val="00D673A6"/>
    <w:rsid w:val="00D75F3E"/>
    <w:rsid w:val="00D846CB"/>
    <w:rsid w:val="00D87F0A"/>
    <w:rsid w:val="00D9100C"/>
    <w:rsid w:val="00D938DB"/>
    <w:rsid w:val="00D953C0"/>
    <w:rsid w:val="00DA2759"/>
    <w:rsid w:val="00DB077E"/>
    <w:rsid w:val="00DC563F"/>
    <w:rsid w:val="00DC75C3"/>
    <w:rsid w:val="00DC77BA"/>
    <w:rsid w:val="00DD5235"/>
    <w:rsid w:val="00DE273E"/>
    <w:rsid w:val="00DE46B1"/>
    <w:rsid w:val="00DE7AAE"/>
    <w:rsid w:val="00DF316E"/>
    <w:rsid w:val="00DF6228"/>
    <w:rsid w:val="00E07B15"/>
    <w:rsid w:val="00E22C67"/>
    <w:rsid w:val="00E27DF2"/>
    <w:rsid w:val="00E3101A"/>
    <w:rsid w:val="00E34C67"/>
    <w:rsid w:val="00E40A7A"/>
    <w:rsid w:val="00E42575"/>
    <w:rsid w:val="00E45A93"/>
    <w:rsid w:val="00E510D6"/>
    <w:rsid w:val="00E55179"/>
    <w:rsid w:val="00E55CDB"/>
    <w:rsid w:val="00E578DD"/>
    <w:rsid w:val="00E61337"/>
    <w:rsid w:val="00E62C0B"/>
    <w:rsid w:val="00E64589"/>
    <w:rsid w:val="00E773A8"/>
    <w:rsid w:val="00E8054F"/>
    <w:rsid w:val="00E878A4"/>
    <w:rsid w:val="00E87A2E"/>
    <w:rsid w:val="00E91790"/>
    <w:rsid w:val="00E92E13"/>
    <w:rsid w:val="00E93DA0"/>
    <w:rsid w:val="00EB0007"/>
    <w:rsid w:val="00EB3CD1"/>
    <w:rsid w:val="00EC17AD"/>
    <w:rsid w:val="00EC7CA2"/>
    <w:rsid w:val="00ED3FCA"/>
    <w:rsid w:val="00ED565F"/>
    <w:rsid w:val="00ED6538"/>
    <w:rsid w:val="00EF22C5"/>
    <w:rsid w:val="00F02329"/>
    <w:rsid w:val="00F049A3"/>
    <w:rsid w:val="00F11DB0"/>
    <w:rsid w:val="00F123F6"/>
    <w:rsid w:val="00F248D8"/>
    <w:rsid w:val="00F26BEA"/>
    <w:rsid w:val="00F30ACD"/>
    <w:rsid w:val="00F32301"/>
    <w:rsid w:val="00F528B7"/>
    <w:rsid w:val="00F53526"/>
    <w:rsid w:val="00F5471C"/>
    <w:rsid w:val="00F56BA6"/>
    <w:rsid w:val="00F61FCB"/>
    <w:rsid w:val="00F632BD"/>
    <w:rsid w:val="00F7466A"/>
    <w:rsid w:val="00F77C28"/>
    <w:rsid w:val="00F80B92"/>
    <w:rsid w:val="00F85996"/>
    <w:rsid w:val="00F8653B"/>
    <w:rsid w:val="00F95056"/>
    <w:rsid w:val="00F978C3"/>
    <w:rsid w:val="00FA0153"/>
    <w:rsid w:val="00FA43BD"/>
    <w:rsid w:val="00FA633B"/>
    <w:rsid w:val="00FB2557"/>
    <w:rsid w:val="00FC2CCF"/>
    <w:rsid w:val="00FD5895"/>
    <w:rsid w:val="00FF0E38"/>
    <w:rsid w:val="00FF2E80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763D9D-3E9E-4BA6-8798-C7B723CD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9</Pages>
  <Words>2216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Tamara</cp:lastModifiedBy>
  <cp:revision>550</cp:revision>
  <dcterms:created xsi:type="dcterms:W3CDTF">2019-04-29T10:02:00Z</dcterms:created>
  <dcterms:modified xsi:type="dcterms:W3CDTF">2020-05-04T07:34:00Z</dcterms:modified>
</cp:coreProperties>
</file>