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807" w:rsidRPr="009E6013" w:rsidRDefault="002D2807" w:rsidP="00004CE6">
      <w:pPr>
        <w:jc w:val="center"/>
        <w:rPr>
          <w:rFonts w:ascii="Arial" w:eastAsia="Calibri" w:hAnsi="Arial" w:cs="Arial"/>
          <w:b/>
          <w:sz w:val="24"/>
          <w:szCs w:val="24"/>
        </w:rPr>
      </w:pPr>
      <w:r w:rsidRPr="009E6013">
        <w:rPr>
          <w:rFonts w:ascii="Arial" w:eastAsia="Calibri" w:hAnsi="Arial" w:cs="Arial"/>
          <w:b/>
          <w:sz w:val="24"/>
          <w:szCs w:val="24"/>
          <w:lang w:val="ru-RU"/>
        </w:rPr>
        <w:t>(</w:t>
      </w:r>
      <w:r w:rsidR="00CC5AA1" w:rsidRPr="009E6013">
        <w:rPr>
          <w:rFonts w:ascii="Arial" w:eastAsia="Calibri" w:hAnsi="Arial" w:cs="Arial"/>
          <w:b/>
          <w:sz w:val="24"/>
          <w:szCs w:val="24"/>
        </w:rPr>
        <w:t>22</w:t>
      </w:r>
      <w:r w:rsidR="005F0A33" w:rsidRPr="009E6013">
        <w:rPr>
          <w:rFonts w:ascii="Arial" w:eastAsia="Calibri" w:hAnsi="Arial" w:cs="Arial"/>
          <w:b/>
          <w:sz w:val="24"/>
          <w:szCs w:val="24"/>
          <w:lang w:val="ru-RU"/>
        </w:rPr>
        <w:t xml:space="preserve"> – </w:t>
      </w:r>
      <w:r w:rsidR="008D1634" w:rsidRPr="009E6013">
        <w:rPr>
          <w:rFonts w:ascii="Arial" w:eastAsia="Calibri" w:hAnsi="Arial" w:cs="Arial"/>
          <w:b/>
          <w:sz w:val="24"/>
          <w:szCs w:val="24"/>
        </w:rPr>
        <w:t>2</w:t>
      </w:r>
      <w:r w:rsidR="00CC5AA1" w:rsidRPr="009E6013">
        <w:rPr>
          <w:rFonts w:ascii="Arial" w:eastAsia="Calibri" w:hAnsi="Arial" w:cs="Arial"/>
          <w:b/>
          <w:sz w:val="24"/>
          <w:szCs w:val="24"/>
        </w:rPr>
        <w:t>8</w:t>
      </w:r>
      <w:r w:rsidR="005F0A33" w:rsidRPr="009E6013">
        <w:rPr>
          <w:rFonts w:ascii="Arial" w:eastAsia="Calibri" w:hAnsi="Arial" w:cs="Arial"/>
          <w:b/>
          <w:sz w:val="24"/>
          <w:szCs w:val="24"/>
          <w:lang w:val="ru-RU"/>
        </w:rPr>
        <w:t xml:space="preserve"> </w:t>
      </w:r>
      <w:r w:rsidR="009956A1" w:rsidRPr="009E6013">
        <w:rPr>
          <w:rFonts w:ascii="Arial" w:eastAsia="Calibri" w:hAnsi="Arial" w:cs="Arial"/>
          <w:b/>
          <w:sz w:val="24"/>
          <w:szCs w:val="24"/>
          <w:lang w:val="ru-RU"/>
        </w:rPr>
        <w:t>Марта</w:t>
      </w:r>
      <w:r w:rsidR="005F0A33" w:rsidRPr="009E6013">
        <w:rPr>
          <w:rFonts w:ascii="Arial" w:eastAsia="Calibri" w:hAnsi="Arial" w:cs="Arial"/>
          <w:b/>
          <w:sz w:val="24"/>
          <w:szCs w:val="24"/>
          <w:lang w:val="ru-RU"/>
        </w:rPr>
        <w:t xml:space="preserve"> 2021</w:t>
      </w:r>
      <w:r w:rsidRPr="009E6013">
        <w:rPr>
          <w:rFonts w:ascii="Arial" w:eastAsia="Calibri" w:hAnsi="Arial" w:cs="Arial"/>
          <w:b/>
          <w:sz w:val="24"/>
          <w:szCs w:val="24"/>
          <w:lang w:val="ru-RU"/>
        </w:rPr>
        <w:t>)</w:t>
      </w:r>
    </w:p>
    <w:sdt>
      <w:sdtPr>
        <w:rPr>
          <w:rFonts w:ascii="Arial" w:eastAsiaTheme="minorHAnsi" w:hAnsi="Arial" w:cs="Arial"/>
          <w:color w:val="auto"/>
          <w:sz w:val="24"/>
          <w:szCs w:val="24"/>
          <w:lang w:eastAsia="en-US"/>
        </w:rPr>
        <w:id w:val="-855493362"/>
        <w:docPartObj>
          <w:docPartGallery w:val="Table of Contents"/>
          <w:docPartUnique/>
        </w:docPartObj>
      </w:sdtPr>
      <w:sdtEndPr>
        <w:rPr>
          <w:b/>
          <w:bCs/>
        </w:rPr>
      </w:sdtEndPr>
      <w:sdtContent>
        <w:p w:rsidR="00390DAE" w:rsidRPr="009E6013" w:rsidRDefault="005F4157" w:rsidP="00390DAE">
          <w:pPr>
            <w:pStyle w:val="TtulodeTDC"/>
            <w:jc w:val="center"/>
            <w:rPr>
              <w:rFonts w:ascii="Arial" w:hAnsi="Arial" w:cs="Arial"/>
              <w:b/>
              <w:i/>
              <w:color w:val="auto"/>
              <w:sz w:val="24"/>
              <w:szCs w:val="24"/>
              <w:lang w:val="ru-RU"/>
            </w:rPr>
          </w:pPr>
          <w:r w:rsidRPr="009E6013">
            <w:rPr>
              <w:rFonts w:ascii="Arial" w:hAnsi="Arial" w:cs="Arial"/>
              <w:b/>
              <w:i/>
              <w:color w:val="auto"/>
              <w:sz w:val="24"/>
              <w:szCs w:val="24"/>
              <w:lang w:val="ru-RU"/>
            </w:rPr>
            <w:t>Индекс</w:t>
          </w:r>
        </w:p>
        <w:p w:rsidR="009E6013" w:rsidRPr="009E6013" w:rsidRDefault="00390DAE">
          <w:pPr>
            <w:pStyle w:val="TDC1"/>
            <w:tabs>
              <w:tab w:val="right" w:leader="dot" w:pos="9629"/>
            </w:tabs>
            <w:rPr>
              <w:rFonts w:eastAsiaTheme="minorEastAsia"/>
              <w:noProof/>
              <w:lang w:eastAsia="es-ES"/>
            </w:rPr>
          </w:pPr>
          <w:r w:rsidRPr="009E6013">
            <w:rPr>
              <w:rFonts w:ascii="Arial" w:hAnsi="Arial" w:cs="Arial"/>
              <w:b/>
              <w:bCs/>
              <w:sz w:val="24"/>
              <w:szCs w:val="24"/>
            </w:rPr>
            <w:fldChar w:fldCharType="begin"/>
          </w:r>
          <w:r w:rsidRPr="009E6013">
            <w:rPr>
              <w:rFonts w:ascii="Arial" w:hAnsi="Arial" w:cs="Arial"/>
              <w:b/>
              <w:bCs/>
              <w:sz w:val="24"/>
              <w:szCs w:val="24"/>
            </w:rPr>
            <w:instrText xml:space="preserve"> TOC \o "1-3" \h \z \u </w:instrText>
          </w:r>
          <w:r w:rsidRPr="009E6013">
            <w:rPr>
              <w:rFonts w:ascii="Arial" w:hAnsi="Arial" w:cs="Arial"/>
              <w:b/>
              <w:bCs/>
              <w:sz w:val="24"/>
              <w:szCs w:val="24"/>
            </w:rPr>
            <w:fldChar w:fldCharType="separate"/>
          </w:r>
          <w:hyperlink w:anchor="_Toc67994060" w:history="1">
            <w:r w:rsidR="009E6013" w:rsidRPr="009E6013">
              <w:rPr>
                <w:rStyle w:val="Hipervnculo"/>
                <w:rFonts w:ascii="Arial" w:hAnsi="Arial" w:cs="Arial"/>
                <w:b/>
                <w:noProof/>
                <w:lang w:val="ru-RU"/>
              </w:rPr>
              <w:t>Главное</w:t>
            </w:r>
            <w:r w:rsidR="009E6013" w:rsidRPr="009E6013">
              <w:rPr>
                <w:noProof/>
                <w:webHidden/>
              </w:rPr>
              <w:tab/>
            </w:r>
            <w:r w:rsidR="009E6013" w:rsidRPr="009E6013">
              <w:rPr>
                <w:noProof/>
                <w:webHidden/>
              </w:rPr>
              <w:fldChar w:fldCharType="begin"/>
            </w:r>
            <w:r w:rsidR="009E6013" w:rsidRPr="009E6013">
              <w:rPr>
                <w:noProof/>
                <w:webHidden/>
              </w:rPr>
              <w:instrText xml:space="preserve"> PAGEREF _Toc67994060 \h </w:instrText>
            </w:r>
            <w:r w:rsidR="009E6013" w:rsidRPr="009E6013">
              <w:rPr>
                <w:noProof/>
                <w:webHidden/>
              </w:rPr>
            </w:r>
            <w:r w:rsidR="009E6013" w:rsidRPr="009E6013">
              <w:rPr>
                <w:noProof/>
                <w:webHidden/>
              </w:rPr>
              <w:fldChar w:fldCharType="separate"/>
            </w:r>
            <w:r w:rsidR="009E6013" w:rsidRPr="009E6013">
              <w:rPr>
                <w:noProof/>
                <w:webHidden/>
              </w:rPr>
              <w:t>2</w:t>
            </w:r>
            <w:r w:rsidR="009E6013" w:rsidRPr="009E6013">
              <w:rPr>
                <w:noProof/>
                <w:webHidden/>
              </w:rPr>
              <w:fldChar w:fldCharType="end"/>
            </w:r>
          </w:hyperlink>
        </w:p>
        <w:p w:rsidR="009E6013" w:rsidRPr="009E6013" w:rsidRDefault="009E6013">
          <w:pPr>
            <w:pStyle w:val="TDC2"/>
            <w:tabs>
              <w:tab w:val="left" w:pos="660"/>
              <w:tab w:val="right" w:leader="dot" w:pos="9629"/>
            </w:tabs>
            <w:rPr>
              <w:rFonts w:eastAsiaTheme="minorEastAsia"/>
              <w:noProof/>
              <w:lang w:eastAsia="es-ES"/>
            </w:rPr>
          </w:pPr>
          <w:hyperlink w:anchor="_Toc67994061" w:history="1">
            <w:r w:rsidRPr="009E6013">
              <w:rPr>
                <w:rStyle w:val="Hipervnculo"/>
                <w:rFonts w:ascii="Wingdings" w:hAnsi="Wingdings" w:cs="Arial"/>
                <w:noProof/>
                <w:lang w:val="ru-RU"/>
              </w:rPr>
              <w:t></w:t>
            </w:r>
            <w:r w:rsidRPr="009E6013">
              <w:rPr>
                <w:rFonts w:eastAsiaTheme="minorEastAsia"/>
                <w:noProof/>
                <w:lang w:eastAsia="es-ES"/>
              </w:rPr>
              <w:tab/>
            </w:r>
            <w:r w:rsidRPr="009E6013">
              <w:rPr>
                <w:rStyle w:val="Hipervnculo"/>
                <w:noProof/>
                <w:lang w:val="ru-RU"/>
              </w:rPr>
              <w:t>Отмечают равноправный доступ к работе на Кубе</w:t>
            </w:r>
            <w:r w:rsidRPr="009E6013">
              <w:rPr>
                <w:noProof/>
                <w:webHidden/>
              </w:rPr>
              <w:tab/>
            </w:r>
            <w:r w:rsidRPr="009E6013">
              <w:rPr>
                <w:noProof/>
                <w:webHidden/>
              </w:rPr>
              <w:fldChar w:fldCharType="begin"/>
            </w:r>
            <w:r w:rsidRPr="009E6013">
              <w:rPr>
                <w:noProof/>
                <w:webHidden/>
              </w:rPr>
              <w:instrText xml:space="preserve"> PAGEREF _Toc67994061 \h </w:instrText>
            </w:r>
            <w:r w:rsidRPr="009E6013">
              <w:rPr>
                <w:noProof/>
                <w:webHidden/>
              </w:rPr>
            </w:r>
            <w:r w:rsidRPr="009E6013">
              <w:rPr>
                <w:noProof/>
                <w:webHidden/>
              </w:rPr>
              <w:fldChar w:fldCharType="separate"/>
            </w:r>
            <w:r w:rsidRPr="009E6013">
              <w:rPr>
                <w:noProof/>
                <w:webHidden/>
              </w:rPr>
              <w:t>2</w:t>
            </w:r>
            <w:r w:rsidRPr="009E6013">
              <w:rPr>
                <w:noProof/>
                <w:webHidden/>
              </w:rPr>
              <w:fldChar w:fldCharType="end"/>
            </w:r>
          </w:hyperlink>
        </w:p>
        <w:p w:rsidR="009E6013" w:rsidRPr="009E6013" w:rsidRDefault="009E6013">
          <w:pPr>
            <w:pStyle w:val="TDC2"/>
            <w:tabs>
              <w:tab w:val="left" w:pos="660"/>
              <w:tab w:val="right" w:leader="dot" w:pos="9629"/>
            </w:tabs>
            <w:rPr>
              <w:rFonts w:eastAsiaTheme="minorEastAsia"/>
              <w:noProof/>
              <w:lang w:eastAsia="es-ES"/>
            </w:rPr>
          </w:pPr>
          <w:hyperlink w:anchor="_Toc67994062" w:history="1">
            <w:r w:rsidRPr="009E6013">
              <w:rPr>
                <w:rStyle w:val="Hipervnculo"/>
                <w:rFonts w:ascii="Wingdings" w:hAnsi="Wingdings"/>
                <w:noProof/>
                <w:lang w:val="ru-RU"/>
              </w:rPr>
              <w:t></w:t>
            </w:r>
            <w:r w:rsidRPr="009E6013">
              <w:rPr>
                <w:rFonts w:eastAsiaTheme="minorEastAsia"/>
                <w:noProof/>
                <w:lang w:eastAsia="es-ES"/>
              </w:rPr>
              <w:tab/>
            </w:r>
            <w:r w:rsidRPr="009E6013">
              <w:rPr>
                <w:rStyle w:val="Hipervnculo"/>
                <w:noProof/>
                <w:lang w:val="ru-RU"/>
              </w:rPr>
              <w:t>Куба работает над укреплением продовольственной безопасности</w:t>
            </w:r>
            <w:r w:rsidRPr="009E6013">
              <w:rPr>
                <w:noProof/>
                <w:webHidden/>
              </w:rPr>
              <w:tab/>
            </w:r>
            <w:r w:rsidRPr="009E6013">
              <w:rPr>
                <w:noProof/>
                <w:webHidden/>
              </w:rPr>
              <w:fldChar w:fldCharType="begin"/>
            </w:r>
            <w:r w:rsidRPr="009E6013">
              <w:rPr>
                <w:noProof/>
                <w:webHidden/>
              </w:rPr>
              <w:instrText xml:space="preserve"> PAGEREF _Toc67994062 \h </w:instrText>
            </w:r>
            <w:r w:rsidRPr="009E6013">
              <w:rPr>
                <w:noProof/>
                <w:webHidden/>
              </w:rPr>
            </w:r>
            <w:r w:rsidRPr="009E6013">
              <w:rPr>
                <w:noProof/>
                <w:webHidden/>
              </w:rPr>
              <w:fldChar w:fldCharType="separate"/>
            </w:r>
            <w:r w:rsidRPr="009E6013">
              <w:rPr>
                <w:noProof/>
                <w:webHidden/>
              </w:rPr>
              <w:t>3</w:t>
            </w:r>
            <w:r w:rsidRPr="009E6013">
              <w:rPr>
                <w:noProof/>
                <w:webHidden/>
              </w:rPr>
              <w:fldChar w:fldCharType="end"/>
            </w:r>
          </w:hyperlink>
        </w:p>
        <w:p w:rsidR="009E6013" w:rsidRPr="009E6013" w:rsidRDefault="009E6013">
          <w:pPr>
            <w:pStyle w:val="TDC2"/>
            <w:tabs>
              <w:tab w:val="left" w:pos="660"/>
              <w:tab w:val="right" w:leader="dot" w:pos="9629"/>
            </w:tabs>
            <w:rPr>
              <w:rFonts w:eastAsiaTheme="minorEastAsia"/>
              <w:noProof/>
              <w:lang w:eastAsia="es-ES"/>
            </w:rPr>
          </w:pPr>
          <w:hyperlink w:anchor="_Toc67994063" w:history="1">
            <w:r w:rsidRPr="009E6013">
              <w:rPr>
                <w:rStyle w:val="Hipervnculo"/>
                <w:rFonts w:ascii="Wingdings" w:hAnsi="Wingdings"/>
                <w:noProof/>
                <w:lang w:val="ru-RU"/>
              </w:rPr>
              <w:t></w:t>
            </w:r>
            <w:r w:rsidRPr="009E6013">
              <w:rPr>
                <w:rFonts w:eastAsiaTheme="minorEastAsia"/>
                <w:noProof/>
                <w:lang w:eastAsia="es-ES"/>
              </w:rPr>
              <w:tab/>
            </w:r>
            <w:r w:rsidRPr="009E6013">
              <w:rPr>
                <w:rStyle w:val="Hipervnculo"/>
                <w:noProof/>
                <w:lang w:val="ru-RU"/>
              </w:rPr>
              <w:t>Куба делает новый шаг навстречу Семейному кодексу</w:t>
            </w:r>
            <w:r w:rsidRPr="009E6013">
              <w:rPr>
                <w:noProof/>
                <w:webHidden/>
              </w:rPr>
              <w:tab/>
            </w:r>
            <w:r w:rsidRPr="009E6013">
              <w:rPr>
                <w:noProof/>
                <w:webHidden/>
              </w:rPr>
              <w:fldChar w:fldCharType="begin"/>
            </w:r>
            <w:r w:rsidRPr="009E6013">
              <w:rPr>
                <w:noProof/>
                <w:webHidden/>
              </w:rPr>
              <w:instrText xml:space="preserve"> PAGEREF _Toc67994063 \h </w:instrText>
            </w:r>
            <w:r w:rsidRPr="009E6013">
              <w:rPr>
                <w:noProof/>
                <w:webHidden/>
              </w:rPr>
            </w:r>
            <w:r w:rsidRPr="009E6013">
              <w:rPr>
                <w:noProof/>
                <w:webHidden/>
              </w:rPr>
              <w:fldChar w:fldCharType="separate"/>
            </w:r>
            <w:r w:rsidRPr="009E6013">
              <w:rPr>
                <w:noProof/>
                <w:webHidden/>
              </w:rPr>
              <w:t>4</w:t>
            </w:r>
            <w:r w:rsidRPr="009E6013">
              <w:rPr>
                <w:noProof/>
                <w:webHidden/>
              </w:rPr>
              <w:fldChar w:fldCharType="end"/>
            </w:r>
          </w:hyperlink>
        </w:p>
        <w:p w:rsidR="009E6013" w:rsidRPr="009E6013" w:rsidRDefault="009E6013">
          <w:pPr>
            <w:pStyle w:val="TDC2"/>
            <w:tabs>
              <w:tab w:val="left" w:pos="660"/>
              <w:tab w:val="right" w:leader="dot" w:pos="9629"/>
            </w:tabs>
            <w:rPr>
              <w:rFonts w:eastAsiaTheme="minorEastAsia"/>
              <w:noProof/>
              <w:lang w:eastAsia="es-ES"/>
            </w:rPr>
          </w:pPr>
          <w:hyperlink w:anchor="_Toc67994064" w:history="1">
            <w:r w:rsidRPr="009E6013">
              <w:rPr>
                <w:rStyle w:val="Hipervnculo"/>
                <w:rFonts w:ascii="Wingdings" w:hAnsi="Wingdings" w:cs="Arial"/>
                <w:noProof/>
                <w:lang w:val="ru-RU" w:eastAsia="es-ES"/>
              </w:rPr>
              <w:t></w:t>
            </w:r>
            <w:r w:rsidRPr="009E6013">
              <w:rPr>
                <w:rFonts w:eastAsiaTheme="minorEastAsia"/>
                <w:noProof/>
                <w:lang w:eastAsia="es-ES"/>
              </w:rPr>
              <w:tab/>
            </w:r>
            <w:r w:rsidRPr="009E6013">
              <w:rPr>
                <w:rStyle w:val="Hipervnculo"/>
                <w:rFonts w:cs="Arial"/>
                <w:noProof/>
                <w:lang w:val="ru-RU" w:eastAsia="es-ES"/>
              </w:rPr>
              <w:t>Кубинская индустрия возглавляет две сотни научных проектов</w:t>
            </w:r>
            <w:r w:rsidRPr="009E6013">
              <w:rPr>
                <w:noProof/>
                <w:webHidden/>
              </w:rPr>
              <w:tab/>
            </w:r>
            <w:r w:rsidRPr="009E6013">
              <w:rPr>
                <w:noProof/>
                <w:webHidden/>
              </w:rPr>
              <w:fldChar w:fldCharType="begin"/>
            </w:r>
            <w:r w:rsidRPr="009E6013">
              <w:rPr>
                <w:noProof/>
                <w:webHidden/>
              </w:rPr>
              <w:instrText xml:space="preserve"> PAGEREF _Toc67994064 \h </w:instrText>
            </w:r>
            <w:r w:rsidRPr="009E6013">
              <w:rPr>
                <w:noProof/>
                <w:webHidden/>
              </w:rPr>
            </w:r>
            <w:r w:rsidRPr="009E6013">
              <w:rPr>
                <w:noProof/>
                <w:webHidden/>
              </w:rPr>
              <w:fldChar w:fldCharType="separate"/>
            </w:r>
            <w:r w:rsidRPr="009E6013">
              <w:rPr>
                <w:noProof/>
                <w:webHidden/>
              </w:rPr>
              <w:t>6</w:t>
            </w:r>
            <w:r w:rsidRPr="009E6013">
              <w:rPr>
                <w:noProof/>
                <w:webHidden/>
              </w:rPr>
              <w:fldChar w:fldCharType="end"/>
            </w:r>
          </w:hyperlink>
        </w:p>
        <w:p w:rsidR="009E6013" w:rsidRPr="009E6013" w:rsidRDefault="009E6013">
          <w:pPr>
            <w:pStyle w:val="TDC2"/>
            <w:tabs>
              <w:tab w:val="left" w:pos="660"/>
              <w:tab w:val="right" w:leader="dot" w:pos="9629"/>
            </w:tabs>
            <w:rPr>
              <w:rFonts w:eastAsiaTheme="minorEastAsia"/>
              <w:noProof/>
              <w:lang w:eastAsia="es-ES"/>
            </w:rPr>
          </w:pPr>
          <w:hyperlink w:anchor="_Toc67994065" w:history="1">
            <w:r w:rsidRPr="009E6013">
              <w:rPr>
                <w:rStyle w:val="Hipervnculo"/>
                <w:rFonts w:ascii="Wingdings" w:hAnsi="Wingdings" w:cs="Arial"/>
                <w:noProof/>
                <w:lang w:val="ru-RU" w:eastAsia="es-ES"/>
              </w:rPr>
              <w:t></w:t>
            </w:r>
            <w:r w:rsidRPr="009E6013">
              <w:rPr>
                <w:rFonts w:eastAsiaTheme="minorEastAsia"/>
                <w:noProof/>
                <w:lang w:eastAsia="es-ES"/>
              </w:rPr>
              <w:tab/>
            </w:r>
            <w:r w:rsidRPr="009E6013">
              <w:rPr>
                <w:rStyle w:val="Hipervnculo"/>
                <w:rFonts w:cs="Arial"/>
                <w:noProof/>
                <w:lang w:val="ru-RU" w:eastAsia="es-ES"/>
              </w:rPr>
              <w:t>Премьер-министр Кубы анализирует возможности аграрного сектора</w:t>
            </w:r>
            <w:r w:rsidRPr="009E6013">
              <w:rPr>
                <w:noProof/>
                <w:webHidden/>
              </w:rPr>
              <w:tab/>
            </w:r>
            <w:r w:rsidRPr="009E6013">
              <w:rPr>
                <w:noProof/>
                <w:webHidden/>
              </w:rPr>
              <w:fldChar w:fldCharType="begin"/>
            </w:r>
            <w:r w:rsidRPr="009E6013">
              <w:rPr>
                <w:noProof/>
                <w:webHidden/>
              </w:rPr>
              <w:instrText xml:space="preserve"> PAGEREF _Toc67994065 \h </w:instrText>
            </w:r>
            <w:r w:rsidRPr="009E6013">
              <w:rPr>
                <w:noProof/>
                <w:webHidden/>
              </w:rPr>
            </w:r>
            <w:r w:rsidRPr="009E6013">
              <w:rPr>
                <w:noProof/>
                <w:webHidden/>
              </w:rPr>
              <w:fldChar w:fldCharType="separate"/>
            </w:r>
            <w:r w:rsidRPr="009E6013">
              <w:rPr>
                <w:noProof/>
                <w:webHidden/>
              </w:rPr>
              <w:t>7</w:t>
            </w:r>
            <w:r w:rsidRPr="009E6013">
              <w:rPr>
                <w:noProof/>
                <w:webHidden/>
              </w:rPr>
              <w:fldChar w:fldCharType="end"/>
            </w:r>
          </w:hyperlink>
        </w:p>
        <w:p w:rsidR="009E6013" w:rsidRPr="009E6013" w:rsidRDefault="009E6013">
          <w:pPr>
            <w:pStyle w:val="TDC1"/>
            <w:tabs>
              <w:tab w:val="right" w:leader="dot" w:pos="9629"/>
            </w:tabs>
            <w:rPr>
              <w:rFonts w:eastAsiaTheme="minorEastAsia"/>
              <w:noProof/>
              <w:lang w:eastAsia="es-ES"/>
            </w:rPr>
          </w:pPr>
          <w:hyperlink w:anchor="_Toc67994066" w:history="1">
            <w:r w:rsidRPr="009E6013">
              <w:rPr>
                <w:rStyle w:val="Hipervnculo"/>
                <w:rFonts w:ascii="Arial" w:hAnsi="Arial" w:cs="Arial"/>
                <w:b/>
                <w:noProof/>
                <w:lang w:val="ru-RU"/>
              </w:rPr>
              <w:t>Новости о коронавирусе</w:t>
            </w:r>
            <w:r w:rsidRPr="009E6013">
              <w:rPr>
                <w:noProof/>
                <w:webHidden/>
              </w:rPr>
              <w:tab/>
            </w:r>
            <w:r w:rsidRPr="009E6013">
              <w:rPr>
                <w:noProof/>
                <w:webHidden/>
              </w:rPr>
              <w:fldChar w:fldCharType="begin"/>
            </w:r>
            <w:r w:rsidRPr="009E6013">
              <w:rPr>
                <w:noProof/>
                <w:webHidden/>
              </w:rPr>
              <w:instrText xml:space="preserve"> PAGEREF _Toc67994066 \h </w:instrText>
            </w:r>
            <w:r w:rsidRPr="009E6013">
              <w:rPr>
                <w:noProof/>
                <w:webHidden/>
              </w:rPr>
            </w:r>
            <w:r w:rsidRPr="009E6013">
              <w:rPr>
                <w:noProof/>
                <w:webHidden/>
              </w:rPr>
              <w:fldChar w:fldCharType="separate"/>
            </w:r>
            <w:r w:rsidRPr="009E6013">
              <w:rPr>
                <w:noProof/>
                <w:webHidden/>
              </w:rPr>
              <w:t>8</w:t>
            </w:r>
            <w:r w:rsidRPr="009E6013">
              <w:rPr>
                <w:noProof/>
                <w:webHidden/>
              </w:rPr>
              <w:fldChar w:fldCharType="end"/>
            </w:r>
          </w:hyperlink>
        </w:p>
        <w:p w:rsidR="009E6013" w:rsidRPr="009E6013" w:rsidRDefault="009E6013">
          <w:pPr>
            <w:pStyle w:val="TDC2"/>
            <w:tabs>
              <w:tab w:val="left" w:pos="660"/>
              <w:tab w:val="right" w:leader="dot" w:pos="9629"/>
            </w:tabs>
            <w:rPr>
              <w:rFonts w:eastAsiaTheme="minorEastAsia"/>
              <w:noProof/>
              <w:lang w:eastAsia="es-ES"/>
            </w:rPr>
          </w:pPr>
          <w:hyperlink w:anchor="_Toc67994067" w:history="1">
            <w:r w:rsidRPr="009E6013">
              <w:rPr>
                <w:rStyle w:val="Hipervnculo"/>
                <w:rFonts w:ascii="Wingdings" w:hAnsi="Wingdings"/>
                <w:noProof/>
                <w:lang w:val="ru-RU"/>
              </w:rPr>
              <w:t></w:t>
            </w:r>
            <w:r w:rsidRPr="009E6013">
              <w:rPr>
                <w:rFonts w:eastAsiaTheme="minorEastAsia"/>
                <w:noProof/>
                <w:lang w:eastAsia="es-ES"/>
              </w:rPr>
              <w:tab/>
            </w:r>
            <w:r w:rsidRPr="009E6013">
              <w:rPr>
                <w:rStyle w:val="Hipervnculo"/>
                <w:noProof/>
                <w:lang w:val="ru-RU"/>
              </w:rPr>
              <w:t>На Кубе начнутся испытания вакцины</w:t>
            </w:r>
            <w:r w:rsidRPr="009E6013">
              <w:rPr>
                <w:noProof/>
                <w:webHidden/>
              </w:rPr>
              <w:tab/>
            </w:r>
            <w:r w:rsidRPr="009E6013">
              <w:rPr>
                <w:noProof/>
                <w:webHidden/>
              </w:rPr>
              <w:fldChar w:fldCharType="begin"/>
            </w:r>
            <w:r w:rsidRPr="009E6013">
              <w:rPr>
                <w:noProof/>
                <w:webHidden/>
              </w:rPr>
              <w:instrText xml:space="preserve"> PAGEREF _Toc67994067 \h </w:instrText>
            </w:r>
            <w:r w:rsidRPr="009E6013">
              <w:rPr>
                <w:noProof/>
                <w:webHidden/>
              </w:rPr>
            </w:r>
            <w:r w:rsidRPr="009E6013">
              <w:rPr>
                <w:noProof/>
                <w:webHidden/>
              </w:rPr>
              <w:fldChar w:fldCharType="separate"/>
            </w:r>
            <w:r w:rsidRPr="009E6013">
              <w:rPr>
                <w:noProof/>
                <w:webHidden/>
              </w:rPr>
              <w:t>8</w:t>
            </w:r>
            <w:r w:rsidRPr="009E6013">
              <w:rPr>
                <w:noProof/>
                <w:webHidden/>
              </w:rPr>
              <w:fldChar w:fldCharType="end"/>
            </w:r>
          </w:hyperlink>
        </w:p>
        <w:p w:rsidR="009E6013" w:rsidRPr="009E6013" w:rsidRDefault="009E6013">
          <w:pPr>
            <w:pStyle w:val="TDC2"/>
            <w:tabs>
              <w:tab w:val="left" w:pos="660"/>
              <w:tab w:val="right" w:leader="dot" w:pos="9629"/>
            </w:tabs>
            <w:rPr>
              <w:rFonts w:eastAsiaTheme="minorEastAsia"/>
              <w:noProof/>
              <w:lang w:eastAsia="es-ES"/>
            </w:rPr>
          </w:pPr>
          <w:hyperlink w:anchor="_Toc67994068" w:history="1">
            <w:r w:rsidRPr="009E6013">
              <w:rPr>
                <w:rStyle w:val="Hipervnculo"/>
                <w:rFonts w:ascii="Wingdings" w:hAnsi="Wingdings"/>
                <w:noProof/>
                <w:lang w:val="ru-RU"/>
              </w:rPr>
              <w:t></w:t>
            </w:r>
            <w:r w:rsidRPr="009E6013">
              <w:rPr>
                <w:rFonts w:eastAsiaTheme="minorEastAsia"/>
                <w:noProof/>
                <w:lang w:eastAsia="es-ES"/>
              </w:rPr>
              <w:tab/>
            </w:r>
            <w:r w:rsidRPr="009E6013">
              <w:rPr>
                <w:rStyle w:val="Hipervnculo"/>
                <w:noProof/>
                <w:lang w:val="ru-RU"/>
              </w:rPr>
              <w:t>Исследование на Кубе укрепляет эффективность борьбы с пандемией</w:t>
            </w:r>
            <w:r w:rsidRPr="009E6013">
              <w:rPr>
                <w:noProof/>
                <w:webHidden/>
              </w:rPr>
              <w:tab/>
            </w:r>
            <w:r w:rsidRPr="009E6013">
              <w:rPr>
                <w:noProof/>
                <w:webHidden/>
              </w:rPr>
              <w:fldChar w:fldCharType="begin"/>
            </w:r>
            <w:r w:rsidRPr="009E6013">
              <w:rPr>
                <w:noProof/>
                <w:webHidden/>
              </w:rPr>
              <w:instrText xml:space="preserve"> PAGEREF _Toc67994068 \h </w:instrText>
            </w:r>
            <w:r w:rsidRPr="009E6013">
              <w:rPr>
                <w:noProof/>
                <w:webHidden/>
              </w:rPr>
            </w:r>
            <w:r w:rsidRPr="009E6013">
              <w:rPr>
                <w:noProof/>
                <w:webHidden/>
              </w:rPr>
              <w:fldChar w:fldCharType="separate"/>
            </w:r>
            <w:r w:rsidRPr="009E6013">
              <w:rPr>
                <w:noProof/>
                <w:webHidden/>
              </w:rPr>
              <w:t>9</w:t>
            </w:r>
            <w:r w:rsidRPr="009E6013">
              <w:rPr>
                <w:noProof/>
                <w:webHidden/>
              </w:rPr>
              <w:fldChar w:fldCharType="end"/>
            </w:r>
          </w:hyperlink>
        </w:p>
        <w:p w:rsidR="009E6013" w:rsidRPr="009E6013" w:rsidRDefault="009E6013">
          <w:pPr>
            <w:pStyle w:val="TDC2"/>
            <w:tabs>
              <w:tab w:val="left" w:pos="660"/>
              <w:tab w:val="right" w:leader="dot" w:pos="9629"/>
            </w:tabs>
            <w:rPr>
              <w:rFonts w:eastAsiaTheme="minorEastAsia"/>
              <w:noProof/>
              <w:lang w:eastAsia="es-ES"/>
            </w:rPr>
          </w:pPr>
          <w:hyperlink w:anchor="_Toc67994069" w:history="1">
            <w:r w:rsidRPr="009E6013">
              <w:rPr>
                <w:rStyle w:val="Hipervnculo"/>
                <w:rFonts w:ascii="Wingdings" w:hAnsi="Wingdings"/>
                <w:noProof/>
                <w:lang w:val="ru-RU"/>
              </w:rPr>
              <w:t></w:t>
            </w:r>
            <w:r w:rsidRPr="009E6013">
              <w:rPr>
                <w:rFonts w:eastAsiaTheme="minorEastAsia"/>
                <w:noProof/>
                <w:lang w:eastAsia="es-ES"/>
              </w:rPr>
              <w:tab/>
            </w:r>
            <w:r w:rsidRPr="009E6013">
              <w:rPr>
                <w:rStyle w:val="Hipervnculo"/>
                <w:noProof/>
                <w:lang w:val="ru-RU"/>
              </w:rPr>
              <w:t>Президент Кубы отмечает действие университета в ходе пандемии</w:t>
            </w:r>
            <w:r w:rsidRPr="009E6013">
              <w:rPr>
                <w:noProof/>
                <w:webHidden/>
              </w:rPr>
              <w:tab/>
            </w:r>
            <w:r w:rsidRPr="009E6013">
              <w:rPr>
                <w:noProof/>
                <w:webHidden/>
              </w:rPr>
              <w:fldChar w:fldCharType="begin"/>
            </w:r>
            <w:r w:rsidRPr="009E6013">
              <w:rPr>
                <w:noProof/>
                <w:webHidden/>
              </w:rPr>
              <w:instrText xml:space="preserve"> PAGEREF _Toc67994069 \h </w:instrText>
            </w:r>
            <w:r w:rsidRPr="009E6013">
              <w:rPr>
                <w:noProof/>
                <w:webHidden/>
              </w:rPr>
            </w:r>
            <w:r w:rsidRPr="009E6013">
              <w:rPr>
                <w:noProof/>
                <w:webHidden/>
              </w:rPr>
              <w:fldChar w:fldCharType="separate"/>
            </w:r>
            <w:r w:rsidRPr="009E6013">
              <w:rPr>
                <w:noProof/>
                <w:webHidden/>
              </w:rPr>
              <w:t>11</w:t>
            </w:r>
            <w:r w:rsidRPr="009E6013">
              <w:rPr>
                <w:noProof/>
                <w:webHidden/>
              </w:rPr>
              <w:fldChar w:fldCharType="end"/>
            </w:r>
          </w:hyperlink>
        </w:p>
        <w:p w:rsidR="009E6013" w:rsidRPr="009E6013" w:rsidRDefault="009E6013">
          <w:pPr>
            <w:pStyle w:val="TDC2"/>
            <w:tabs>
              <w:tab w:val="left" w:pos="660"/>
              <w:tab w:val="right" w:leader="dot" w:pos="9629"/>
            </w:tabs>
            <w:rPr>
              <w:rFonts w:eastAsiaTheme="minorEastAsia"/>
              <w:noProof/>
              <w:lang w:eastAsia="es-ES"/>
            </w:rPr>
          </w:pPr>
          <w:hyperlink w:anchor="_Toc67994070" w:history="1">
            <w:r w:rsidRPr="009E6013">
              <w:rPr>
                <w:rStyle w:val="Hipervnculo"/>
                <w:rFonts w:ascii="Wingdings" w:hAnsi="Wingdings"/>
                <w:noProof/>
                <w:lang w:val="ru-RU"/>
              </w:rPr>
              <w:t></w:t>
            </w:r>
            <w:r w:rsidRPr="009E6013">
              <w:rPr>
                <w:rFonts w:eastAsiaTheme="minorEastAsia"/>
                <w:noProof/>
                <w:lang w:eastAsia="es-ES"/>
              </w:rPr>
              <w:tab/>
            </w:r>
            <w:r w:rsidRPr="009E6013">
              <w:rPr>
                <w:rStyle w:val="Hipervnculo"/>
                <w:noProof/>
                <w:lang w:val="ru-RU"/>
              </w:rPr>
              <w:t>Оценивается соблюдение протоколов испытаний вакцины против ковид -19</w:t>
            </w:r>
            <w:r w:rsidRPr="009E6013">
              <w:rPr>
                <w:noProof/>
                <w:webHidden/>
              </w:rPr>
              <w:tab/>
            </w:r>
            <w:r w:rsidRPr="009E6013">
              <w:rPr>
                <w:noProof/>
                <w:webHidden/>
              </w:rPr>
              <w:fldChar w:fldCharType="begin"/>
            </w:r>
            <w:r w:rsidRPr="009E6013">
              <w:rPr>
                <w:noProof/>
                <w:webHidden/>
              </w:rPr>
              <w:instrText xml:space="preserve"> PAGEREF _Toc67994070 \h </w:instrText>
            </w:r>
            <w:r w:rsidRPr="009E6013">
              <w:rPr>
                <w:noProof/>
                <w:webHidden/>
              </w:rPr>
            </w:r>
            <w:r w:rsidRPr="009E6013">
              <w:rPr>
                <w:noProof/>
                <w:webHidden/>
              </w:rPr>
              <w:fldChar w:fldCharType="separate"/>
            </w:r>
            <w:r w:rsidRPr="009E6013">
              <w:rPr>
                <w:noProof/>
                <w:webHidden/>
              </w:rPr>
              <w:t>12</w:t>
            </w:r>
            <w:r w:rsidRPr="009E6013">
              <w:rPr>
                <w:noProof/>
                <w:webHidden/>
              </w:rPr>
              <w:fldChar w:fldCharType="end"/>
            </w:r>
          </w:hyperlink>
        </w:p>
        <w:p w:rsidR="009E6013" w:rsidRPr="009E6013" w:rsidRDefault="009E6013">
          <w:pPr>
            <w:pStyle w:val="TDC1"/>
            <w:tabs>
              <w:tab w:val="right" w:leader="dot" w:pos="9629"/>
            </w:tabs>
            <w:rPr>
              <w:rFonts w:eastAsiaTheme="minorEastAsia"/>
              <w:noProof/>
              <w:lang w:eastAsia="es-ES"/>
            </w:rPr>
          </w:pPr>
          <w:hyperlink w:anchor="_Toc67994071" w:history="1">
            <w:r w:rsidRPr="009E6013">
              <w:rPr>
                <w:rStyle w:val="Hipervnculo"/>
                <w:rFonts w:ascii="Arial" w:hAnsi="Arial" w:cs="Arial"/>
                <w:b/>
                <w:noProof/>
                <w:lang w:val="ru-RU" w:eastAsia="es-ES"/>
              </w:rPr>
              <w:t>Международные отношения</w:t>
            </w:r>
            <w:r w:rsidRPr="009E6013">
              <w:rPr>
                <w:noProof/>
                <w:webHidden/>
              </w:rPr>
              <w:tab/>
            </w:r>
            <w:r w:rsidRPr="009E6013">
              <w:rPr>
                <w:noProof/>
                <w:webHidden/>
              </w:rPr>
              <w:fldChar w:fldCharType="begin"/>
            </w:r>
            <w:r w:rsidRPr="009E6013">
              <w:rPr>
                <w:noProof/>
                <w:webHidden/>
              </w:rPr>
              <w:instrText xml:space="preserve"> PAGEREF _Toc67994071 \h </w:instrText>
            </w:r>
            <w:r w:rsidRPr="009E6013">
              <w:rPr>
                <w:noProof/>
                <w:webHidden/>
              </w:rPr>
            </w:r>
            <w:r w:rsidRPr="009E6013">
              <w:rPr>
                <w:noProof/>
                <w:webHidden/>
              </w:rPr>
              <w:fldChar w:fldCharType="separate"/>
            </w:r>
            <w:r w:rsidRPr="009E6013">
              <w:rPr>
                <w:noProof/>
                <w:webHidden/>
              </w:rPr>
              <w:t>13</w:t>
            </w:r>
            <w:r w:rsidRPr="009E6013">
              <w:rPr>
                <w:noProof/>
                <w:webHidden/>
              </w:rPr>
              <w:fldChar w:fldCharType="end"/>
            </w:r>
          </w:hyperlink>
        </w:p>
        <w:p w:rsidR="009E6013" w:rsidRPr="009E6013" w:rsidRDefault="009E6013">
          <w:pPr>
            <w:pStyle w:val="TDC2"/>
            <w:tabs>
              <w:tab w:val="left" w:pos="660"/>
              <w:tab w:val="right" w:leader="dot" w:pos="9629"/>
            </w:tabs>
            <w:rPr>
              <w:rFonts w:eastAsiaTheme="minorEastAsia"/>
              <w:noProof/>
              <w:lang w:eastAsia="es-ES"/>
            </w:rPr>
          </w:pPr>
          <w:hyperlink w:anchor="_Toc67994072" w:history="1">
            <w:r w:rsidRPr="009E6013">
              <w:rPr>
                <w:rStyle w:val="Hipervnculo"/>
                <w:rFonts w:ascii="Wingdings" w:hAnsi="Wingdings" w:cs="Arial"/>
                <w:noProof/>
                <w:lang w:val="ru-RU" w:eastAsia="es-ES"/>
              </w:rPr>
              <w:t></w:t>
            </w:r>
            <w:r w:rsidRPr="009E6013">
              <w:rPr>
                <w:rFonts w:eastAsiaTheme="minorEastAsia"/>
                <w:noProof/>
                <w:lang w:eastAsia="es-ES"/>
              </w:rPr>
              <w:tab/>
            </w:r>
            <w:r w:rsidRPr="009E6013">
              <w:rPr>
                <w:rStyle w:val="Hipervnculo"/>
                <w:noProof/>
                <w:lang w:val="ru-RU"/>
              </w:rPr>
              <w:t>Куба требует прекращения нападений США на Венесуэлу</w:t>
            </w:r>
            <w:r w:rsidRPr="009E6013">
              <w:rPr>
                <w:noProof/>
                <w:webHidden/>
              </w:rPr>
              <w:tab/>
            </w:r>
            <w:r w:rsidRPr="009E6013">
              <w:rPr>
                <w:noProof/>
                <w:webHidden/>
              </w:rPr>
              <w:fldChar w:fldCharType="begin"/>
            </w:r>
            <w:r w:rsidRPr="009E6013">
              <w:rPr>
                <w:noProof/>
                <w:webHidden/>
              </w:rPr>
              <w:instrText xml:space="preserve"> PAGEREF _Toc67994072 \h </w:instrText>
            </w:r>
            <w:r w:rsidRPr="009E6013">
              <w:rPr>
                <w:noProof/>
                <w:webHidden/>
              </w:rPr>
            </w:r>
            <w:r w:rsidRPr="009E6013">
              <w:rPr>
                <w:noProof/>
                <w:webHidden/>
              </w:rPr>
              <w:fldChar w:fldCharType="separate"/>
            </w:r>
            <w:r w:rsidRPr="009E6013">
              <w:rPr>
                <w:noProof/>
                <w:webHidden/>
              </w:rPr>
              <w:t>13</w:t>
            </w:r>
            <w:r w:rsidRPr="009E6013">
              <w:rPr>
                <w:noProof/>
                <w:webHidden/>
              </w:rPr>
              <w:fldChar w:fldCharType="end"/>
            </w:r>
          </w:hyperlink>
        </w:p>
        <w:p w:rsidR="009E6013" w:rsidRPr="009E6013" w:rsidRDefault="009E6013">
          <w:pPr>
            <w:pStyle w:val="TDC2"/>
            <w:tabs>
              <w:tab w:val="left" w:pos="660"/>
              <w:tab w:val="right" w:leader="dot" w:pos="9629"/>
            </w:tabs>
            <w:rPr>
              <w:rFonts w:eastAsiaTheme="minorEastAsia"/>
              <w:noProof/>
              <w:lang w:eastAsia="es-ES"/>
            </w:rPr>
          </w:pPr>
          <w:hyperlink w:anchor="_Toc67994073" w:history="1">
            <w:r w:rsidRPr="009E6013">
              <w:rPr>
                <w:rStyle w:val="Hipervnculo"/>
                <w:rFonts w:ascii="Wingdings" w:hAnsi="Wingdings"/>
                <w:noProof/>
                <w:lang w:val="ru-RU"/>
              </w:rPr>
              <w:t></w:t>
            </w:r>
            <w:r w:rsidRPr="009E6013">
              <w:rPr>
                <w:rFonts w:eastAsiaTheme="minorEastAsia"/>
                <w:noProof/>
                <w:lang w:eastAsia="es-ES"/>
              </w:rPr>
              <w:tab/>
            </w:r>
            <w:r w:rsidRPr="009E6013">
              <w:rPr>
                <w:rStyle w:val="Hipervnculo"/>
                <w:noProof/>
                <w:lang w:val="ru-RU"/>
              </w:rPr>
              <w:t>Куба и ЕС проведут диалог об односторонних принудительных мерах</w:t>
            </w:r>
            <w:r w:rsidRPr="009E6013">
              <w:rPr>
                <w:noProof/>
                <w:webHidden/>
              </w:rPr>
              <w:tab/>
            </w:r>
            <w:r w:rsidRPr="009E6013">
              <w:rPr>
                <w:noProof/>
                <w:webHidden/>
              </w:rPr>
              <w:fldChar w:fldCharType="begin"/>
            </w:r>
            <w:r w:rsidRPr="009E6013">
              <w:rPr>
                <w:noProof/>
                <w:webHidden/>
              </w:rPr>
              <w:instrText xml:space="preserve"> PAGEREF _Toc67994073 \h </w:instrText>
            </w:r>
            <w:r w:rsidRPr="009E6013">
              <w:rPr>
                <w:noProof/>
                <w:webHidden/>
              </w:rPr>
            </w:r>
            <w:r w:rsidRPr="009E6013">
              <w:rPr>
                <w:noProof/>
                <w:webHidden/>
              </w:rPr>
              <w:fldChar w:fldCharType="separate"/>
            </w:r>
            <w:r w:rsidRPr="009E6013">
              <w:rPr>
                <w:noProof/>
                <w:webHidden/>
              </w:rPr>
              <w:t>14</w:t>
            </w:r>
            <w:r w:rsidRPr="009E6013">
              <w:rPr>
                <w:noProof/>
                <w:webHidden/>
              </w:rPr>
              <w:fldChar w:fldCharType="end"/>
            </w:r>
          </w:hyperlink>
        </w:p>
        <w:p w:rsidR="009E6013" w:rsidRPr="009E6013" w:rsidRDefault="009E6013">
          <w:pPr>
            <w:pStyle w:val="TDC2"/>
            <w:tabs>
              <w:tab w:val="left" w:pos="660"/>
              <w:tab w:val="right" w:leader="dot" w:pos="9629"/>
            </w:tabs>
            <w:rPr>
              <w:rFonts w:eastAsiaTheme="minorEastAsia"/>
              <w:noProof/>
              <w:lang w:eastAsia="es-ES"/>
            </w:rPr>
          </w:pPr>
          <w:hyperlink w:anchor="_Toc67994074" w:history="1">
            <w:r w:rsidRPr="009E6013">
              <w:rPr>
                <w:rStyle w:val="Hipervnculo"/>
                <w:rFonts w:ascii="Wingdings" w:hAnsi="Wingdings"/>
                <w:noProof/>
                <w:lang w:val="ru-RU"/>
              </w:rPr>
              <w:t></w:t>
            </w:r>
            <w:r w:rsidRPr="009E6013">
              <w:rPr>
                <w:rFonts w:eastAsiaTheme="minorEastAsia"/>
                <w:noProof/>
                <w:lang w:eastAsia="es-ES"/>
              </w:rPr>
              <w:tab/>
            </w:r>
            <w:r w:rsidRPr="009E6013">
              <w:rPr>
                <w:rStyle w:val="Hipervnculo"/>
                <w:noProof/>
                <w:lang w:val="ru-RU"/>
              </w:rPr>
              <w:t>Куба представит стратегию против пандемии на форуме в Сан-Паулу</w:t>
            </w:r>
            <w:r w:rsidRPr="009E6013">
              <w:rPr>
                <w:noProof/>
                <w:webHidden/>
              </w:rPr>
              <w:tab/>
            </w:r>
            <w:r w:rsidRPr="009E6013">
              <w:rPr>
                <w:noProof/>
                <w:webHidden/>
              </w:rPr>
              <w:fldChar w:fldCharType="begin"/>
            </w:r>
            <w:r w:rsidRPr="009E6013">
              <w:rPr>
                <w:noProof/>
                <w:webHidden/>
              </w:rPr>
              <w:instrText xml:space="preserve"> PAGEREF _Toc67994074 \h </w:instrText>
            </w:r>
            <w:r w:rsidRPr="009E6013">
              <w:rPr>
                <w:noProof/>
                <w:webHidden/>
              </w:rPr>
            </w:r>
            <w:r w:rsidRPr="009E6013">
              <w:rPr>
                <w:noProof/>
                <w:webHidden/>
              </w:rPr>
              <w:fldChar w:fldCharType="separate"/>
            </w:r>
            <w:r w:rsidRPr="009E6013">
              <w:rPr>
                <w:noProof/>
                <w:webHidden/>
              </w:rPr>
              <w:t>15</w:t>
            </w:r>
            <w:r w:rsidRPr="009E6013">
              <w:rPr>
                <w:noProof/>
                <w:webHidden/>
              </w:rPr>
              <w:fldChar w:fldCharType="end"/>
            </w:r>
          </w:hyperlink>
        </w:p>
        <w:p w:rsidR="009E6013" w:rsidRPr="009E6013" w:rsidRDefault="009E6013">
          <w:pPr>
            <w:pStyle w:val="TDC2"/>
            <w:tabs>
              <w:tab w:val="left" w:pos="660"/>
              <w:tab w:val="right" w:leader="dot" w:pos="9629"/>
            </w:tabs>
            <w:rPr>
              <w:rFonts w:eastAsiaTheme="minorEastAsia"/>
              <w:noProof/>
              <w:lang w:eastAsia="es-ES"/>
            </w:rPr>
          </w:pPr>
          <w:hyperlink w:anchor="_Toc67994075" w:history="1">
            <w:r w:rsidRPr="009E6013">
              <w:rPr>
                <w:rStyle w:val="Hipervnculo"/>
                <w:rFonts w:ascii="Wingdings" w:hAnsi="Wingdings"/>
                <w:noProof/>
                <w:lang w:val="ru-RU"/>
              </w:rPr>
              <w:t></w:t>
            </w:r>
            <w:r w:rsidRPr="009E6013">
              <w:rPr>
                <w:rFonts w:eastAsiaTheme="minorEastAsia"/>
                <w:noProof/>
                <w:lang w:eastAsia="es-ES"/>
              </w:rPr>
              <w:tab/>
            </w:r>
            <w:r w:rsidRPr="009E6013">
              <w:rPr>
                <w:rStyle w:val="Hipervnculo"/>
                <w:noProof/>
                <w:lang w:val="ru-RU"/>
              </w:rPr>
              <w:t>В Италии собирают средства для поддержки здравоохранения на Кубе</w:t>
            </w:r>
            <w:r w:rsidRPr="009E6013">
              <w:rPr>
                <w:noProof/>
                <w:webHidden/>
              </w:rPr>
              <w:tab/>
            </w:r>
            <w:r w:rsidRPr="009E6013">
              <w:rPr>
                <w:noProof/>
                <w:webHidden/>
              </w:rPr>
              <w:fldChar w:fldCharType="begin"/>
            </w:r>
            <w:r w:rsidRPr="009E6013">
              <w:rPr>
                <w:noProof/>
                <w:webHidden/>
              </w:rPr>
              <w:instrText xml:space="preserve"> PAGEREF _Toc67994075 \h </w:instrText>
            </w:r>
            <w:r w:rsidRPr="009E6013">
              <w:rPr>
                <w:noProof/>
                <w:webHidden/>
              </w:rPr>
            </w:r>
            <w:r w:rsidRPr="009E6013">
              <w:rPr>
                <w:noProof/>
                <w:webHidden/>
              </w:rPr>
              <w:fldChar w:fldCharType="separate"/>
            </w:r>
            <w:r w:rsidRPr="009E6013">
              <w:rPr>
                <w:noProof/>
                <w:webHidden/>
              </w:rPr>
              <w:t>16</w:t>
            </w:r>
            <w:r w:rsidRPr="009E6013">
              <w:rPr>
                <w:noProof/>
                <w:webHidden/>
              </w:rPr>
              <w:fldChar w:fldCharType="end"/>
            </w:r>
          </w:hyperlink>
        </w:p>
        <w:p w:rsidR="009E6013" w:rsidRPr="009E6013" w:rsidRDefault="009E6013">
          <w:pPr>
            <w:pStyle w:val="TDC1"/>
            <w:tabs>
              <w:tab w:val="right" w:leader="dot" w:pos="9629"/>
            </w:tabs>
            <w:rPr>
              <w:rFonts w:eastAsiaTheme="minorEastAsia"/>
              <w:noProof/>
              <w:lang w:eastAsia="es-ES"/>
            </w:rPr>
          </w:pPr>
          <w:hyperlink w:anchor="_Toc67994076" w:history="1">
            <w:r w:rsidRPr="009E6013">
              <w:rPr>
                <w:rStyle w:val="Hipervnculo"/>
                <w:rFonts w:ascii="Arial" w:hAnsi="Arial" w:cs="Arial"/>
                <w:b/>
                <w:noProof/>
                <w:lang w:val="ru-RU" w:eastAsia="es-ES"/>
              </w:rPr>
              <w:t>Экономическая и торговая блокада США против Кубы</w:t>
            </w:r>
            <w:r w:rsidRPr="009E6013">
              <w:rPr>
                <w:noProof/>
                <w:webHidden/>
              </w:rPr>
              <w:tab/>
            </w:r>
            <w:r w:rsidRPr="009E6013">
              <w:rPr>
                <w:noProof/>
                <w:webHidden/>
              </w:rPr>
              <w:fldChar w:fldCharType="begin"/>
            </w:r>
            <w:r w:rsidRPr="009E6013">
              <w:rPr>
                <w:noProof/>
                <w:webHidden/>
              </w:rPr>
              <w:instrText xml:space="preserve"> PAGEREF _Toc67994076 \h </w:instrText>
            </w:r>
            <w:r w:rsidRPr="009E6013">
              <w:rPr>
                <w:noProof/>
                <w:webHidden/>
              </w:rPr>
            </w:r>
            <w:r w:rsidRPr="009E6013">
              <w:rPr>
                <w:noProof/>
                <w:webHidden/>
              </w:rPr>
              <w:fldChar w:fldCharType="separate"/>
            </w:r>
            <w:r w:rsidRPr="009E6013">
              <w:rPr>
                <w:noProof/>
                <w:webHidden/>
              </w:rPr>
              <w:t>16</w:t>
            </w:r>
            <w:r w:rsidRPr="009E6013">
              <w:rPr>
                <w:noProof/>
                <w:webHidden/>
              </w:rPr>
              <w:fldChar w:fldCharType="end"/>
            </w:r>
          </w:hyperlink>
        </w:p>
        <w:p w:rsidR="009E6013" w:rsidRPr="009E6013" w:rsidRDefault="009E6013">
          <w:pPr>
            <w:pStyle w:val="TDC2"/>
            <w:tabs>
              <w:tab w:val="left" w:pos="660"/>
              <w:tab w:val="right" w:leader="dot" w:pos="9629"/>
            </w:tabs>
            <w:rPr>
              <w:rFonts w:eastAsiaTheme="minorEastAsia"/>
              <w:noProof/>
              <w:lang w:eastAsia="es-ES"/>
            </w:rPr>
          </w:pPr>
          <w:hyperlink w:anchor="_Toc67994077" w:history="1">
            <w:r w:rsidRPr="009E6013">
              <w:rPr>
                <w:rStyle w:val="Hipervnculo"/>
                <w:rFonts w:ascii="Wingdings" w:hAnsi="Wingdings"/>
                <w:noProof/>
                <w:lang w:val="ru-RU"/>
              </w:rPr>
              <w:t></w:t>
            </w:r>
            <w:r w:rsidRPr="009E6013">
              <w:rPr>
                <w:rFonts w:eastAsiaTheme="minorEastAsia"/>
                <w:noProof/>
                <w:lang w:eastAsia="es-ES"/>
              </w:rPr>
              <w:tab/>
            </w:r>
            <w:r w:rsidRPr="009E6013">
              <w:rPr>
                <w:rStyle w:val="Hipervnculo"/>
                <w:noProof/>
                <w:lang w:val="ru-RU"/>
              </w:rPr>
              <w:t>В сорока странах мира планируют акции против блокады Кубы</w:t>
            </w:r>
            <w:r w:rsidRPr="009E6013">
              <w:rPr>
                <w:noProof/>
                <w:webHidden/>
              </w:rPr>
              <w:tab/>
            </w:r>
            <w:r w:rsidRPr="009E6013">
              <w:rPr>
                <w:noProof/>
                <w:webHidden/>
              </w:rPr>
              <w:fldChar w:fldCharType="begin"/>
            </w:r>
            <w:r w:rsidRPr="009E6013">
              <w:rPr>
                <w:noProof/>
                <w:webHidden/>
              </w:rPr>
              <w:instrText xml:space="preserve"> PAGEREF _Toc67994077 \h </w:instrText>
            </w:r>
            <w:r w:rsidRPr="009E6013">
              <w:rPr>
                <w:noProof/>
                <w:webHidden/>
              </w:rPr>
            </w:r>
            <w:r w:rsidRPr="009E6013">
              <w:rPr>
                <w:noProof/>
                <w:webHidden/>
              </w:rPr>
              <w:fldChar w:fldCharType="separate"/>
            </w:r>
            <w:r w:rsidRPr="009E6013">
              <w:rPr>
                <w:noProof/>
                <w:webHidden/>
              </w:rPr>
              <w:t>17</w:t>
            </w:r>
            <w:r w:rsidRPr="009E6013">
              <w:rPr>
                <w:noProof/>
                <w:webHidden/>
              </w:rPr>
              <w:fldChar w:fldCharType="end"/>
            </w:r>
          </w:hyperlink>
        </w:p>
        <w:p w:rsidR="009E6013" w:rsidRPr="009E6013" w:rsidRDefault="009E6013">
          <w:pPr>
            <w:pStyle w:val="TDC2"/>
            <w:tabs>
              <w:tab w:val="left" w:pos="660"/>
              <w:tab w:val="right" w:leader="dot" w:pos="9629"/>
            </w:tabs>
            <w:rPr>
              <w:rFonts w:eastAsiaTheme="minorEastAsia"/>
              <w:noProof/>
              <w:lang w:eastAsia="es-ES"/>
            </w:rPr>
          </w:pPr>
          <w:hyperlink w:anchor="_Toc67994078" w:history="1">
            <w:r w:rsidRPr="009E6013">
              <w:rPr>
                <w:rStyle w:val="Hipervnculo"/>
                <w:rFonts w:ascii="Wingdings" w:hAnsi="Wingdings"/>
                <w:noProof/>
                <w:lang w:val="ru-RU"/>
              </w:rPr>
              <w:t></w:t>
            </w:r>
            <w:r w:rsidRPr="009E6013">
              <w:rPr>
                <w:rFonts w:eastAsiaTheme="minorEastAsia"/>
                <w:noProof/>
                <w:lang w:eastAsia="es-ES"/>
              </w:rPr>
              <w:tab/>
            </w:r>
            <w:r w:rsidRPr="009E6013">
              <w:rPr>
                <w:rStyle w:val="Hipervnculo"/>
                <w:noProof/>
                <w:lang w:val="ru-RU"/>
              </w:rPr>
              <w:t>Растет всемирный призыв к прекращению американской блокады против Кубы</w:t>
            </w:r>
            <w:r w:rsidRPr="009E6013">
              <w:rPr>
                <w:noProof/>
                <w:webHidden/>
              </w:rPr>
              <w:tab/>
            </w:r>
            <w:r w:rsidRPr="009E6013">
              <w:rPr>
                <w:noProof/>
                <w:webHidden/>
              </w:rPr>
              <w:fldChar w:fldCharType="begin"/>
            </w:r>
            <w:r w:rsidRPr="009E6013">
              <w:rPr>
                <w:noProof/>
                <w:webHidden/>
              </w:rPr>
              <w:instrText xml:space="preserve"> PAGEREF _Toc67994078 \h </w:instrText>
            </w:r>
            <w:r w:rsidRPr="009E6013">
              <w:rPr>
                <w:noProof/>
                <w:webHidden/>
              </w:rPr>
            </w:r>
            <w:r w:rsidRPr="009E6013">
              <w:rPr>
                <w:noProof/>
                <w:webHidden/>
              </w:rPr>
              <w:fldChar w:fldCharType="separate"/>
            </w:r>
            <w:r w:rsidRPr="009E6013">
              <w:rPr>
                <w:noProof/>
                <w:webHidden/>
              </w:rPr>
              <w:t>18</w:t>
            </w:r>
            <w:r w:rsidRPr="009E6013">
              <w:rPr>
                <w:noProof/>
                <w:webHidden/>
              </w:rPr>
              <w:fldChar w:fldCharType="end"/>
            </w:r>
          </w:hyperlink>
        </w:p>
        <w:p w:rsidR="009E6013" w:rsidRPr="009E6013" w:rsidRDefault="009E6013">
          <w:pPr>
            <w:pStyle w:val="TDC2"/>
            <w:tabs>
              <w:tab w:val="left" w:pos="660"/>
              <w:tab w:val="right" w:leader="dot" w:pos="9629"/>
            </w:tabs>
            <w:rPr>
              <w:rFonts w:eastAsiaTheme="minorEastAsia"/>
              <w:noProof/>
              <w:lang w:eastAsia="es-ES"/>
            </w:rPr>
          </w:pPr>
          <w:hyperlink w:anchor="_Toc67994079" w:history="1">
            <w:r w:rsidRPr="009E6013">
              <w:rPr>
                <w:rStyle w:val="Hipervnculo"/>
                <w:rFonts w:ascii="Wingdings" w:hAnsi="Wingdings"/>
                <w:noProof/>
                <w:lang w:val="ru-RU"/>
              </w:rPr>
              <w:t></w:t>
            </w:r>
            <w:r w:rsidRPr="009E6013">
              <w:rPr>
                <w:rFonts w:eastAsiaTheme="minorEastAsia"/>
                <w:noProof/>
                <w:lang w:eastAsia="es-ES"/>
              </w:rPr>
              <w:tab/>
            </w:r>
            <w:r w:rsidRPr="009E6013">
              <w:rPr>
                <w:rStyle w:val="Hipervnculo"/>
                <w:noProof/>
                <w:lang w:val="ru-RU"/>
              </w:rPr>
              <w:t>База США в Гуантанамо – грубейшее нарушение суверенитета Кубы</w:t>
            </w:r>
            <w:r w:rsidRPr="009E6013">
              <w:rPr>
                <w:noProof/>
                <w:webHidden/>
              </w:rPr>
              <w:tab/>
            </w:r>
            <w:r w:rsidRPr="009E6013">
              <w:rPr>
                <w:noProof/>
                <w:webHidden/>
              </w:rPr>
              <w:fldChar w:fldCharType="begin"/>
            </w:r>
            <w:r w:rsidRPr="009E6013">
              <w:rPr>
                <w:noProof/>
                <w:webHidden/>
              </w:rPr>
              <w:instrText xml:space="preserve"> PAGEREF _Toc67994079 \h </w:instrText>
            </w:r>
            <w:r w:rsidRPr="009E6013">
              <w:rPr>
                <w:noProof/>
                <w:webHidden/>
              </w:rPr>
            </w:r>
            <w:r w:rsidRPr="009E6013">
              <w:rPr>
                <w:noProof/>
                <w:webHidden/>
              </w:rPr>
              <w:fldChar w:fldCharType="separate"/>
            </w:r>
            <w:r w:rsidRPr="009E6013">
              <w:rPr>
                <w:noProof/>
                <w:webHidden/>
              </w:rPr>
              <w:t>19</w:t>
            </w:r>
            <w:r w:rsidRPr="009E6013">
              <w:rPr>
                <w:noProof/>
                <w:webHidden/>
              </w:rPr>
              <w:fldChar w:fldCharType="end"/>
            </w:r>
          </w:hyperlink>
        </w:p>
        <w:p w:rsidR="009E6013" w:rsidRPr="009E6013" w:rsidRDefault="009E6013">
          <w:pPr>
            <w:pStyle w:val="TDC2"/>
            <w:tabs>
              <w:tab w:val="left" w:pos="660"/>
              <w:tab w:val="right" w:leader="dot" w:pos="9629"/>
            </w:tabs>
            <w:rPr>
              <w:rFonts w:eastAsiaTheme="minorEastAsia"/>
              <w:noProof/>
              <w:lang w:eastAsia="es-ES"/>
            </w:rPr>
          </w:pPr>
          <w:hyperlink w:anchor="_Toc67994080" w:history="1">
            <w:r w:rsidRPr="009E6013">
              <w:rPr>
                <w:rStyle w:val="Hipervnculo"/>
                <w:rFonts w:ascii="Wingdings" w:hAnsi="Wingdings"/>
                <w:noProof/>
                <w:lang w:val="ru-RU"/>
              </w:rPr>
              <w:t></w:t>
            </w:r>
            <w:r w:rsidRPr="009E6013">
              <w:rPr>
                <w:rFonts w:eastAsiaTheme="minorEastAsia"/>
                <w:noProof/>
                <w:lang w:eastAsia="es-ES"/>
              </w:rPr>
              <w:tab/>
            </w:r>
            <w:r w:rsidRPr="009E6013">
              <w:rPr>
                <w:rStyle w:val="Hipervnculo"/>
                <w:noProof/>
                <w:lang w:val="ru-RU"/>
              </w:rPr>
              <w:t>Министр иностранных дел Кубы осуждает враждебность США</w:t>
            </w:r>
            <w:r w:rsidRPr="009E6013">
              <w:rPr>
                <w:noProof/>
                <w:webHidden/>
              </w:rPr>
              <w:tab/>
            </w:r>
            <w:r w:rsidRPr="009E6013">
              <w:rPr>
                <w:noProof/>
                <w:webHidden/>
              </w:rPr>
              <w:fldChar w:fldCharType="begin"/>
            </w:r>
            <w:r w:rsidRPr="009E6013">
              <w:rPr>
                <w:noProof/>
                <w:webHidden/>
              </w:rPr>
              <w:instrText xml:space="preserve"> PAGEREF _Toc67994080 \h </w:instrText>
            </w:r>
            <w:r w:rsidRPr="009E6013">
              <w:rPr>
                <w:noProof/>
                <w:webHidden/>
              </w:rPr>
            </w:r>
            <w:r w:rsidRPr="009E6013">
              <w:rPr>
                <w:noProof/>
                <w:webHidden/>
              </w:rPr>
              <w:fldChar w:fldCharType="separate"/>
            </w:r>
            <w:r w:rsidRPr="009E6013">
              <w:rPr>
                <w:noProof/>
                <w:webHidden/>
              </w:rPr>
              <w:t>20</w:t>
            </w:r>
            <w:r w:rsidRPr="009E6013">
              <w:rPr>
                <w:noProof/>
                <w:webHidden/>
              </w:rPr>
              <w:fldChar w:fldCharType="end"/>
            </w:r>
          </w:hyperlink>
        </w:p>
        <w:p w:rsidR="009E6013" w:rsidRPr="009E6013" w:rsidRDefault="009E6013">
          <w:pPr>
            <w:pStyle w:val="TDC1"/>
            <w:tabs>
              <w:tab w:val="right" w:leader="dot" w:pos="9629"/>
            </w:tabs>
            <w:rPr>
              <w:rFonts w:eastAsiaTheme="minorEastAsia"/>
              <w:noProof/>
              <w:lang w:eastAsia="es-ES"/>
            </w:rPr>
          </w:pPr>
          <w:hyperlink w:anchor="_Toc67994081" w:history="1">
            <w:r w:rsidRPr="009E6013">
              <w:rPr>
                <w:rStyle w:val="Hipervnculo"/>
                <w:rFonts w:ascii="Arial" w:hAnsi="Arial" w:cs="Arial"/>
                <w:b/>
                <w:noProof/>
                <w:lang w:val="ru-RU" w:eastAsia="es-ES"/>
              </w:rPr>
              <w:t>Двусторонние отношения</w:t>
            </w:r>
            <w:r w:rsidRPr="009E6013">
              <w:rPr>
                <w:noProof/>
                <w:webHidden/>
              </w:rPr>
              <w:tab/>
            </w:r>
            <w:r w:rsidRPr="009E6013">
              <w:rPr>
                <w:noProof/>
                <w:webHidden/>
              </w:rPr>
              <w:fldChar w:fldCharType="begin"/>
            </w:r>
            <w:r w:rsidRPr="009E6013">
              <w:rPr>
                <w:noProof/>
                <w:webHidden/>
              </w:rPr>
              <w:instrText xml:space="preserve"> PAGEREF _Toc67994081 \h </w:instrText>
            </w:r>
            <w:r w:rsidRPr="009E6013">
              <w:rPr>
                <w:noProof/>
                <w:webHidden/>
              </w:rPr>
            </w:r>
            <w:r w:rsidRPr="009E6013">
              <w:rPr>
                <w:noProof/>
                <w:webHidden/>
              </w:rPr>
              <w:fldChar w:fldCharType="separate"/>
            </w:r>
            <w:r w:rsidRPr="009E6013">
              <w:rPr>
                <w:noProof/>
                <w:webHidden/>
              </w:rPr>
              <w:t>21</w:t>
            </w:r>
            <w:r w:rsidRPr="009E6013">
              <w:rPr>
                <w:noProof/>
                <w:webHidden/>
              </w:rPr>
              <w:fldChar w:fldCharType="end"/>
            </w:r>
          </w:hyperlink>
        </w:p>
        <w:p w:rsidR="009E6013" w:rsidRPr="009E6013" w:rsidRDefault="009E6013">
          <w:pPr>
            <w:pStyle w:val="TDC2"/>
            <w:tabs>
              <w:tab w:val="left" w:pos="660"/>
              <w:tab w:val="right" w:leader="dot" w:pos="9629"/>
            </w:tabs>
            <w:rPr>
              <w:rFonts w:eastAsiaTheme="minorEastAsia"/>
              <w:noProof/>
              <w:lang w:eastAsia="es-ES"/>
            </w:rPr>
          </w:pPr>
          <w:hyperlink w:anchor="_Toc67994082" w:history="1">
            <w:r w:rsidRPr="009E6013">
              <w:rPr>
                <w:rStyle w:val="Hipervnculo"/>
                <w:rFonts w:ascii="Wingdings" w:hAnsi="Wingdings"/>
                <w:noProof/>
                <w:lang w:val="ru-RU"/>
              </w:rPr>
              <w:t></w:t>
            </w:r>
            <w:r w:rsidRPr="009E6013">
              <w:rPr>
                <w:rFonts w:eastAsiaTheme="minorEastAsia"/>
                <w:noProof/>
                <w:lang w:eastAsia="es-ES"/>
              </w:rPr>
              <w:tab/>
            </w:r>
            <w:r w:rsidRPr="009E6013">
              <w:rPr>
                <w:rStyle w:val="Hipervnculo"/>
                <w:noProof/>
                <w:lang w:val="ru-RU"/>
              </w:rPr>
              <w:t>Депутаты Госдумы РФ призвали прекратить блокаду Кубы</w:t>
            </w:r>
            <w:r w:rsidRPr="009E6013">
              <w:rPr>
                <w:noProof/>
                <w:webHidden/>
              </w:rPr>
              <w:tab/>
            </w:r>
            <w:r w:rsidRPr="009E6013">
              <w:rPr>
                <w:noProof/>
                <w:webHidden/>
              </w:rPr>
              <w:fldChar w:fldCharType="begin"/>
            </w:r>
            <w:r w:rsidRPr="009E6013">
              <w:rPr>
                <w:noProof/>
                <w:webHidden/>
              </w:rPr>
              <w:instrText xml:space="preserve"> PAGEREF _Toc67994082 \h </w:instrText>
            </w:r>
            <w:r w:rsidRPr="009E6013">
              <w:rPr>
                <w:noProof/>
                <w:webHidden/>
              </w:rPr>
            </w:r>
            <w:r w:rsidRPr="009E6013">
              <w:rPr>
                <w:noProof/>
                <w:webHidden/>
              </w:rPr>
              <w:fldChar w:fldCharType="separate"/>
            </w:r>
            <w:r w:rsidRPr="009E6013">
              <w:rPr>
                <w:noProof/>
                <w:webHidden/>
              </w:rPr>
              <w:t>21</w:t>
            </w:r>
            <w:r w:rsidRPr="009E6013">
              <w:rPr>
                <w:noProof/>
                <w:webHidden/>
              </w:rPr>
              <w:fldChar w:fldCharType="end"/>
            </w:r>
          </w:hyperlink>
        </w:p>
        <w:p w:rsidR="009E6013" w:rsidRPr="009E6013" w:rsidRDefault="009E6013">
          <w:pPr>
            <w:pStyle w:val="TDC2"/>
            <w:tabs>
              <w:tab w:val="left" w:pos="660"/>
              <w:tab w:val="right" w:leader="dot" w:pos="9629"/>
            </w:tabs>
            <w:rPr>
              <w:rFonts w:eastAsiaTheme="minorEastAsia"/>
              <w:noProof/>
              <w:lang w:eastAsia="es-ES"/>
            </w:rPr>
          </w:pPr>
          <w:hyperlink w:anchor="_Toc67994083" w:history="1">
            <w:r w:rsidRPr="009E6013">
              <w:rPr>
                <w:rStyle w:val="Hipervnculo"/>
                <w:rFonts w:ascii="Wingdings" w:hAnsi="Wingdings"/>
                <w:noProof/>
                <w:lang w:val="ru-RU"/>
              </w:rPr>
              <w:t></w:t>
            </w:r>
            <w:r w:rsidRPr="009E6013">
              <w:rPr>
                <w:rFonts w:eastAsiaTheme="minorEastAsia"/>
                <w:noProof/>
                <w:lang w:eastAsia="es-ES"/>
              </w:rPr>
              <w:tab/>
            </w:r>
            <w:r w:rsidRPr="009E6013">
              <w:rPr>
                <w:rStyle w:val="Hipervnculo"/>
                <w:noProof/>
                <w:lang w:val="ru-RU"/>
              </w:rPr>
              <w:t>Посол Кубы провел рабочую встречу с заместителем Министра науки и высшего образования Российской Федерации</w:t>
            </w:r>
            <w:r w:rsidRPr="009E6013">
              <w:rPr>
                <w:noProof/>
                <w:webHidden/>
              </w:rPr>
              <w:tab/>
            </w:r>
            <w:r w:rsidRPr="009E6013">
              <w:rPr>
                <w:noProof/>
                <w:webHidden/>
              </w:rPr>
              <w:fldChar w:fldCharType="begin"/>
            </w:r>
            <w:r w:rsidRPr="009E6013">
              <w:rPr>
                <w:noProof/>
                <w:webHidden/>
              </w:rPr>
              <w:instrText xml:space="preserve"> PAGEREF _Toc67994083 \h </w:instrText>
            </w:r>
            <w:r w:rsidRPr="009E6013">
              <w:rPr>
                <w:noProof/>
                <w:webHidden/>
              </w:rPr>
            </w:r>
            <w:r w:rsidRPr="009E6013">
              <w:rPr>
                <w:noProof/>
                <w:webHidden/>
              </w:rPr>
              <w:fldChar w:fldCharType="separate"/>
            </w:r>
            <w:r w:rsidRPr="009E6013">
              <w:rPr>
                <w:noProof/>
                <w:webHidden/>
              </w:rPr>
              <w:t>22</w:t>
            </w:r>
            <w:r w:rsidRPr="009E6013">
              <w:rPr>
                <w:noProof/>
                <w:webHidden/>
              </w:rPr>
              <w:fldChar w:fldCharType="end"/>
            </w:r>
          </w:hyperlink>
        </w:p>
        <w:p w:rsidR="009E6013" w:rsidRPr="009E6013" w:rsidRDefault="009E6013">
          <w:pPr>
            <w:pStyle w:val="TDC2"/>
            <w:tabs>
              <w:tab w:val="left" w:pos="660"/>
              <w:tab w:val="right" w:leader="dot" w:pos="9629"/>
            </w:tabs>
            <w:rPr>
              <w:rFonts w:eastAsiaTheme="minorEastAsia"/>
              <w:noProof/>
              <w:lang w:eastAsia="es-ES"/>
            </w:rPr>
          </w:pPr>
          <w:hyperlink w:anchor="_Toc67994084" w:history="1">
            <w:r w:rsidRPr="009E6013">
              <w:rPr>
                <w:rStyle w:val="Hipervnculo"/>
                <w:rFonts w:ascii="Wingdings" w:hAnsi="Wingdings"/>
                <w:noProof/>
                <w:lang w:val="ru-RU"/>
              </w:rPr>
              <w:t></w:t>
            </w:r>
            <w:r w:rsidRPr="009E6013">
              <w:rPr>
                <w:rFonts w:eastAsiaTheme="minorEastAsia"/>
                <w:noProof/>
                <w:lang w:eastAsia="es-ES"/>
              </w:rPr>
              <w:tab/>
            </w:r>
            <w:r w:rsidRPr="009E6013">
              <w:rPr>
                <w:rStyle w:val="Hipervnculo"/>
                <w:noProof/>
                <w:lang w:val="ru-RU"/>
              </w:rPr>
              <w:t>Российский академик подчеркивает роль Кубы в международном контексте</w:t>
            </w:r>
            <w:r w:rsidRPr="009E6013">
              <w:rPr>
                <w:noProof/>
                <w:webHidden/>
              </w:rPr>
              <w:tab/>
            </w:r>
            <w:r w:rsidRPr="009E6013">
              <w:rPr>
                <w:noProof/>
                <w:webHidden/>
              </w:rPr>
              <w:fldChar w:fldCharType="begin"/>
            </w:r>
            <w:r w:rsidRPr="009E6013">
              <w:rPr>
                <w:noProof/>
                <w:webHidden/>
              </w:rPr>
              <w:instrText xml:space="preserve"> PAGEREF _Toc67994084 \h </w:instrText>
            </w:r>
            <w:r w:rsidRPr="009E6013">
              <w:rPr>
                <w:noProof/>
                <w:webHidden/>
              </w:rPr>
            </w:r>
            <w:r w:rsidRPr="009E6013">
              <w:rPr>
                <w:noProof/>
                <w:webHidden/>
              </w:rPr>
              <w:fldChar w:fldCharType="separate"/>
            </w:r>
            <w:r w:rsidRPr="009E6013">
              <w:rPr>
                <w:noProof/>
                <w:webHidden/>
              </w:rPr>
              <w:t>23</w:t>
            </w:r>
            <w:r w:rsidRPr="009E6013">
              <w:rPr>
                <w:noProof/>
                <w:webHidden/>
              </w:rPr>
              <w:fldChar w:fldCharType="end"/>
            </w:r>
          </w:hyperlink>
        </w:p>
        <w:p w:rsidR="009E6013" w:rsidRPr="009E6013" w:rsidRDefault="009E6013">
          <w:pPr>
            <w:pStyle w:val="TDC2"/>
            <w:tabs>
              <w:tab w:val="left" w:pos="660"/>
              <w:tab w:val="right" w:leader="dot" w:pos="9629"/>
            </w:tabs>
            <w:rPr>
              <w:rFonts w:eastAsiaTheme="minorEastAsia"/>
              <w:noProof/>
              <w:lang w:eastAsia="es-ES"/>
            </w:rPr>
          </w:pPr>
          <w:hyperlink w:anchor="_Toc67994085" w:history="1">
            <w:r w:rsidRPr="009E6013">
              <w:rPr>
                <w:rStyle w:val="Hipervnculo"/>
                <w:rFonts w:ascii="Wingdings" w:hAnsi="Wingdings"/>
                <w:noProof/>
                <w:lang w:val="ru-RU"/>
              </w:rPr>
              <w:t></w:t>
            </w:r>
            <w:r w:rsidRPr="009E6013">
              <w:rPr>
                <w:rFonts w:eastAsiaTheme="minorEastAsia"/>
                <w:noProof/>
                <w:lang w:eastAsia="es-ES"/>
              </w:rPr>
              <w:tab/>
            </w:r>
            <w:r w:rsidRPr="009E6013">
              <w:rPr>
                <w:rStyle w:val="Hipervnculo"/>
                <w:noProof/>
                <w:lang w:val="ru-RU"/>
              </w:rPr>
              <w:t>Караван против блокады в поддержку Кубы</w:t>
            </w:r>
            <w:r w:rsidRPr="009E6013">
              <w:rPr>
                <w:noProof/>
                <w:webHidden/>
              </w:rPr>
              <w:tab/>
            </w:r>
            <w:r w:rsidRPr="009E6013">
              <w:rPr>
                <w:noProof/>
                <w:webHidden/>
              </w:rPr>
              <w:fldChar w:fldCharType="begin"/>
            </w:r>
            <w:r w:rsidRPr="009E6013">
              <w:rPr>
                <w:noProof/>
                <w:webHidden/>
              </w:rPr>
              <w:instrText xml:space="preserve"> PAGEREF _Toc67994085 \h </w:instrText>
            </w:r>
            <w:r w:rsidRPr="009E6013">
              <w:rPr>
                <w:noProof/>
                <w:webHidden/>
              </w:rPr>
            </w:r>
            <w:r w:rsidRPr="009E6013">
              <w:rPr>
                <w:noProof/>
                <w:webHidden/>
              </w:rPr>
              <w:fldChar w:fldCharType="separate"/>
            </w:r>
            <w:r w:rsidRPr="009E6013">
              <w:rPr>
                <w:noProof/>
                <w:webHidden/>
              </w:rPr>
              <w:t>24</w:t>
            </w:r>
            <w:r w:rsidRPr="009E6013">
              <w:rPr>
                <w:noProof/>
                <w:webHidden/>
              </w:rPr>
              <w:fldChar w:fldCharType="end"/>
            </w:r>
          </w:hyperlink>
        </w:p>
        <w:p w:rsidR="00D957DC" w:rsidRPr="009E6013" w:rsidRDefault="00390DAE" w:rsidP="00DD5235">
          <w:pPr>
            <w:rPr>
              <w:rFonts w:ascii="Arial" w:hAnsi="Arial" w:cs="Arial"/>
              <w:b/>
              <w:bCs/>
              <w:sz w:val="24"/>
              <w:szCs w:val="24"/>
            </w:rPr>
          </w:pPr>
          <w:r w:rsidRPr="009E6013">
            <w:rPr>
              <w:rFonts w:ascii="Arial" w:hAnsi="Arial" w:cs="Arial"/>
              <w:b/>
              <w:bCs/>
              <w:sz w:val="24"/>
              <w:szCs w:val="24"/>
            </w:rPr>
            <w:fldChar w:fldCharType="end"/>
          </w:r>
        </w:p>
        <w:p w:rsidR="00D957DC" w:rsidRPr="009E6013" w:rsidRDefault="00D957DC" w:rsidP="00DD5235">
          <w:pPr>
            <w:rPr>
              <w:rFonts w:ascii="Arial" w:hAnsi="Arial" w:cs="Arial"/>
              <w:b/>
              <w:bCs/>
              <w:sz w:val="24"/>
              <w:szCs w:val="24"/>
            </w:rPr>
          </w:pPr>
        </w:p>
        <w:p w:rsidR="00CA6417" w:rsidRPr="009E6013" w:rsidRDefault="00CA6417" w:rsidP="00DD5235">
          <w:pPr>
            <w:rPr>
              <w:rFonts w:ascii="Arial" w:hAnsi="Arial" w:cs="Arial"/>
              <w:b/>
              <w:bCs/>
              <w:sz w:val="24"/>
              <w:szCs w:val="24"/>
            </w:rPr>
          </w:pPr>
        </w:p>
        <w:p w:rsidR="00390DAE" w:rsidRPr="009E6013" w:rsidRDefault="009E6013" w:rsidP="00DD5235">
          <w:pPr>
            <w:rPr>
              <w:rFonts w:ascii="Arial" w:hAnsi="Arial" w:cs="Arial"/>
              <w:b/>
              <w:bCs/>
              <w:sz w:val="24"/>
              <w:szCs w:val="24"/>
            </w:rPr>
          </w:pPr>
        </w:p>
      </w:sdtContent>
    </w:sdt>
    <w:tbl>
      <w:tblPr>
        <w:tblStyle w:val="Tablaconcuadrcula"/>
        <w:tblW w:w="0" w:type="auto"/>
        <w:jc w:val="center"/>
        <w:tblLook w:val="04A0" w:firstRow="1" w:lastRow="0" w:firstColumn="1" w:lastColumn="0" w:noHBand="0" w:noVBand="1"/>
      </w:tblPr>
      <w:tblGrid>
        <w:gridCol w:w="9456"/>
      </w:tblGrid>
      <w:tr w:rsidR="00114327" w:rsidRPr="009E6013" w:rsidTr="007755DA">
        <w:trPr>
          <w:trHeight w:val="166"/>
          <w:jc w:val="center"/>
        </w:trPr>
        <w:tc>
          <w:tcPr>
            <w:tcW w:w="9456" w:type="dxa"/>
          </w:tcPr>
          <w:p w:rsidR="00114327" w:rsidRPr="009E6013" w:rsidRDefault="00114327" w:rsidP="004C4964">
            <w:pPr>
              <w:pStyle w:val="Ttulo1"/>
              <w:jc w:val="center"/>
              <w:outlineLvl w:val="0"/>
              <w:rPr>
                <w:rFonts w:ascii="Arial" w:hAnsi="Arial" w:cs="Arial"/>
                <w:b/>
                <w:sz w:val="24"/>
                <w:szCs w:val="24"/>
              </w:rPr>
            </w:pPr>
            <w:bookmarkStart w:id="0" w:name="_Toc67994060"/>
            <w:r w:rsidRPr="009E6013">
              <w:rPr>
                <w:rFonts w:ascii="Arial" w:hAnsi="Arial" w:cs="Arial"/>
                <w:b/>
                <w:color w:val="auto"/>
                <w:sz w:val="24"/>
                <w:szCs w:val="24"/>
                <w:lang w:val="ru-RU"/>
              </w:rPr>
              <w:lastRenderedPageBreak/>
              <w:t>Главное</w:t>
            </w:r>
            <w:bookmarkEnd w:id="0"/>
          </w:p>
        </w:tc>
      </w:tr>
    </w:tbl>
    <w:p w:rsidR="00387C06" w:rsidRPr="009E6013" w:rsidRDefault="00387C06" w:rsidP="006C1266">
      <w:pPr>
        <w:spacing w:after="0" w:line="240" w:lineRule="auto"/>
        <w:jc w:val="both"/>
        <w:rPr>
          <w:rFonts w:ascii="Arial" w:hAnsi="Arial" w:cs="Arial"/>
          <w:sz w:val="16"/>
          <w:szCs w:val="24"/>
          <w:lang w:val="ru-RU"/>
        </w:rPr>
      </w:pPr>
    </w:p>
    <w:p w:rsidR="0078774D" w:rsidRPr="009E6013" w:rsidRDefault="00CC5AA1" w:rsidP="00CC5AA1">
      <w:pPr>
        <w:pStyle w:val="Ttulo2"/>
        <w:numPr>
          <w:ilvl w:val="0"/>
          <w:numId w:val="29"/>
        </w:numPr>
        <w:spacing w:line="240" w:lineRule="auto"/>
        <w:rPr>
          <w:rFonts w:cs="Arial"/>
          <w:szCs w:val="24"/>
          <w:lang w:val="ru-RU"/>
        </w:rPr>
      </w:pPr>
      <w:bookmarkStart w:id="1" w:name="_Toc67994061"/>
      <w:r w:rsidRPr="009E6013">
        <w:rPr>
          <w:lang w:val="ru-RU"/>
        </w:rPr>
        <w:t>Отмечают равноправный доступ к работе на Кубе</w:t>
      </w:r>
      <w:bookmarkEnd w:id="1"/>
    </w:p>
    <w:p w:rsidR="0078774D" w:rsidRPr="009E6013" w:rsidRDefault="00CC5AA1" w:rsidP="0078774D">
      <w:pPr>
        <w:jc w:val="center"/>
        <w:rPr>
          <w:rFonts w:ascii="Arial" w:hAnsi="Arial" w:cs="Arial"/>
          <w:sz w:val="24"/>
          <w:szCs w:val="24"/>
          <w:lang w:val="ru-RU" w:eastAsia="es-ES"/>
        </w:rPr>
      </w:pPr>
      <w:r w:rsidRPr="009E6013">
        <w:rPr>
          <w:rFonts w:ascii="Arial" w:hAnsi="Arial" w:cs="Arial"/>
          <w:noProof/>
          <w:sz w:val="24"/>
          <w:szCs w:val="24"/>
          <w:lang w:eastAsia="es-ES"/>
        </w:rPr>
        <w:drawing>
          <wp:inline distT="0" distB="0" distL="0" distR="0">
            <wp:extent cx="2989580" cy="1987550"/>
            <wp:effectExtent l="0" t="0" r="1270" b="0"/>
            <wp:docPr id="3" name="Imagen 3" descr="https://ruso.prensa-latina.cu/images/pl-ru/2021/03/ministracu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uso.prensa-latina.cu/images/pl-ru/2021/03/ministracub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9580" cy="1987550"/>
                    </a:xfrm>
                    <a:prstGeom prst="rect">
                      <a:avLst/>
                    </a:prstGeom>
                    <a:noFill/>
                    <a:ln>
                      <a:noFill/>
                    </a:ln>
                  </pic:spPr>
                </pic:pic>
              </a:graphicData>
            </a:graphic>
          </wp:inline>
        </w:drawing>
      </w:r>
    </w:p>
    <w:p w:rsidR="00CC5AA1" w:rsidRPr="009E6013" w:rsidRDefault="009956A1" w:rsidP="00CC5AA1">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 xml:space="preserve">Гавана, </w:t>
      </w:r>
      <w:r w:rsidR="00CC5AA1" w:rsidRPr="009E6013">
        <w:rPr>
          <w:rFonts w:ascii="Arial" w:hAnsi="Arial" w:cs="Arial"/>
          <w:sz w:val="24"/>
          <w:szCs w:val="24"/>
          <w:lang w:val="ru-RU" w:eastAsia="es-ES"/>
        </w:rPr>
        <w:t>22</w:t>
      </w:r>
      <w:r w:rsidRPr="009E6013">
        <w:rPr>
          <w:rFonts w:ascii="Arial" w:hAnsi="Arial" w:cs="Arial"/>
          <w:sz w:val="24"/>
          <w:szCs w:val="24"/>
          <w:lang w:val="ru-RU" w:eastAsia="es-ES"/>
        </w:rPr>
        <w:t xml:space="preserve"> марта. </w:t>
      </w:r>
      <w:r w:rsidR="00CC5AA1" w:rsidRPr="009E6013">
        <w:rPr>
          <w:rFonts w:ascii="Arial" w:hAnsi="Arial" w:cs="Arial"/>
          <w:sz w:val="24"/>
          <w:szCs w:val="24"/>
          <w:lang w:val="ru-RU" w:eastAsia="es-ES"/>
        </w:rPr>
        <w:t>Министр труда и социального обеспечения Кубы Марта Елена Фейто подчеркнула равные права граждан в Карибской стране в доступе к занятости и поощрению.</w:t>
      </w:r>
    </w:p>
    <w:p w:rsidR="00CC5AA1" w:rsidRPr="009E6013" w:rsidRDefault="00CC5AA1" w:rsidP="00CC5AA1">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По случаю Международного дня борьбы за ликвидацию расовой дискриминации она напомнила о принципах, закрепленных в Законе 116 Трудового кодекса, которые служат основой для таких гарантий.</w:t>
      </w:r>
    </w:p>
    <w:p w:rsidR="00CC5AA1" w:rsidRPr="009E6013" w:rsidRDefault="00CC5AA1" w:rsidP="00CC5AA1">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В статье 2 этого постановления определяется, что каждый гражданин трудового возраста имеет право получить работу в соответствии с потребностями экономики и по своему выбору, как в государственном секторе, так и в других формах управления.</w:t>
      </w:r>
    </w:p>
    <w:p w:rsidR="00CC5AA1" w:rsidRPr="009E6013" w:rsidRDefault="00CC5AA1" w:rsidP="00CC5AA1">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Все это "без дискриминации по признаку цвета кожи, пола, религиозных убеждений, сексуальной ориентации, территориального происхождения, инвалидности и любых других различий, наносящих ущерб человеческому достоинству", - подчеркивает закон.</w:t>
      </w:r>
    </w:p>
    <w:p w:rsidR="00CC5AA1" w:rsidRPr="009E6013" w:rsidRDefault="00CC5AA1" w:rsidP="00CC5AA1">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Требует доступа к доходам без какой-либо сегрегации, "в соответствии с продуктами и услугами, которые он производит или предлагает, их качеством и фактическим отработанным временем", в соответствии с принципом социалистического распределения: "от каждого по способностям, каждому по труду".</w:t>
      </w:r>
    </w:p>
    <w:p w:rsidR="00CC5AA1" w:rsidRPr="009E6013" w:rsidRDefault="00CC5AA1" w:rsidP="00CC5AA1">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Согласно докладу Министерства иностранных дел, на Кубе "нет расовой дискриминации" и "ненависть, продвижение нетерпимости и идей превосходства на основе национального, религиозного или этнического происхождения и ксенофобия чужды политической, социальной и экономической жизни страны".</w:t>
      </w:r>
    </w:p>
    <w:p w:rsidR="00CC5AA1" w:rsidRPr="009E6013" w:rsidRDefault="00CC5AA1" w:rsidP="00CC5AA1">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В частности, источник напоминает, что нет разделения в доступе к основным постам в государстве и правительстве, и 41 процент депутатов Национальной ассамблеи народной власти (парламента) - люди с черной кожей или метисы.</w:t>
      </w:r>
    </w:p>
    <w:p w:rsidR="00CC5AA1" w:rsidRPr="009E6013" w:rsidRDefault="00CC5AA1" w:rsidP="00CC5AA1">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Действующая Конституция Республики ратифицировала и укрепила признание и защиту права на равенство, чтобы все люди пользовались одинаковыми правами, свободами и возможностями без дискриминации, что запрещено и карается законом.</w:t>
      </w:r>
    </w:p>
    <w:p w:rsidR="0078774D" w:rsidRPr="009E6013" w:rsidRDefault="00CC5AA1" w:rsidP="00CC5AA1">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Каждый год 21 марта мир отмечает Международный день борьбы с этим бедствием, а тема этого года - "Молодежь восстает против расизма" в целях содействия культуре терпимости и равенства, как сообщила Организация Организации Объединенных Наций на своем сайте.</w:t>
      </w:r>
      <w:r w:rsidR="0078774D" w:rsidRPr="009E6013">
        <w:rPr>
          <w:rFonts w:ascii="Arial" w:hAnsi="Arial" w:cs="Arial"/>
          <w:sz w:val="24"/>
          <w:szCs w:val="24"/>
          <w:lang w:val="ru-RU" w:eastAsia="es-ES"/>
        </w:rPr>
        <w:t xml:space="preserve"> (Пренса Латина)</w:t>
      </w:r>
    </w:p>
    <w:p w:rsidR="009D28B0" w:rsidRPr="009E6013" w:rsidRDefault="009D28B0" w:rsidP="0078774D">
      <w:pPr>
        <w:spacing w:line="276" w:lineRule="auto"/>
        <w:jc w:val="both"/>
        <w:rPr>
          <w:rFonts w:ascii="Arial" w:hAnsi="Arial" w:cs="Arial"/>
          <w:sz w:val="16"/>
          <w:szCs w:val="24"/>
          <w:lang w:val="ru-RU" w:eastAsia="es-ES"/>
        </w:rPr>
      </w:pPr>
    </w:p>
    <w:p w:rsidR="00311DF9" w:rsidRPr="009E6013" w:rsidRDefault="001F784D" w:rsidP="001F784D">
      <w:pPr>
        <w:pStyle w:val="Ttulo2"/>
        <w:numPr>
          <w:ilvl w:val="0"/>
          <w:numId w:val="29"/>
        </w:numPr>
        <w:rPr>
          <w:lang w:val="ru-RU"/>
        </w:rPr>
      </w:pPr>
      <w:bookmarkStart w:id="2" w:name="_Toc67994062"/>
      <w:r w:rsidRPr="009E6013">
        <w:rPr>
          <w:lang w:val="ru-RU"/>
        </w:rPr>
        <w:lastRenderedPageBreak/>
        <w:t>Куба работает над укреплением продовольственной безопасности</w:t>
      </w:r>
      <w:bookmarkEnd w:id="2"/>
    </w:p>
    <w:p w:rsidR="00311DF9" w:rsidRPr="009E6013" w:rsidRDefault="001F784D" w:rsidP="00121AFE">
      <w:pPr>
        <w:spacing w:line="276" w:lineRule="auto"/>
        <w:jc w:val="center"/>
        <w:rPr>
          <w:rFonts w:ascii="Arial" w:hAnsi="Arial" w:cs="Arial"/>
          <w:sz w:val="16"/>
          <w:szCs w:val="24"/>
          <w:lang w:val="ru-RU" w:eastAsia="es-ES"/>
        </w:rPr>
      </w:pPr>
      <w:r w:rsidRPr="009E6013">
        <w:rPr>
          <w:rFonts w:ascii="Arial" w:hAnsi="Arial" w:cs="Arial"/>
          <w:noProof/>
          <w:sz w:val="16"/>
          <w:szCs w:val="24"/>
          <w:lang w:eastAsia="es-ES"/>
        </w:rPr>
        <w:drawing>
          <wp:inline distT="0" distB="0" distL="0" distR="0">
            <wp:extent cx="2989580" cy="1987550"/>
            <wp:effectExtent l="0" t="0" r="1270" b="0"/>
            <wp:docPr id="22" name="Imagen 22" descr="https://ruso.prensa-latina.cu/images/pl-ru/2021/03/alimentos-cuba-traba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ruso.prensa-latina.cu/images/pl-ru/2021/03/alimentos-cuba-trabaj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9580" cy="1987550"/>
                    </a:xfrm>
                    <a:prstGeom prst="rect">
                      <a:avLst/>
                    </a:prstGeom>
                    <a:noFill/>
                    <a:ln>
                      <a:noFill/>
                    </a:ln>
                  </pic:spPr>
                </pic:pic>
              </a:graphicData>
            </a:graphic>
          </wp:inline>
        </w:drawing>
      </w:r>
    </w:p>
    <w:p w:rsidR="001F784D" w:rsidRPr="009E6013" w:rsidRDefault="004565D1" w:rsidP="001F784D">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 xml:space="preserve">Гавана, </w:t>
      </w:r>
      <w:r w:rsidR="001F784D" w:rsidRPr="009E6013">
        <w:rPr>
          <w:rFonts w:ascii="Arial" w:hAnsi="Arial" w:cs="Arial"/>
          <w:sz w:val="24"/>
          <w:szCs w:val="24"/>
          <w:lang w:val="ru-RU" w:eastAsia="es-ES"/>
        </w:rPr>
        <w:t>23</w:t>
      </w:r>
      <w:r w:rsidRPr="009E6013">
        <w:rPr>
          <w:rFonts w:ascii="Arial" w:hAnsi="Arial" w:cs="Arial"/>
          <w:sz w:val="24"/>
          <w:szCs w:val="24"/>
          <w:lang w:val="ru-RU" w:eastAsia="es-ES"/>
        </w:rPr>
        <w:t xml:space="preserve"> марта. </w:t>
      </w:r>
      <w:r w:rsidR="001F784D" w:rsidRPr="009E6013">
        <w:rPr>
          <w:rFonts w:ascii="Arial" w:hAnsi="Arial" w:cs="Arial"/>
          <w:sz w:val="24"/>
          <w:szCs w:val="24"/>
          <w:lang w:val="ru-RU" w:eastAsia="es-ES"/>
        </w:rPr>
        <w:t>Куба одобрила снижение затрат и цен на хранение сельскохозяйственной продукции в поддержку сектора, приверженного обеспечению продовольственной безопасности населения, на которое повлияло усиление экономической блокады США.</w:t>
      </w:r>
    </w:p>
    <w:p w:rsidR="001F784D" w:rsidRPr="009E6013" w:rsidRDefault="001F784D" w:rsidP="001F784D">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Последние меры, принятые для сельскохозяйственных кооперативов и индивидуальных производителей, являются ответом на требования и озабоченность этих экономических субъектов, услышанные высшими властями страны, в качестве принципа, который регулирует текущие преобразования для стимулирования экономики.</w:t>
      </w:r>
    </w:p>
    <w:p w:rsidR="001F784D" w:rsidRPr="009E6013" w:rsidRDefault="001F784D" w:rsidP="001F784D">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"Серьезно пострадавшие от ограничений ресурсов, топлива, удобрений, техники и материалов из-за ограждения США, которое не позволяет их покупать за границей, они получат выгоду от снижения затрат и цен ради большей эффективности и урожайности полей", сказала Мейси Боланьос, министр финансов и цен.</w:t>
      </w:r>
    </w:p>
    <w:p w:rsidR="001F784D" w:rsidRPr="009E6013" w:rsidRDefault="001F784D" w:rsidP="001F784D">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"Внедрение денежной системы на Кубе оказывает влияние на сельскохозяйственный сектор, что привело к изменениям и корректировкам, которые отвечают интересам производителей и способствуют росту объемов поставок для общественного потребления (учебные заведения, больницы или медицинские центры) ", пояснила она.</w:t>
      </w:r>
    </w:p>
    <w:p w:rsidR="001F784D" w:rsidRPr="009E6013" w:rsidRDefault="001F784D" w:rsidP="001F784D">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Также поощрялось применение науки, биоудобрений и сбережений в качестве национальных альтернатив, а также поиск большей рациональности и эффективности, постепенно, без потери прибыли производителей, необходимой для их жизненных расходов.</w:t>
      </w:r>
    </w:p>
    <w:p w:rsidR="001F784D" w:rsidRPr="009E6013" w:rsidRDefault="001F784D" w:rsidP="001F784D">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По её словам, все отвечает на тот факт, что денежно-кредитный порядок вызвал увеличение затрат и финансовых потоков для производственных форм, для чего центральное правительство одобрило изменения в сельскохозяйственных затратах и ценах, несмотря на дополнительное финансирование, которое это подразумевает для бюджета.</w:t>
      </w:r>
    </w:p>
    <w:p w:rsidR="001F784D" w:rsidRPr="009E6013" w:rsidRDefault="001F784D" w:rsidP="001F784D">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Эти изменения ценятся как справедливое признание и государственная поддержка крестьянского движения и всех сельскохозяйственных производителей, приверженных повышению уровня продовольствия для населения, в котором решающее значение имеет развитие и преобразование кубинского сельского хозяйства.</w:t>
      </w:r>
    </w:p>
    <w:p w:rsidR="001F784D" w:rsidRPr="009E6013" w:rsidRDefault="001F784D" w:rsidP="001F784D">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Утвержденные решения также включают оценку сельскохозяйственных кооперативов и сельскохозяйственных компаний, которые демонстрируют производственную недостаточность, с целью разработки и предложения соответствующих решений.</w:t>
      </w:r>
    </w:p>
    <w:p w:rsidR="00311DF9" w:rsidRPr="009E6013" w:rsidRDefault="001F784D" w:rsidP="001F784D">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Из 4 880 кооперативов в стране 3 245 имеют производственные или финансовые проблемы, а 158 компаний в этом секторе закрыли январь с убытками.</w:t>
      </w:r>
      <w:r w:rsidR="00311DF9" w:rsidRPr="009E6013">
        <w:rPr>
          <w:rFonts w:ascii="Arial" w:hAnsi="Arial" w:cs="Arial"/>
          <w:sz w:val="24"/>
          <w:szCs w:val="24"/>
          <w:lang w:val="ru-RU" w:eastAsia="es-ES"/>
        </w:rPr>
        <w:t xml:space="preserve"> (Пренса Латина)</w:t>
      </w:r>
    </w:p>
    <w:p w:rsidR="0078774D" w:rsidRPr="009E6013" w:rsidRDefault="0078774D" w:rsidP="0078774D">
      <w:pPr>
        <w:spacing w:line="276" w:lineRule="auto"/>
        <w:jc w:val="both"/>
        <w:rPr>
          <w:rFonts w:ascii="Arial" w:hAnsi="Arial" w:cs="Arial"/>
          <w:sz w:val="16"/>
          <w:szCs w:val="24"/>
          <w:lang w:val="ru-RU" w:eastAsia="es-ES"/>
        </w:rPr>
      </w:pPr>
    </w:p>
    <w:p w:rsidR="004358E7" w:rsidRPr="009E6013" w:rsidRDefault="00563A0E" w:rsidP="00563A0E">
      <w:pPr>
        <w:pStyle w:val="Ttulo2"/>
        <w:numPr>
          <w:ilvl w:val="0"/>
          <w:numId w:val="29"/>
        </w:numPr>
        <w:rPr>
          <w:lang w:val="ru-RU"/>
        </w:rPr>
      </w:pPr>
      <w:bookmarkStart w:id="3" w:name="_Toc67994063"/>
      <w:r w:rsidRPr="009E6013">
        <w:rPr>
          <w:lang w:val="ru-RU"/>
        </w:rPr>
        <w:t>Куба делает новый шаг навстречу Семейному кодексу</w:t>
      </w:r>
      <w:bookmarkEnd w:id="3"/>
    </w:p>
    <w:p w:rsidR="004358E7" w:rsidRPr="009E6013" w:rsidRDefault="00C471CC" w:rsidP="004358E7">
      <w:pPr>
        <w:spacing w:line="276" w:lineRule="auto"/>
        <w:jc w:val="center"/>
        <w:rPr>
          <w:rFonts w:ascii="Arial" w:hAnsi="Arial" w:cs="Arial"/>
          <w:sz w:val="24"/>
          <w:szCs w:val="24"/>
          <w:lang w:val="ru-RU" w:eastAsia="es-ES"/>
        </w:rPr>
      </w:pPr>
      <w:r w:rsidRPr="009E6013">
        <w:rPr>
          <w:noProof/>
          <w:lang w:eastAsia="es-ES"/>
        </w:rPr>
        <mc:AlternateContent>
          <mc:Choice Requires="wps">
            <w:drawing>
              <wp:inline distT="0" distB="0" distL="0" distR="0">
                <wp:extent cx="307340" cy="307340"/>
                <wp:effectExtent l="0" t="0" r="0" b="0"/>
                <wp:docPr id="25" name="Rectángulo 25" descr="https://ruso.prensa-latina.cu/images/pl-ru/2021/02/marti-inicio-luchas.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C04A38" id="Rectángulo 25" o:spid="_x0000_s1026" alt="https://ruso.prensa-latina.cu/images/pl-ru/2021/02/marti-inicio-luchas.jp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" filled="f" stroked="f">
                <o:lock v:ext="edit" aspectratio="t"/>
                <w10:anchorlock/>
              </v:rect>
            </w:pict>
          </mc:Fallback>
        </mc:AlternateContent>
      </w:r>
      <w:r w:rsidR="001C3F6B" w:rsidRPr="009E6013">
        <w:rPr>
          <w:lang w:val="ru-RU"/>
        </w:rPr>
        <w:t xml:space="preserve"> </w:t>
      </w:r>
      <w:r w:rsidR="00563A0E" w:rsidRPr="009E6013">
        <w:rPr>
          <w:rFonts w:ascii="Arial" w:hAnsi="Arial" w:cs="Arial"/>
          <w:noProof/>
          <w:sz w:val="24"/>
          <w:szCs w:val="24"/>
          <w:lang w:eastAsia="es-ES"/>
        </w:rPr>
        <w:drawing>
          <wp:inline distT="0" distB="0" distL="0" distR="0">
            <wp:extent cx="2987675" cy="1988185"/>
            <wp:effectExtent l="0" t="0" r="3175" b="0"/>
            <wp:docPr id="26" name="Imagen 26" descr="https://ruso.prensa-latina.cu/images/pl-fr/2020/AmLatina/cuba/y-marrero-parl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ruso.prensa-latina.cu/images/pl-fr/2020/AmLatina/cuba/y-marrero-parla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7675" cy="1988185"/>
                    </a:xfrm>
                    <a:prstGeom prst="rect">
                      <a:avLst/>
                    </a:prstGeom>
                    <a:noFill/>
                    <a:ln>
                      <a:noFill/>
                    </a:ln>
                  </pic:spPr>
                </pic:pic>
              </a:graphicData>
            </a:graphic>
          </wp:inline>
        </w:drawing>
      </w:r>
    </w:p>
    <w:p w:rsidR="00563A0E" w:rsidRPr="009E6013" w:rsidRDefault="001C3F6B" w:rsidP="00563A0E">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 xml:space="preserve">Гавана, </w:t>
      </w:r>
      <w:r w:rsidR="00563A0E" w:rsidRPr="009E6013">
        <w:rPr>
          <w:rFonts w:ascii="Arial" w:hAnsi="Arial" w:cs="Arial"/>
          <w:sz w:val="24"/>
          <w:szCs w:val="24"/>
          <w:lang w:val="ru-RU" w:eastAsia="es-ES"/>
        </w:rPr>
        <w:t>24</w:t>
      </w:r>
      <w:r w:rsidRPr="009E6013">
        <w:rPr>
          <w:rFonts w:ascii="Arial" w:hAnsi="Arial" w:cs="Arial"/>
          <w:sz w:val="24"/>
          <w:szCs w:val="24"/>
          <w:lang w:val="ru-RU" w:eastAsia="es-ES"/>
        </w:rPr>
        <w:t xml:space="preserve"> марта. </w:t>
      </w:r>
      <w:r w:rsidR="00563A0E" w:rsidRPr="009E6013">
        <w:rPr>
          <w:rFonts w:ascii="Arial" w:hAnsi="Arial" w:cs="Arial"/>
          <w:sz w:val="24"/>
          <w:szCs w:val="24"/>
          <w:lang w:val="ru-RU" w:eastAsia="es-ES"/>
        </w:rPr>
        <w:t>Сегодня Куба делает шаг вперед в направлении принятия нового Семейного кодекса с одобрения комиссии, которая представит предварительный проект постановления в Национальную ассамблею народной власти (парламент).</w:t>
      </w:r>
    </w:p>
    <w:p w:rsidR="00563A0E" w:rsidRPr="009E6013" w:rsidRDefault="00563A0E" w:rsidP="00563A0E">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На состоявшемся накануне заседании Госу</w:t>
      </w:r>
      <w:r w:rsidR="009E6013" w:rsidRPr="009E6013">
        <w:rPr>
          <w:rFonts w:ascii="Arial" w:hAnsi="Arial" w:cs="Arial"/>
          <w:sz w:val="24"/>
          <w:szCs w:val="24"/>
          <w:lang w:val="ru-RU" w:eastAsia="es-ES"/>
        </w:rPr>
        <w:t xml:space="preserve">дарственного совета во главе с </w:t>
      </w:r>
      <w:r w:rsidRPr="009E6013">
        <w:rPr>
          <w:rFonts w:ascii="Arial" w:hAnsi="Arial" w:cs="Arial"/>
          <w:sz w:val="24"/>
          <w:szCs w:val="24"/>
          <w:lang w:val="ru-RU" w:eastAsia="es-ES"/>
        </w:rPr>
        <w:t>президентом парламента Эстебаном Лазо сформирована группа депутатов, представителей массовых и общественных организаций, специалистов и экспертов, что придаст преемственности работе над правовым текстом.</w:t>
      </w:r>
    </w:p>
    <w:p w:rsidR="00563A0E" w:rsidRPr="009E6013" w:rsidRDefault="00563A0E" w:rsidP="00563A0E">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Согласно сообщению, опубликованному на веб-сайте кубинского парламента, комиссия расширит необходимые исследования и консультации, как было согласовано законодательным собранием в декабре прошлого года, чтобы усовершенствовать работу, которая велась в течение нескольких лет в различных версиях документа.</w:t>
      </w:r>
    </w:p>
    <w:p w:rsidR="00563A0E" w:rsidRPr="009E6013" w:rsidRDefault="00563A0E" w:rsidP="00563A0E">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Государственный совет, на котором присутствовал премьер-министр Мануэль Марреро, также дал зеленый свет двум декретам-законам: одному на создание памятной медали «60-летие Министерства внутренних дел» по случаю юбилея; и еще один Указ-закон № 202 о внесении изменений.</w:t>
      </w:r>
    </w:p>
    <w:p w:rsidR="00563A0E" w:rsidRPr="009E6013" w:rsidRDefault="00563A0E" w:rsidP="00563A0E">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Упомянутое законодательство «О запрещении разработки, производства, хранения и применения химического оружия и о его уничтожении» в настоящее время изменяется в связи с необходимостью добавления новых веществ, признанных в период XXIV сессий Конференции государств-участников Конвенции о химическом оружии.</w:t>
      </w:r>
    </w:p>
    <w:p w:rsidR="00563A0E" w:rsidRPr="009E6013" w:rsidRDefault="00563A0E" w:rsidP="00563A0E">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В рамках встречи также были одобрены два соглашения, связанные с усилением работы Народной Власти.</w:t>
      </w:r>
    </w:p>
    <w:p w:rsidR="00563A0E" w:rsidRPr="009E6013" w:rsidRDefault="00563A0E" w:rsidP="00563A0E">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Один из них учредил создание в каждой провинции независимого департамента секретариата парламента, цель которого состоит в том, чтобы поддерживать этот орган, Государственный совет и его вспомогательные учреждения в выполнении ими своих полномочий.</w:t>
      </w:r>
    </w:p>
    <w:p w:rsidR="004358E7" w:rsidRPr="009E6013" w:rsidRDefault="00563A0E" w:rsidP="00563A0E">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Было также определено, что, хотя процесс отчетности делегатов перед своими избирателями не может быть осуществлен, муниципальные собрания Народной Власти будут оценивать освобождение их от их рабочих функций, по крайней мере, один раз в неделю, чтобы способствовать связи с гражданством.</w:t>
      </w:r>
      <w:r w:rsidRPr="009E6013">
        <w:rPr>
          <w:rFonts w:ascii="Arial" w:hAnsi="Arial" w:cs="Arial"/>
          <w:sz w:val="24"/>
          <w:szCs w:val="24"/>
          <w:lang w:val="ru-RU" w:eastAsia="es-ES"/>
        </w:rPr>
        <w:t xml:space="preserve"> </w:t>
      </w:r>
      <w:r w:rsidR="00C65B44" w:rsidRPr="009E6013">
        <w:rPr>
          <w:rFonts w:ascii="Arial" w:hAnsi="Arial" w:cs="Arial"/>
          <w:sz w:val="24"/>
          <w:szCs w:val="24"/>
          <w:lang w:val="ru-RU" w:eastAsia="es-ES"/>
        </w:rPr>
        <w:t>(Пренса Латина)</w:t>
      </w:r>
    </w:p>
    <w:p w:rsidR="00331ACA" w:rsidRPr="009E6013" w:rsidRDefault="00331ACA" w:rsidP="00563A0E">
      <w:pPr>
        <w:spacing w:line="276" w:lineRule="auto"/>
        <w:jc w:val="both"/>
        <w:rPr>
          <w:rFonts w:ascii="Arial" w:hAnsi="Arial" w:cs="Arial"/>
          <w:sz w:val="16"/>
          <w:szCs w:val="24"/>
          <w:lang w:val="ru-RU" w:eastAsia="es-ES"/>
        </w:rPr>
      </w:pPr>
    </w:p>
    <w:p w:rsidR="00331ACA" w:rsidRPr="009E6013" w:rsidRDefault="00331ACA" w:rsidP="00331ACA">
      <w:pPr>
        <w:pStyle w:val="Ttulo2"/>
        <w:numPr>
          <w:ilvl w:val="0"/>
          <w:numId w:val="31"/>
        </w:numPr>
        <w:spacing w:line="276" w:lineRule="auto"/>
        <w:rPr>
          <w:rFonts w:cs="Arial"/>
          <w:szCs w:val="24"/>
          <w:lang w:val="ru-RU" w:eastAsia="es-ES"/>
        </w:rPr>
      </w:pPr>
      <w:bookmarkStart w:id="4" w:name="_Toc67994064"/>
      <w:r w:rsidRPr="009E6013">
        <w:rPr>
          <w:rFonts w:cs="Arial"/>
          <w:szCs w:val="24"/>
          <w:lang w:val="ru-RU" w:eastAsia="es-ES"/>
        </w:rPr>
        <w:t>Кубинская индустрия возглавляет две сотни научных проектов</w:t>
      </w:r>
      <w:bookmarkEnd w:id="4"/>
    </w:p>
    <w:p w:rsidR="00331ACA" w:rsidRPr="009E6013" w:rsidRDefault="00331ACA" w:rsidP="00331ACA">
      <w:pPr>
        <w:spacing w:line="276" w:lineRule="auto"/>
        <w:jc w:val="center"/>
        <w:rPr>
          <w:rFonts w:ascii="Arial" w:hAnsi="Arial" w:cs="Arial"/>
          <w:sz w:val="24"/>
          <w:szCs w:val="24"/>
          <w:lang w:val="ru-RU" w:eastAsia="es-ES"/>
        </w:rPr>
      </w:pPr>
      <w:r w:rsidRPr="009E6013">
        <w:rPr>
          <w:noProof/>
          <w:lang w:eastAsia="es-ES"/>
        </w:rPr>
        <w:drawing>
          <wp:inline distT="0" distB="0" distL="0" distR="0">
            <wp:extent cx="2987675" cy="1988185"/>
            <wp:effectExtent l="0" t="0" r="3175" b="0"/>
            <wp:docPr id="34" name="Imagen 34" descr="https://ruso.prensa-latina.cu/images/pl-ru/2021/03/canel-cienc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ruso.prensa-latina.cu/images/pl-ru/2021/03/canel-cienci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87675" cy="1988185"/>
                    </a:xfrm>
                    <a:prstGeom prst="rect">
                      <a:avLst/>
                    </a:prstGeom>
                    <a:noFill/>
                    <a:ln>
                      <a:noFill/>
                    </a:ln>
                  </pic:spPr>
                </pic:pic>
              </a:graphicData>
            </a:graphic>
          </wp:inline>
        </w:drawing>
      </w:r>
    </w:p>
    <w:p w:rsidR="00331ACA" w:rsidRPr="009E6013" w:rsidRDefault="00331ACA" w:rsidP="00331ACA">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Гавана, 25 марта</w:t>
      </w:r>
      <w:r w:rsidRPr="009E6013">
        <w:rPr>
          <w:rFonts w:ascii="Arial" w:hAnsi="Arial" w:cs="Arial"/>
          <w:sz w:val="24"/>
          <w:szCs w:val="24"/>
          <w:lang w:val="ru-RU" w:eastAsia="es-ES"/>
        </w:rPr>
        <w:t>.</w:t>
      </w:r>
      <w:r w:rsidRPr="009E6013">
        <w:rPr>
          <w:rFonts w:ascii="Arial" w:hAnsi="Arial" w:cs="Arial"/>
          <w:sz w:val="24"/>
          <w:szCs w:val="24"/>
          <w:lang w:val="ru-RU" w:eastAsia="es-ES"/>
        </w:rPr>
        <w:t xml:space="preserve"> Министерство промышленности Кубы сегодня возглавляет около 200 научных и инновационных проектов, согласно данным встречи президента Мигеля Диас-Канеля и премьер-министра Мануэля Марреро с экспертами и учеными, связанными с сектором.</w:t>
      </w:r>
    </w:p>
    <w:p w:rsidR="00331ACA" w:rsidRPr="009E6013" w:rsidRDefault="00331ACA" w:rsidP="00331ACA">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На встрече, которая является частью диалога между правительством и научным сектором, руководитель отрасли Элой Альварес представил концепции работы в этой области и основные результаты, достигнутые в плане постепенной и устойчивой модернизации национальной промышленности, указывает сайт президентства.</w:t>
      </w:r>
    </w:p>
    <w:p w:rsidR="00331ACA" w:rsidRPr="009E6013" w:rsidRDefault="00331ACA" w:rsidP="00331ACA">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Участие работников в этих задачах и взаимодействие с университетами и исследовательскими центрами были затронуты в ходе обмена, где была подчеркнута необходимость поиска собственных решений, отвечающих требованиям стратегических секторов экономики и общества.</w:t>
      </w:r>
    </w:p>
    <w:p w:rsidR="00331ACA" w:rsidRPr="009E6013" w:rsidRDefault="00331ACA" w:rsidP="00331ACA">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Стороны выступили за внедрение национального сырья в производственные процессы с целью снижения затрат и повышения суверенитета, в частности, из-за решающей роли промышленности в развитии вторичной переработки, электроники, автоматизации, химии, металлообработки и сталелитейной промышленности.</w:t>
      </w:r>
    </w:p>
    <w:p w:rsidR="00331ACA" w:rsidRPr="009E6013" w:rsidRDefault="00331ACA" w:rsidP="00331ACA">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В целом проекты охватывают 51 вид деятельности и 345 видов товаров и услуг, что подтверждает их важность.</w:t>
      </w:r>
    </w:p>
    <w:p w:rsidR="00331ACA" w:rsidRPr="009E6013" w:rsidRDefault="00331ACA" w:rsidP="00331ACA">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Для содействия исследованиям Министерство промышленности имеет 10 научных организаций и поддерживает тесные отношения с 46 другими организациями, принадлежащими различным агентствам центрального управления государства.</w:t>
      </w:r>
    </w:p>
    <w:p w:rsidR="00331ACA" w:rsidRPr="009E6013" w:rsidRDefault="00331ACA" w:rsidP="00331ACA">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Министерства науки, технологий и окружающей среды, а также высшего образования играют в этом главную роль, в основном в подготовке кадров в различных областях и в организации программ докторантуры, магистратуры и курсов по специальности.</w:t>
      </w:r>
    </w:p>
    <w:p w:rsidR="00331ACA" w:rsidRPr="009E6013" w:rsidRDefault="00331ACA" w:rsidP="00331ACA">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Президент указал, что люди, которые получают научные степени и высокий уровень подготовки, имеют миссию сосредоточить внимание на решении проблем промышленной системы страны, подчеркивая необходимость применения знаний и результатов существующих исследований.</w:t>
      </w:r>
    </w:p>
    <w:p w:rsidR="00331ACA" w:rsidRPr="009E6013" w:rsidRDefault="00331ACA" w:rsidP="00331ACA">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Среди результатов, недавно достигнутых кубинской промышленностью, - производство 3D-принтера, производство топлива путем пиролиза и производство оборудования для производства так называемой атмосферной воды.</w:t>
      </w:r>
      <w:r w:rsidRPr="009E6013">
        <w:rPr>
          <w:rFonts w:ascii="Arial" w:hAnsi="Arial" w:cs="Arial"/>
          <w:sz w:val="24"/>
          <w:szCs w:val="24"/>
          <w:lang w:val="ru-RU" w:eastAsia="es-ES"/>
        </w:rPr>
        <w:t xml:space="preserve"> </w:t>
      </w:r>
      <w:r w:rsidRPr="009E6013">
        <w:rPr>
          <w:rFonts w:ascii="Arial" w:hAnsi="Arial" w:cs="Arial"/>
          <w:sz w:val="24"/>
          <w:szCs w:val="24"/>
          <w:lang w:val="ru-RU" w:eastAsia="es-ES"/>
        </w:rPr>
        <w:t>(Пренса Латина)</w:t>
      </w:r>
    </w:p>
    <w:p w:rsidR="00331ACA" w:rsidRPr="009E6013" w:rsidRDefault="00331ACA" w:rsidP="00331ACA">
      <w:pPr>
        <w:spacing w:line="276" w:lineRule="auto"/>
        <w:jc w:val="both"/>
        <w:rPr>
          <w:rFonts w:ascii="Arial" w:hAnsi="Arial" w:cs="Arial"/>
          <w:sz w:val="24"/>
          <w:szCs w:val="24"/>
          <w:lang w:val="ru-RU" w:eastAsia="es-ES"/>
        </w:rPr>
      </w:pPr>
    </w:p>
    <w:p w:rsidR="00331ACA" w:rsidRPr="009E6013" w:rsidRDefault="00331ACA" w:rsidP="00331ACA">
      <w:pPr>
        <w:spacing w:line="276" w:lineRule="auto"/>
        <w:jc w:val="both"/>
        <w:rPr>
          <w:rFonts w:ascii="Arial" w:hAnsi="Arial" w:cs="Arial"/>
          <w:sz w:val="24"/>
          <w:szCs w:val="24"/>
          <w:lang w:val="ru-RU" w:eastAsia="es-ES"/>
        </w:rPr>
      </w:pPr>
    </w:p>
    <w:p w:rsidR="00C65B44" w:rsidRPr="009E6013" w:rsidRDefault="00C65B44" w:rsidP="00C65B44">
      <w:pPr>
        <w:spacing w:line="276" w:lineRule="auto"/>
        <w:jc w:val="both"/>
        <w:rPr>
          <w:rFonts w:ascii="Arial" w:hAnsi="Arial" w:cs="Arial"/>
          <w:sz w:val="16"/>
          <w:szCs w:val="24"/>
          <w:lang w:val="ru-RU" w:eastAsia="es-ES"/>
        </w:rPr>
      </w:pPr>
    </w:p>
    <w:p w:rsidR="007A5465" w:rsidRPr="009E6013" w:rsidRDefault="00331ACA" w:rsidP="00331ACA">
      <w:pPr>
        <w:pStyle w:val="Ttulo2"/>
        <w:numPr>
          <w:ilvl w:val="0"/>
          <w:numId w:val="31"/>
        </w:numPr>
        <w:spacing w:line="276" w:lineRule="auto"/>
        <w:rPr>
          <w:rFonts w:cs="Arial"/>
          <w:szCs w:val="24"/>
          <w:lang w:val="ru-RU" w:eastAsia="es-ES"/>
        </w:rPr>
      </w:pPr>
      <w:bookmarkStart w:id="5" w:name="_Toc67994065"/>
      <w:r w:rsidRPr="009E6013">
        <w:rPr>
          <w:rFonts w:cs="Arial"/>
          <w:szCs w:val="24"/>
          <w:lang w:val="ru-RU" w:eastAsia="es-ES"/>
        </w:rPr>
        <w:t>Премьер-министр Кубы анализирует возможности аграрного сектора</w:t>
      </w:r>
      <w:bookmarkEnd w:id="5"/>
    </w:p>
    <w:p w:rsidR="00267ABC" w:rsidRPr="009E6013" w:rsidRDefault="00267ABC" w:rsidP="00877610">
      <w:pPr>
        <w:spacing w:line="276" w:lineRule="auto"/>
        <w:jc w:val="center"/>
        <w:rPr>
          <w:rFonts w:ascii="Arial" w:hAnsi="Arial" w:cs="Arial"/>
          <w:sz w:val="16"/>
          <w:szCs w:val="24"/>
          <w:lang w:val="ru-RU" w:eastAsia="es-ES"/>
        </w:rPr>
      </w:pPr>
    </w:p>
    <w:p w:rsidR="00331ACA" w:rsidRPr="009E6013" w:rsidRDefault="001B59BA" w:rsidP="00331ACA">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 xml:space="preserve">Гавана, </w:t>
      </w:r>
      <w:r w:rsidR="00BD25C1" w:rsidRPr="009E6013">
        <w:rPr>
          <w:rFonts w:ascii="Arial" w:hAnsi="Arial" w:cs="Arial"/>
          <w:sz w:val="24"/>
          <w:szCs w:val="24"/>
          <w:lang w:val="ru-RU" w:eastAsia="es-ES"/>
        </w:rPr>
        <w:t>2</w:t>
      </w:r>
      <w:r w:rsidR="00331ACA" w:rsidRPr="009E6013">
        <w:rPr>
          <w:rFonts w:ascii="Arial" w:hAnsi="Arial" w:cs="Arial"/>
          <w:sz w:val="24"/>
          <w:szCs w:val="24"/>
          <w:lang w:val="ru-RU" w:eastAsia="es-ES"/>
        </w:rPr>
        <w:t>7</w:t>
      </w:r>
      <w:r w:rsidR="00DE22A9" w:rsidRPr="009E6013">
        <w:rPr>
          <w:rFonts w:ascii="Arial" w:hAnsi="Arial" w:cs="Arial"/>
          <w:sz w:val="24"/>
          <w:szCs w:val="24"/>
          <w:lang w:val="ru-RU" w:eastAsia="es-ES"/>
        </w:rPr>
        <w:t xml:space="preserve"> марта. </w:t>
      </w:r>
      <w:r w:rsidR="00331ACA" w:rsidRPr="009E6013">
        <w:rPr>
          <w:rFonts w:ascii="Arial" w:hAnsi="Arial" w:cs="Arial"/>
          <w:sz w:val="24"/>
          <w:szCs w:val="24"/>
          <w:lang w:val="ru-RU" w:eastAsia="es-ES"/>
        </w:rPr>
        <w:t>Премьер-министр Кубы Мануэль Марреро проанализировал потенциал сельскохозяйственного сектора в стране во время встречи с представителями сектора, чтобы обсудить прогнозы занятости на 2021 год.</w:t>
      </w:r>
    </w:p>
    <w:p w:rsidR="00331ACA" w:rsidRPr="009E6013" w:rsidRDefault="00331ACA" w:rsidP="00331ACA">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На встрече с руководителями Минсельхоза глава правительства заверил, что производство продуктов питания является наиболее болезненным вопросом, стоящим перед исполнительной властью в настоящее время.</w:t>
      </w:r>
    </w:p>
    <w:p w:rsidR="00331ACA" w:rsidRPr="009E6013" w:rsidRDefault="00331ACA" w:rsidP="00331ACA">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«Это представляет собой проблему национальной безопасности, и, учитывая неудовлетворенный спрос, а также материальные и финансовые ограничения, мы должны работать больше», - призвал Марреро.</w:t>
      </w:r>
    </w:p>
    <w:p w:rsidR="00331ACA" w:rsidRPr="009E6013" w:rsidRDefault="00331ACA" w:rsidP="00331ACA">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В связи с этим премьер-министр призвал применять науку и инновации и ставить цели для достижения результатов, которые нужны населению, говорится в сообщении для прессы, опубликованном кубинским президентом. «Мы должны добиться этого с помощью наших собственных ресурсов, не думая об импорте ресурсов, ища альтернативные решения», - подчеркнул он.</w:t>
      </w:r>
    </w:p>
    <w:p w:rsidR="00331ACA" w:rsidRPr="009E6013" w:rsidRDefault="00331ACA" w:rsidP="00331ACA">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Премьер оценил различные показатели, выданные руководством страны в отношении производства продуктов питания, которые должны быть достигнуты в краткосрочной или среднесрочной перспективе.</w:t>
      </w:r>
    </w:p>
    <w:p w:rsidR="00331ACA" w:rsidRPr="009E6013" w:rsidRDefault="00331ACA" w:rsidP="00331ACA">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Среди других программ он рассмотрел муниципальную стратегию самообеспечения и ежемесячную поставку 30 фунтов на душу населения овощей, фруктов и зерна, планы доставки мяса и свинины, а также продукты городского, пригородного и семейного сельского хозяйства.</w:t>
      </w:r>
    </w:p>
    <w:p w:rsidR="00331ACA" w:rsidRPr="009E6013" w:rsidRDefault="00331ACA" w:rsidP="00331ACA">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Марреро раскритиковал бюрократические препятствия для передачи земли в узуфрукт, хотя признал, что на сегодняшний день эта инициатива принесла пользу более 200 тысячам человек.</w:t>
      </w:r>
    </w:p>
    <w:p w:rsidR="00331ACA" w:rsidRPr="009E6013" w:rsidRDefault="00331ACA" w:rsidP="00331ACA">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В этой связи он напомнил, что 73% пахотных земель в стране обрабатываются формами негосударственного управления, но результаты не такие, как ожидалось.</w:t>
      </w:r>
    </w:p>
    <w:p w:rsidR="00C80F2F" w:rsidRPr="009E6013" w:rsidRDefault="00331ACA" w:rsidP="00331ACA">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Но заверил: «Люди, занятые в сельском хозяйстве Кубы, смогут бороться с этими недостатками и принимать меры для их решения».</w:t>
      </w:r>
      <w:r w:rsidR="00267ABC" w:rsidRPr="009E6013">
        <w:rPr>
          <w:rFonts w:ascii="Arial" w:hAnsi="Arial" w:cs="Arial"/>
          <w:sz w:val="24"/>
          <w:szCs w:val="24"/>
          <w:lang w:val="ru-RU" w:eastAsia="es-ES"/>
        </w:rPr>
        <w:t xml:space="preserve"> </w:t>
      </w:r>
      <w:r w:rsidR="00C80F2F" w:rsidRPr="009E6013">
        <w:rPr>
          <w:rFonts w:ascii="Arial" w:hAnsi="Arial" w:cs="Arial"/>
          <w:sz w:val="24"/>
          <w:szCs w:val="24"/>
          <w:lang w:val="ru-RU" w:eastAsia="es-ES"/>
        </w:rPr>
        <w:t>(Пренса Латина)</w:t>
      </w:r>
    </w:p>
    <w:p w:rsidR="00331ACA" w:rsidRPr="009E6013" w:rsidRDefault="00331ACA" w:rsidP="00331ACA">
      <w:pPr>
        <w:spacing w:line="276" w:lineRule="auto"/>
        <w:jc w:val="both"/>
        <w:rPr>
          <w:rFonts w:ascii="Arial" w:hAnsi="Arial" w:cs="Arial"/>
          <w:sz w:val="24"/>
          <w:szCs w:val="24"/>
          <w:lang w:val="ru-RU" w:eastAsia="es-ES"/>
        </w:rPr>
      </w:pPr>
    </w:p>
    <w:p w:rsidR="00331ACA" w:rsidRPr="009E6013" w:rsidRDefault="00331ACA" w:rsidP="00331ACA">
      <w:pPr>
        <w:spacing w:line="276" w:lineRule="auto"/>
        <w:jc w:val="both"/>
        <w:rPr>
          <w:rFonts w:ascii="Arial" w:hAnsi="Arial" w:cs="Arial"/>
          <w:sz w:val="24"/>
          <w:szCs w:val="24"/>
          <w:lang w:val="ru-RU" w:eastAsia="es-ES"/>
        </w:rPr>
      </w:pPr>
    </w:p>
    <w:p w:rsidR="00FD050C" w:rsidRPr="009E6013" w:rsidRDefault="00FD050C" w:rsidP="00FD050C">
      <w:pPr>
        <w:rPr>
          <w:rFonts w:ascii="Arial" w:hAnsi="Arial" w:cs="Arial"/>
          <w:sz w:val="16"/>
          <w:lang w:val="ru-RU" w:eastAsia="es-ES"/>
        </w:rPr>
      </w:pPr>
    </w:p>
    <w:tbl>
      <w:tblPr>
        <w:tblStyle w:val="Tablaconcuadrcula"/>
        <w:tblW w:w="0" w:type="auto"/>
        <w:tblLook w:val="04A0" w:firstRow="1" w:lastRow="0" w:firstColumn="1" w:lastColumn="0" w:noHBand="0" w:noVBand="1"/>
      </w:tblPr>
      <w:tblGrid>
        <w:gridCol w:w="9487"/>
      </w:tblGrid>
      <w:tr w:rsidR="00904A3F" w:rsidRPr="009E6013" w:rsidTr="00B300D1">
        <w:tc>
          <w:tcPr>
            <w:tcW w:w="9487" w:type="dxa"/>
          </w:tcPr>
          <w:p w:rsidR="00904A3F" w:rsidRPr="009E6013" w:rsidRDefault="00904A3F" w:rsidP="00B300D1">
            <w:pPr>
              <w:pStyle w:val="Ttulo1"/>
              <w:jc w:val="center"/>
              <w:outlineLvl w:val="0"/>
              <w:rPr>
                <w:rFonts w:ascii="Arial" w:hAnsi="Arial" w:cs="Arial"/>
                <w:b/>
                <w:color w:val="auto"/>
                <w:sz w:val="24"/>
                <w:szCs w:val="24"/>
                <w:lang w:val="ru-RU"/>
              </w:rPr>
            </w:pPr>
            <w:bookmarkStart w:id="6" w:name="_Toc59994179"/>
            <w:bookmarkStart w:id="7" w:name="_Toc67994066"/>
            <w:r w:rsidRPr="009E6013">
              <w:rPr>
                <w:rFonts w:ascii="Arial" w:hAnsi="Arial" w:cs="Arial"/>
                <w:b/>
                <w:color w:val="auto"/>
                <w:sz w:val="24"/>
                <w:szCs w:val="24"/>
                <w:lang w:val="ru-RU"/>
              </w:rPr>
              <w:t>Новости о коронавирусе</w:t>
            </w:r>
            <w:bookmarkEnd w:id="6"/>
            <w:bookmarkEnd w:id="7"/>
          </w:p>
        </w:tc>
      </w:tr>
    </w:tbl>
    <w:p w:rsidR="00904A3F" w:rsidRPr="009E6013" w:rsidRDefault="00904A3F" w:rsidP="00267ABC">
      <w:pPr>
        <w:spacing w:line="276" w:lineRule="auto"/>
        <w:jc w:val="both"/>
        <w:rPr>
          <w:rFonts w:ascii="Arial" w:hAnsi="Arial" w:cs="Arial"/>
          <w:sz w:val="16"/>
          <w:szCs w:val="24"/>
          <w:lang w:val="ru-RU" w:eastAsia="es-ES"/>
        </w:rPr>
      </w:pPr>
    </w:p>
    <w:p w:rsidR="00904A3F" w:rsidRPr="009E6013" w:rsidRDefault="00C820A9" w:rsidP="00C820A9">
      <w:pPr>
        <w:pStyle w:val="Ttulo2"/>
        <w:numPr>
          <w:ilvl w:val="0"/>
          <w:numId w:val="29"/>
        </w:numPr>
        <w:spacing w:line="276" w:lineRule="auto"/>
        <w:rPr>
          <w:lang w:val="ru-RU"/>
        </w:rPr>
      </w:pPr>
      <w:bookmarkStart w:id="8" w:name="_Toc67994067"/>
      <w:r w:rsidRPr="009E6013">
        <w:rPr>
          <w:lang w:val="ru-RU"/>
        </w:rPr>
        <w:t>На Кубе начнутся испытания вакцины</w:t>
      </w:r>
      <w:bookmarkEnd w:id="8"/>
    </w:p>
    <w:p w:rsidR="00904A3F" w:rsidRPr="009E6013" w:rsidRDefault="00387601" w:rsidP="009530BD">
      <w:pPr>
        <w:spacing w:line="276" w:lineRule="auto"/>
        <w:jc w:val="center"/>
        <w:rPr>
          <w:rFonts w:ascii="Arial" w:hAnsi="Arial" w:cs="Arial"/>
          <w:sz w:val="16"/>
          <w:szCs w:val="24"/>
          <w:lang w:val="ru-RU" w:eastAsia="es-ES"/>
        </w:rPr>
      </w:pPr>
      <w:r w:rsidRPr="009E6013">
        <w:rPr>
          <w:noProof/>
          <w:lang w:eastAsia="es-ES"/>
        </w:rPr>
        <w:drawing>
          <wp:inline distT="0" distB="0" distL="0" distR="0">
            <wp:extent cx="2989580" cy="1987550"/>
            <wp:effectExtent l="0" t="0" r="1270" b="0"/>
            <wp:docPr id="19" name="Imagen 19" descr="https://ruso.prensa-latina.cu/images/pl-ru/2021/03/cuba-soberana-mex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ruso.prensa-latina.cu/images/pl-ru/2021/03/cuba-soberana-mexic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89580" cy="1987550"/>
                    </a:xfrm>
                    <a:prstGeom prst="rect">
                      <a:avLst/>
                    </a:prstGeom>
                    <a:noFill/>
                    <a:ln>
                      <a:noFill/>
                    </a:ln>
                  </pic:spPr>
                </pic:pic>
              </a:graphicData>
            </a:graphic>
          </wp:inline>
        </w:drawing>
      </w:r>
    </w:p>
    <w:p w:rsidR="00C820A9" w:rsidRPr="009E6013" w:rsidRDefault="00614A98" w:rsidP="00C820A9">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 xml:space="preserve">Гавана, </w:t>
      </w:r>
      <w:r w:rsidR="00C820A9" w:rsidRPr="009E6013">
        <w:rPr>
          <w:rFonts w:ascii="Arial" w:hAnsi="Arial" w:cs="Arial"/>
          <w:sz w:val="24"/>
          <w:szCs w:val="24"/>
          <w:lang w:val="ru-RU" w:eastAsia="es-ES"/>
        </w:rPr>
        <w:t>22</w:t>
      </w:r>
      <w:r w:rsidRPr="009E6013">
        <w:rPr>
          <w:rFonts w:ascii="Arial" w:hAnsi="Arial" w:cs="Arial"/>
          <w:sz w:val="24"/>
          <w:szCs w:val="24"/>
          <w:lang w:val="ru-RU" w:eastAsia="es-ES"/>
        </w:rPr>
        <w:t xml:space="preserve"> марта. </w:t>
      </w:r>
      <w:r w:rsidR="00C820A9" w:rsidRPr="009E6013">
        <w:rPr>
          <w:rFonts w:ascii="Arial" w:hAnsi="Arial" w:cs="Arial"/>
          <w:sz w:val="24"/>
          <w:szCs w:val="24"/>
          <w:lang w:val="ru-RU" w:eastAsia="es-ES"/>
        </w:rPr>
        <w:t>Сегодня на Кубе начинается проведение интервенционных испытаний вакцины-кандидата от КОВИД-19 "Соберана 02" в группах населения, подверженных риску заражения, включая сектор общественного здравоохранения.</w:t>
      </w:r>
    </w:p>
    <w:p w:rsidR="00C820A9" w:rsidRPr="009E6013" w:rsidRDefault="00C820A9" w:rsidP="00C820A9">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Будет проведен процесс иммунизации для оценки прямого и косвенного воздействия препарата.</w:t>
      </w:r>
    </w:p>
    <w:p w:rsidR="00C820A9" w:rsidRPr="009E6013" w:rsidRDefault="00C820A9" w:rsidP="00C820A9">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В этом научном мероприятии примут участие 150 тысяч добровольцев, и его результаты дополнят данные о клинической эффективности препарата. Будет оцениваться снижение заболеваемости и распространения пандемии, вызванной коронавирусом SARS-CoV-2, вызывающим КОВИД-19.</w:t>
      </w:r>
    </w:p>
    <w:p w:rsidR="00C820A9" w:rsidRPr="009E6013" w:rsidRDefault="00C820A9" w:rsidP="00C820A9">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Испытания начнутся в нескольких учреждениях столицы, сертифицированных для вакцинации.</w:t>
      </w:r>
    </w:p>
    <w:p w:rsidR="00C820A9" w:rsidRPr="009E6013" w:rsidRDefault="00C820A9" w:rsidP="00C820A9">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Куба имеет 5 проектов вакцины против коронавируса SARS-CoV-2, благодаря которым страна может стать первой в Латинской Америке с собственной вакциной для борьбы с болезнью, вызываемой патогеном.</w:t>
      </w:r>
    </w:p>
    <w:p w:rsidR="00C820A9" w:rsidRPr="009E6013" w:rsidRDefault="00C820A9" w:rsidP="00C820A9">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Такой прогресс является событием в области науки, что уже задает мировую тенденцию с выпуском вакцины-кандидата "Соберана 02".</w:t>
      </w:r>
    </w:p>
    <w:p w:rsidR="00904A3F" w:rsidRPr="009E6013" w:rsidRDefault="00C820A9" w:rsidP="00C820A9">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Недавно Организация Объединенных Наций по промышленному развитию указала, что кубинские кандидаты могут стать потенциальным спасательным кругом для развивающихся стран, что также рассматривается Панамериканской организацией здравоохранения.</w:t>
      </w:r>
      <w:r w:rsidR="00904A3F" w:rsidRPr="009E6013">
        <w:rPr>
          <w:rFonts w:ascii="Arial" w:hAnsi="Arial" w:cs="Arial"/>
          <w:sz w:val="24"/>
          <w:szCs w:val="24"/>
          <w:lang w:val="ru-RU" w:eastAsia="es-ES"/>
        </w:rPr>
        <w:t xml:space="preserve"> (Пренса Латина)</w:t>
      </w:r>
    </w:p>
    <w:p w:rsidR="00D05F25" w:rsidRPr="009E6013" w:rsidRDefault="00D05F25" w:rsidP="00904A3F">
      <w:pPr>
        <w:spacing w:line="276" w:lineRule="auto"/>
        <w:jc w:val="both"/>
        <w:rPr>
          <w:rFonts w:ascii="Arial" w:hAnsi="Arial" w:cs="Arial"/>
          <w:sz w:val="16"/>
          <w:szCs w:val="24"/>
          <w:lang w:val="ru-RU" w:eastAsia="es-ES"/>
        </w:rPr>
      </w:pPr>
    </w:p>
    <w:p w:rsidR="00D05F25" w:rsidRPr="009E6013" w:rsidRDefault="00853D93" w:rsidP="00853D93">
      <w:pPr>
        <w:pStyle w:val="Ttulo2"/>
        <w:numPr>
          <w:ilvl w:val="0"/>
          <w:numId w:val="29"/>
        </w:numPr>
        <w:spacing w:line="276" w:lineRule="auto"/>
        <w:rPr>
          <w:lang w:val="ru-RU"/>
        </w:rPr>
      </w:pPr>
      <w:bookmarkStart w:id="9" w:name="_Toc67994068"/>
      <w:r w:rsidRPr="009E6013">
        <w:rPr>
          <w:lang w:val="ru-RU"/>
        </w:rPr>
        <w:t>Исследование на Кубе укрепляет эффективность борьбы с пандемией</w:t>
      </w:r>
      <w:bookmarkEnd w:id="9"/>
    </w:p>
    <w:p w:rsidR="00D05F25" w:rsidRPr="009E6013" w:rsidRDefault="00853D93" w:rsidP="00155DC9">
      <w:pPr>
        <w:spacing w:line="276" w:lineRule="auto"/>
        <w:jc w:val="center"/>
        <w:rPr>
          <w:rFonts w:ascii="Arial" w:hAnsi="Arial" w:cs="Arial"/>
          <w:sz w:val="24"/>
          <w:szCs w:val="24"/>
          <w:lang w:val="ru-RU" w:eastAsia="es-ES"/>
        </w:rPr>
      </w:pPr>
      <w:r w:rsidRPr="009E6013">
        <w:rPr>
          <w:noProof/>
          <w:lang w:eastAsia="es-ES"/>
        </w:rPr>
        <w:drawing>
          <wp:inline distT="0" distB="0" distL="0" distR="0">
            <wp:extent cx="2989580" cy="1987550"/>
            <wp:effectExtent l="0" t="0" r="1270" b="0"/>
            <wp:docPr id="21" name="Imagen 21" descr="https://ruso.prensa-latina.cu/images/pl-ru/2021/03/soberana-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ruso.prensa-latina.cu/images/pl-ru/2021/03/soberana-0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89580" cy="1987550"/>
                    </a:xfrm>
                    <a:prstGeom prst="rect">
                      <a:avLst/>
                    </a:prstGeom>
                    <a:noFill/>
                    <a:ln>
                      <a:noFill/>
                    </a:ln>
                  </pic:spPr>
                </pic:pic>
              </a:graphicData>
            </a:graphic>
          </wp:inline>
        </w:drawing>
      </w:r>
    </w:p>
    <w:p w:rsidR="00853D93" w:rsidRPr="009E6013" w:rsidRDefault="003340F0" w:rsidP="00853D93">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 xml:space="preserve">Гавана, </w:t>
      </w:r>
      <w:r w:rsidR="00853D93" w:rsidRPr="009E6013">
        <w:rPr>
          <w:rFonts w:ascii="Arial" w:hAnsi="Arial" w:cs="Arial"/>
          <w:sz w:val="24"/>
          <w:szCs w:val="24"/>
          <w:lang w:val="ru-RU" w:eastAsia="es-ES"/>
        </w:rPr>
        <w:t>23</w:t>
      </w:r>
      <w:r w:rsidRPr="009E6013">
        <w:rPr>
          <w:rFonts w:ascii="Arial" w:hAnsi="Arial" w:cs="Arial"/>
          <w:sz w:val="24"/>
          <w:szCs w:val="24"/>
          <w:lang w:val="ru-RU" w:eastAsia="es-ES"/>
        </w:rPr>
        <w:t xml:space="preserve"> марта. </w:t>
      </w:r>
      <w:r w:rsidR="00853D93" w:rsidRPr="009E6013">
        <w:rPr>
          <w:rFonts w:ascii="Arial" w:hAnsi="Arial" w:cs="Arial"/>
          <w:sz w:val="24"/>
          <w:szCs w:val="24"/>
          <w:lang w:val="ru-RU" w:eastAsia="es-ES"/>
        </w:rPr>
        <w:t>Кубинская вакцина-кандидат "Соберана 02" против коронавирусной болезни (ковид-19) проходит III фазу клинических испытаний и в то же время возглавляет исследование для групп населения, подверженных риску заражения.</w:t>
      </w:r>
    </w:p>
    <w:p w:rsidR="00853D93" w:rsidRPr="009E6013" w:rsidRDefault="00853D93" w:rsidP="00853D93">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Это изучение является обычным процессом в клинико-эпидемиологических исследованиях, поскольку они включают сектора с высоким риском заражения, болезней и распространения пандемии, подверженные действию реальных ситуаций передачи инфекции в сообществе.</w:t>
      </w:r>
    </w:p>
    <w:p w:rsidR="00853D93" w:rsidRPr="009E6013" w:rsidRDefault="00853D93" w:rsidP="00853D93">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Упомянутая оценка продукта, разработанного Институтом вакцин Финлей, ставит целью продемонстрировать эффективность, действенность и влияние вакцины-кандидата на человека, к которому она применяется, и узнать, защищает ли она тех, кто имеет непосредственное отношение к этому человеку и не был вакцинирован.</w:t>
      </w:r>
    </w:p>
    <w:p w:rsidR="00853D93" w:rsidRPr="009E6013" w:rsidRDefault="00853D93" w:rsidP="00853D93">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В нем примут участие 150 тысяч добровольцев из Гаваны, территории, где также проходит фаза III "Соберана 02", с 44 10 субъектами.</w:t>
      </w:r>
    </w:p>
    <w:p w:rsidR="00853D93" w:rsidRPr="009E6013" w:rsidRDefault="00853D93" w:rsidP="00853D93">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Эксперты стремятся проверить результаты "Соберана 02" по смертности, вызванной вирусом SARS-CoV-2, патогеном, вызывающим пандемию, и изучить изменения в частоте госпитализаций в контрольной группе населения, связанной с вакцинацией.</w:t>
      </w:r>
    </w:p>
    <w:p w:rsidR="00853D93" w:rsidRPr="009E6013" w:rsidRDefault="00853D93" w:rsidP="00853D93">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Планируется, что исследование подтвердит способность "Соберана 02" снизить симптоматическую инфекцию среди вакцинированных на 60% через 14 дней после введения второй дозы.</w:t>
      </w:r>
    </w:p>
    <w:p w:rsidR="00853D93" w:rsidRPr="009E6013" w:rsidRDefault="00853D93" w:rsidP="00853D93">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Кроме того, оно может снизить тяжелые заболевания и смертность на 80% и снизить глобальное бремя заболеваемости на 50% в вакцинированных и невакцинированных группах с высоким уровнем охвата.</w:t>
      </w:r>
    </w:p>
    <w:p w:rsidR="00853D93" w:rsidRPr="009E6013" w:rsidRDefault="00853D93" w:rsidP="00853D93">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По словам специалистов, его важность заключается в том, что результаты дополнят данные о клинической эффективности исследования фазы III "Соберана 02", позволив оценить снижение заболеваемости и распространения пандемии.</w:t>
      </w:r>
    </w:p>
    <w:p w:rsidR="00853D93" w:rsidRPr="009E6013" w:rsidRDefault="00853D93" w:rsidP="00853D93">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В изучении, начатом вчера, принимают участие первые добровольцы из Центра молекулярной иммунологии кубинской столицы и Института вакцин Финлей.</w:t>
      </w:r>
    </w:p>
    <w:p w:rsidR="00853D93" w:rsidRPr="009E6013" w:rsidRDefault="00853D93" w:rsidP="00853D93">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К ним присоединятся другие представители сектора общественного здравоохранения.</w:t>
      </w:r>
    </w:p>
    <w:p w:rsidR="00853D93" w:rsidRPr="009E6013" w:rsidRDefault="00853D93" w:rsidP="00853D93">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Все представители обоих полов в возрасте от 19 до 80 лет, которые дали предварительное согласие, будут частью единой рандомизированной открытой группы, основной целью которой будет профилактика и оценка прямых и косвенных эффектов вакцины в интервале 28 дней с "Соберана 02" и вместе "Соберана плюс", в качестве подкрепления.</w:t>
      </w:r>
    </w:p>
    <w:p w:rsidR="00853D93" w:rsidRPr="009E6013" w:rsidRDefault="00853D93" w:rsidP="00853D93">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Период завершения включения добровольцев запланирован до 28 мая, а лица, ранее иммунизированные кандидатом против ковид-19, не смогут участвовать, включая тех, кто уже был заражен вирусом или у кого есть аллергия на какой-либо компонент вакцины.</w:t>
      </w:r>
    </w:p>
    <w:p w:rsidR="00155DC9" w:rsidRPr="009E6013" w:rsidRDefault="00853D93" w:rsidP="00853D93">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Пациенты, принимавшие иммуномодуляторы в предыдущие 30 дней, декомпенсированные хронические заболевания, беременные или находящиеся в послеродовом периоде, будут освобождены, а также ВИЧ-положительные субъекты с определяемой вирусной нагрузкой, оппортунистическим заболеванием или числом CD4 + менее 200 копий (согласно последнему контрольному осмотру).</w:t>
      </w:r>
      <w:r w:rsidR="00155DC9" w:rsidRPr="009E6013">
        <w:rPr>
          <w:rFonts w:ascii="Arial" w:hAnsi="Arial" w:cs="Arial"/>
          <w:sz w:val="24"/>
          <w:szCs w:val="24"/>
          <w:lang w:val="ru-RU" w:eastAsia="es-ES"/>
        </w:rPr>
        <w:t xml:space="preserve"> (Пренса Латина)</w:t>
      </w:r>
    </w:p>
    <w:p w:rsidR="004305BE" w:rsidRPr="009E6013" w:rsidRDefault="004305BE" w:rsidP="0007641E">
      <w:pPr>
        <w:spacing w:line="240" w:lineRule="auto"/>
        <w:jc w:val="both"/>
        <w:rPr>
          <w:rFonts w:ascii="Arial" w:hAnsi="Arial" w:cs="Arial"/>
          <w:sz w:val="16"/>
          <w:szCs w:val="24"/>
          <w:lang w:val="ru-RU" w:eastAsia="es-ES"/>
        </w:rPr>
      </w:pPr>
    </w:p>
    <w:p w:rsidR="004305BE" w:rsidRPr="009E6013" w:rsidRDefault="00E14CEE" w:rsidP="00E14CEE">
      <w:pPr>
        <w:pStyle w:val="Ttulo2"/>
        <w:numPr>
          <w:ilvl w:val="0"/>
          <w:numId w:val="29"/>
        </w:numPr>
        <w:spacing w:line="276" w:lineRule="auto"/>
        <w:rPr>
          <w:lang w:val="ru-RU"/>
        </w:rPr>
      </w:pPr>
      <w:bookmarkStart w:id="10" w:name="_Toc67994069"/>
      <w:r w:rsidRPr="009E6013">
        <w:rPr>
          <w:lang w:val="ru-RU"/>
        </w:rPr>
        <w:t>Президент Кубы отмечает действие университета в ходе пандемии</w:t>
      </w:r>
      <w:bookmarkEnd w:id="10"/>
    </w:p>
    <w:p w:rsidR="004305BE" w:rsidRPr="009E6013" w:rsidRDefault="00E14CEE" w:rsidP="0036292E">
      <w:pPr>
        <w:spacing w:line="240" w:lineRule="auto"/>
        <w:jc w:val="center"/>
        <w:rPr>
          <w:rFonts w:ascii="Arial" w:hAnsi="Arial" w:cs="Arial"/>
          <w:sz w:val="16"/>
          <w:szCs w:val="24"/>
          <w:lang w:val="ru-RU" w:eastAsia="es-ES"/>
        </w:rPr>
      </w:pPr>
      <w:r w:rsidRPr="009E6013">
        <w:rPr>
          <w:rFonts w:ascii="Arial" w:hAnsi="Arial" w:cs="Arial"/>
          <w:noProof/>
          <w:sz w:val="16"/>
          <w:szCs w:val="24"/>
          <w:lang w:eastAsia="es-ES"/>
        </w:rPr>
        <w:drawing>
          <wp:inline distT="0" distB="0" distL="0" distR="0">
            <wp:extent cx="2987675" cy="1988185"/>
            <wp:effectExtent l="0" t="0" r="3175" b="0"/>
            <wp:docPr id="30" name="Imagen 30" descr="https://ruso.prensa-latina.cu/images/pl-ru/2021/03/dc-uh-cov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ruso.prensa-latina.cu/images/pl-ru/2021/03/dc-uh-covid.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87675" cy="1988185"/>
                    </a:xfrm>
                    <a:prstGeom prst="rect">
                      <a:avLst/>
                    </a:prstGeom>
                    <a:noFill/>
                    <a:ln>
                      <a:noFill/>
                    </a:ln>
                  </pic:spPr>
                </pic:pic>
              </a:graphicData>
            </a:graphic>
          </wp:inline>
        </w:drawing>
      </w:r>
      <w:r w:rsidR="003C2A16" w:rsidRPr="009E6013">
        <w:rPr>
          <w:rFonts w:ascii="Arial" w:hAnsi="Arial" w:cs="Arial"/>
          <w:noProof/>
          <w:sz w:val="16"/>
          <w:szCs w:val="24"/>
          <w:lang w:val="ru-RU" w:eastAsia="es-ES"/>
        </w:rPr>
        <w:t xml:space="preserve"> </w:t>
      </w:r>
    </w:p>
    <w:p w:rsidR="00E14CEE" w:rsidRPr="009E6013" w:rsidRDefault="00E14CEE" w:rsidP="00E14CEE">
      <w:pPr>
        <w:jc w:val="both"/>
        <w:rPr>
          <w:rFonts w:ascii="Arial" w:hAnsi="Arial" w:cs="Arial"/>
          <w:sz w:val="24"/>
          <w:szCs w:val="24"/>
          <w:lang w:val="ru-RU" w:eastAsia="es-ES"/>
        </w:rPr>
      </w:pPr>
      <w:r w:rsidRPr="009E6013">
        <w:rPr>
          <w:rFonts w:ascii="Arial" w:hAnsi="Arial" w:cs="Arial"/>
          <w:sz w:val="24"/>
          <w:szCs w:val="24"/>
          <w:lang w:val="ru-RU" w:eastAsia="es-ES"/>
        </w:rPr>
        <w:t xml:space="preserve">Гавана, 26 марта. </w:t>
      </w:r>
      <w:r w:rsidRPr="009E6013">
        <w:rPr>
          <w:rFonts w:ascii="Arial" w:hAnsi="Arial" w:cs="Arial"/>
          <w:sz w:val="24"/>
          <w:szCs w:val="24"/>
          <w:lang w:val="ru-RU" w:eastAsia="es-ES"/>
        </w:rPr>
        <w:t>Президент Кубы Мигель Диас-Канель высоко оценил выдающуюся этическую, гражданскую и революционную реакцию студентов и профессоров Гаванского университета на противостояние с пандемией ковид-19.</w:t>
      </w:r>
    </w:p>
    <w:p w:rsidR="00E14CEE" w:rsidRPr="009E6013" w:rsidRDefault="00E14CEE" w:rsidP="00E14CEE">
      <w:pPr>
        <w:jc w:val="both"/>
        <w:rPr>
          <w:rFonts w:ascii="Arial" w:hAnsi="Arial" w:cs="Arial"/>
          <w:sz w:val="24"/>
          <w:szCs w:val="24"/>
          <w:lang w:val="ru-RU" w:eastAsia="es-ES"/>
        </w:rPr>
      </w:pPr>
      <w:r w:rsidRPr="009E6013">
        <w:rPr>
          <w:rFonts w:ascii="Arial" w:hAnsi="Arial" w:cs="Arial"/>
          <w:sz w:val="24"/>
          <w:szCs w:val="24"/>
          <w:lang w:val="ru-RU" w:eastAsia="es-ES"/>
        </w:rPr>
        <w:t>Президент отметил в социальных сетях диалог, состоявшийся вчера с участием студентов и сотрудников учреждения, в ходе которого они затронули такие вопросы, как связь между правительством и наукой, а также решающую работу академий в этой сфере.</w:t>
      </w:r>
    </w:p>
    <w:p w:rsidR="00E14CEE" w:rsidRPr="009E6013" w:rsidRDefault="00E14CEE" w:rsidP="00E14CEE">
      <w:pPr>
        <w:jc w:val="both"/>
        <w:rPr>
          <w:rFonts w:ascii="Arial" w:hAnsi="Arial" w:cs="Arial"/>
          <w:sz w:val="24"/>
          <w:szCs w:val="24"/>
          <w:lang w:val="ru-RU" w:eastAsia="es-ES"/>
        </w:rPr>
      </w:pPr>
      <w:r w:rsidRPr="009E6013">
        <w:rPr>
          <w:rFonts w:ascii="Arial" w:hAnsi="Arial" w:cs="Arial"/>
          <w:sz w:val="24"/>
          <w:szCs w:val="24"/>
          <w:lang w:val="ru-RU" w:eastAsia="es-ES"/>
        </w:rPr>
        <w:t>"Вклад Гаванского университета в жизнь острова очень важен", написал он, заверив, что престижным преподавателям и талантливым студентам центра есть что показать, и они уже делают это.</w:t>
      </w:r>
    </w:p>
    <w:p w:rsidR="00E14CEE" w:rsidRPr="009E6013" w:rsidRDefault="00E14CEE" w:rsidP="00E14CEE">
      <w:pPr>
        <w:jc w:val="both"/>
        <w:rPr>
          <w:rFonts w:ascii="Arial" w:hAnsi="Arial" w:cs="Arial"/>
          <w:sz w:val="24"/>
          <w:szCs w:val="24"/>
          <w:lang w:val="ru-RU" w:eastAsia="es-ES"/>
        </w:rPr>
      </w:pPr>
      <w:r w:rsidRPr="009E6013">
        <w:rPr>
          <w:rFonts w:ascii="Arial" w:hAnsi="Arial" w:cs="Arial"/>
          <w:sz w:val="24"/>
          <w:szCs w:val="24"/>
          <w:lang w:val="ru-RU" w:eastAsia="es-ES"/>
        </w:rPr>
        <w:t>На встрече глава государства получил особое признание ректора Мириам Никадо и печать этого Дома высших учебных заведений.</w:t>
      </w:r>
    </w:p>
    <w:p w:rsidR="00E14CEE" w:rsidRPr="009E6013" w:rsidRDefault="00E14CEE" w:rsidP="00E14CEE">
      <w:pPr>
        <w:jc w:val="both"/>
        <w:rPr>
          <w:rFonts w:ascii="Arial" w:hAnsi="Arial" w:cs="Arial"/>
          <w:sz w:val="24"/>
          <w:szCs w:val="24"/>
          <w:lang w:val="ru-RU" w:eastAsia="es-ES"/>
        </w:rPr>
      </w:pPr>
      <w:r w:rsidRPr="009E6013">
        <w:rPr>
          <w:rFonts w:ascii="Arial" w:hAnsi="Arial" w:cs="Arial"/>
          <w:sz w:val="24"/>
          <w:szCs w:val="24"/>
          <w:lang w:val="ru-RU" w:eastAsia="es-ES"/>
        </w:rPr>
        <w:t>Никадо напомнила о научном призвании правителя, что "позволило проводить стратегические процессы в направлении общей политики Кубы, как внутри острова, так и на международном уровне, включая противостояние с ковид-19".</w:t>
      </w:r>
    </w:p>
    <w:p w:rsidR="00E14CEE" w:rsidRPr="009E6013" w:rsidRDefault="00E14CEE" w:rsidP="00E14CEE">
      <w:pPr>
        <w:jc w:val="both"/>
        <w:rPr>
          <w:rFonts w:ascii="Arial" w:hAnsi="Arial" w:cs="Arial"/>
          <w:sz w:val="24"/>
          <w:szCs w:val="24"/>
          <w:lang w:val="ru-RU" w:eastAsia="es-ES"/>
        </w:rPr>
      </w:pPr>
      <w:r w:rsidRPr="009E6013">
        <w:rPr>
          <w:rFonts w:ascii="Arial" w:hAnsi="Arial" w:cs="Arial"/>
          <w:sz w:val="24"/>
          <w:szCs w:val="24"/>
          <w:lang w:val="ru-RU" w:eastAsia="es-ES"/>
        </w:rPr>
        <w:t>Отметил работу на переднем крае денежно-кредитной и валютной системы, политическую и идеологическую работу, внимание к социальным проблемам и приоритет в развитии стратегических секторов, среди других вопросов.</w:t>
      </w:r>
    </w:p>
    <w:p w:rsidR="00E14CEE" w:rsidRPr="009E6013" w:rsidRDefault="00E14CEE" w:rsidP="00E14CEE">
      <w:pPr>
        <w:jc w:val="both"/>
        <w:rPr>
          <w:rFonts w:ascii="Arial" w:hAnsi="Arial" w:cs="Arial"/>
          <w:sz w:val="24"/>
          <w:szCs w:val="24"/>
          <w:lang w:val="ru-RU" w:eastAsia="es-ES"/>
        </w:rPr>
      </w:pPr>
      <w:r w:rsidRPr="009E6013">
        <w:rPr>
          <w:rFonts w:ascii="Arial" w:hAnsi="Arial" w:cs="Arial"/>
          <w:sz w:val="24"/>
          <w:szCs w:val="24"/>
          <w:lang w:val="ru-RU" w:eastAsia="es-ES"/>
        </w:rPr>
        <w:t>Диас-Канель назвал Гаванский университет вихрь дебатов и многочисленных вкладов в кубинское общество, всегда парадигматических не только потому, что это старейшее учебное заведение, но и потому, что именно здесь учился исторический лидер кубинской революции Фидель Кастро.</w:t>
      </w:r>
    </w:p>
    <w:p w:rsidR="004305BE" w:rsidRPr="009E6013" w:rsidRDefault="00E14CEE" w:rsidP="00E14CEE">
      <w:pPr>
        <w:jc w:val="both"/>
        <w:rPr>
          <w:rFonts w:ascii="Arial" w:hAnsi="Arial" w:cs="Arial"/>
          <w:sz w:val="24"/>
          <w:szCs w:val="24"/>
          <w:lang w:val="ru-RU" w:eastAsia="es-ES"/>
        </w:rPr>
      </w:pPr>
      <w:r w:rsidRPr="009E6013">
        <w:rPr>
          <w:rFonts w:ascii="Arial" w:hAnsi="Arial" w:cs="Arial"/>
          <w:sz w:val="24"/>
          <w:szCs w:val="24"/>
          <w:lang w:val="ru-RU" w:eastAsia="es-ES"/>
        </w:rPr>
        <w:t>Среди важных вкладов этого учреждения глава государства отметил процесс компьютеризации и 33 государственные программы, в том числе участие в создании вакцин-кандидатов против ковид-19 и разработку математических моделей для прогнозирования поведения болезни.</w:t>
      </w:r>
      <w:r w:rsidR="00BA3A6B" w:rsidRPr="009E6013">
        <w:rPr>
          <w:rFonts w:ascii="Arial" w:hAnsi="Arial" w:cs="Arial"/>
          <w:sz w:val="24"/>
          <w:szCs w:val="24"/>
          <w:lang w:val="ru-RU" w:eastAsia="es-ES"/>
        </w:rPr>
        <w:t xml:space="preserve"> </w:t>
      </w:r>
      <w:r w:rsidR="004305BE" w:rsidRPr="009E6013">
        <w:rPr>
          <w:rFonts w:ascii="Arial" w:hAnsi="Arial" w:cs="Arial"/>
          <w:sz w:val="24"/>
          <w:szCs w:val="24"/>
          <w:lang w:val="ru-RU" w:eastAsia="es-ES"/>
        </w:rPr>
        <w:t>(Пренса Латина)</w:t>
      </w:r>
    </w:p>
    <w:p w:rsidR="001A220F" w:rsidRPr="009E6013" w:rsidRDefault="001A220F" w:rsidP="001A220F">
      <w:pPr>
        <w:tabs>
          <w:tab w:val="left" w:pos="2292"/>
        </w:tabs>
        <w:jc w:val="both"/>
        <w:rPr>
          <w:rFonts w:ascii="Arial" w:hAnsi="Arial" w:cs="Arial"/>
          <w:sz w:val="16"/>
          <w:szCs w:val="24"/>
          <w:lang w:val="ru-RU" w:eastAsia="es-ES"/>
        </w:rPr>
      </w:pPr>
    </w:p>
    <w:p w:rsidR="001A220F" w:rsidRPr="009E6013" w:rsidRDefault="00331ACA" w:rsidP="00331ACA">
      <w:pPr>
        <w:pStyle w:val="Ttulo2"/>
        <w:numPr>
          <w:ilvl w:val="0"/>
          <w:numId w:val="29"/>
        </w:numPr>
        <w:spacing w:line="276" w:lineRule="auto"/>
        <w:rPr>
          <w:lang w:val="ru-RU"/>
        </w:rPr>
      </w:pPr>
      <w:bookmarkStart w:id="11" w:name="_Toc67994070"/>
      <w:r w:rsidRPr="009E6013">
        <w:rPr>
          <w:lang w:val="ru-RU"/>
        </w:rPr>
        <w:t>Оценивается соблюдение протоколов испытаний вакцины против ковид -19</w:t>
      </w:r>
      <w:bookmarkEnd w:id="11"/>
    </w:p>
    <w:p w:rsidR="001A220F" w:rsidRPr="009E6013" w:rsidRDefault="00331ACA" w:rsidP="001A220F">
      <w:pPr>
        <w:jc w:val="center"/>
        <w:rPr>
          <w:rFonts w:ascii="Arial" w:hAnsi="Arial" w:cs="Arial"/>
          <w:sz w:val="24"/>
          <w:szCs w:val="24"/>
          <w:lang w:val="ru-RU" w:eastAsia="es-ES"/>
        </w:rPr>
      </w:pPr>
      <w:r w:rsidRPr="009E6013">
        <w:rPr>
          <w:noProof/>
          <w:lang w:eastAsia="es-ES"/>
        </w:rPr>
        <w:drawing>
          <wp:inline distT="0" distB="0" distL="0" distR="0">
            <wp:extent cx="2987675" cy="1988185"/>
            <wp:effectExtent l="0" t="0" r="3175" b="0"/>
            <wp:docPr id="33" name="Imagen 33" descr="https://ruso.prensa-latina.cu/images/pl-fr/2020/anticov%20cu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ruso.prensa-latina.cu/images/pl-fr/2020/anticov%20cuba.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87675" cy="1988185"/>
                    </a:xfrm>
                    <a:prstGeom prst="rect">
                      <a:avLst/>
                    </a:prstGeom>
                    <a:noFill/>
                    <a:ln>
                      <a:noFill/>
                    </a:ln>
                  </pic:spPr>
                </pic:pic>
              </a:graphicData>
            </a:graphic>
          </wp:inline>
        </w:drawing>
      </w:r>
    </w:p>
    <w:p w:rsidR="00331ACA" w:rsidRPr="009E6013" w:rsidRDefault="001A220F" w:rsidP="00331ACA">
      <w:pPr>
        <w:jc w:val="both"/>
        <w:rPr>
          <w:rFonts w:ascii="Arial" w:hAnsi="Arial" w:cs="Arial"/>
          <w:sz w:val="24"/>
          <w:szCs w:val="24"/>
          <w:lang w:val="ru-RU" w:eastAsia="es-ES"/>
        </w:rPr>
      </w:pPr>
      <w:r w:rsidRPr="009E6013">
        <w:rPr>
          <w:rFonts w:ascii="Arial" w:hAnsi="Arial" w:cs="Arial"/>
          <w:sz w:val="24"/>
          <w:szCs w:val="24"/>
          <w:lang w:val="ru-RU" w:eastAsia="es-ES"/>
        </w:rPr>
        <w:t xml:space="preserve">Гавана, </w:t>
      </w:r>
      <w:r w:rsidR="00331ACA" w:rsidRPr="009E6013">
        <w:rPr>
          <w:rFonts w:ascii="Arial" w:hAnsi="Arial" w:cs="Arial"/>
          <w:sz w:val="24"/>
          <w:szCs w:val="24"/>
          <w:lang w:val="ru-RU" w:eastAsia="es-ES"/>
        </w:rPr>
        <w:t>2</w:t>
      </w:r>
      <w:r w:rsidR="009F65F1" w:rsidRPr="009E6013">
        <w:rPr>
          <w:rFonts w:ascii="Arial" w:hAnsi="Arial" w:cs="Arial"/>
          <w:sz w:val="24"/>
          <w:szCs w:val="24"/>
          <w:lang w:val="ru-RU" w:eastAsia="es-ES"/>
        </w:rPr>
        <w:t>7</w:t>
      </w:r>
      <w:r w:rsidRPr="009E6013">
        <w:rPr>
          <w:rFonts w:ascii="Arial" w:hAnsi="Arial" w:cs="Arial"/>
          <w:sz w:val="24"/>
          <w:szCs w:val="24"/>
          <w:lang w:val="ru-RU" w:eastAsia="es-ES"/>
        </w:rPr>
        <w:t xml:space="preserve"> марта. </w:t>
      </w:r>
      <w:r w:rsidR="00331ACA" w:rsidRPr="009E6013">
        <w:rPr>
          <w:rFonts w:ascii="Arial" w:hAnsi="Arial" w:cs="Arial"/>
          <w:sz w:val="24"/>
          <w:szCs w:val="24"/>
          <w:lang w:val="ru-RU" w:eastAsia="es-ES"/>
        </w:rPr>
        <w:t>Исследователи и органы здравоохранения Кубы оценивают соблюдение протоколов в клинических испытаниях фазы III и исследовании интервенций с кандидатом вакцины Соберана 02.</w:t>
      </w:r>
    </w:p>
    <w:p w:rsidR="00331ACA" w:rsidRPr="009E6013" w:rsidRDefault="00331ACA" w:rsidP="00331ACA">
      <w:pPr>
        <w:jc w:val="both"/>
        <w:rPr>
          <w:rFonts w:ascii="Arial" w:hAnsi="Arial" w:cs="Arial"/>
          <w:sz w:val="24"/>
          <w:szCs w:val="24"/>
          <w:lang w:val="ru-RU" w:eastAsia="es-ES"/>
        </w:rPr>
      </w:pPr>
      <w:r w:rsidRPr="009E6013">
        <w:rPr>
          <w:rFonts w:ascii="Arial" w:hAnsi="Arial" w:cs="Arial"/>
          <w:sz w:val="24"/>
          <w:szCs w:val="24"/>
          <w:lang w:val="ru-RU" w:eastAsia="es-ES"/>
        </w:rPr>
        <w:t>Президент Бизнес-группы биотехнологической и фармацевтической промышленности Кубы (BioCubafarma) Эдуардо Мартинес и несколько экспертов посетили центры вакцинации в этом городе, где проходят клинические испытания.</w:t>
      </w:r>
    </w:p>
    <w:p w:rsidR="00331ACA" w:rsidRPr="009E6013" w:rsidRDefault="00331ACA" w:rsidP="00331ACA">
      <w:pPr>
        <w:jc w:val="both"/>
        <w:rPr>
          <w:rFonts w:ascii="Arial" w:hAnsi="Arial" w:cs="Arial"/>
          <w:sz w:val="24"/>
          <w:szCs w:val="24"/>
          <w:lang w:val="ru-RU" w:eastAsia="es-ES"/>
        </w:rPr>
      </w:pPr>
      <w:r w:rsidRPr="009E6013">
        <w:rPr>
          <w:rFonts w:ascii="Arial" w:hAnsi="Arial" w:cs="Arial"/>
          <w:sz w:val="24"/>
          <w:szCs w:val="24"/>
          <w:lang w:val="ru-RU" w:eastAsia="es-ES"/>
        </w:rPr>
        <w:t>В поликлинике 27 ноября в столичном муниципалитете Мариано доктор Висенте Верес, директор Института вакцин Финлей (IFV), ведущего учреждения этого проекта, поблагодарил волонтеров за их участие в исследовании.</w:t>
      </w:r>
    </w:p>
    <w:p w:rsidR="00331ACA" w:rsidRPr="009E6013" w:rsidRDefault="00331ACA" w:rsidP="00331ACA">
      <w:pPr>
        <w:jc w:val="both"/>
        <w:rPr>
          <w:rFonts w:ascii="Arial" w:hAnsi="Arial" w:cs="Arial"/>
          <w:sz w:val="24"/>
          <w:szCs w:val="24"/>
          <w:lang w:val="ru-RU" w:eastAsia="es-ES"/>
        </w:rPr>
      </w:pPr>
      <w:r w:rsidRPr="009E6013">
        <w:rPr>
          <w:rFonts w:ascii="Arial" w:hAnsi="Arial" w:cs="Arial"/>
          <w:sz w:val="24"/>
          <w:szCs w:val="24"/>
          <w:lang w:val="ru-RU" w:eastAsia="es-ES"/>
        </w:rPr>
        <w:t>Также медицинский персонал и Гаванский университет, которые организуют и координируют проведение испытаний в этом медицинском отделении.</w:t>
      </w:r>
    </w:p>
    <w:p w:rsidR="00331ACA" w:rsidRPr="009E6013" w:rsidRDefault="00331ACA" w:rsidP="00331ACA">
      <w:pPr>
        <w:jc w:val="both"/>
        <w:rPr>
          <w:rFonts w:ascii="Arial" w:hAnsi="Arial" w:cs="Arial"/>
          <w:sz w:val="24"/>
          <w:szCs w:val="24"/>
          <w:lang w:val="ru-RU" w:eastAsia="es-ES"/>
        </w:rPr>
      </w:pPr>
      <w:r w:rsidRPr="009E6013">
        <w:rPr>
          <w:rFonts w:ascii="Arial" w:hAnsi="Arial" w:cs="Arial"/>
          <w:sz w:val="24"/>
          <w:szCs w:val="24"/>
          <w:lang w:val="ru-RU" w:eastAsia="es-ES"/>
        </w:rPr>
        <w:t>Фаза III клинических испытаний Soberana 02 началась в первые дни марта с выборки из 44 тысяч 10 добровольцев, принадлежащих к восьми муниципалитетам в этой провинции, которая имеет самый высокий уровень заболеваемости положительными случаями.</w:t>
      </w:r>
    </w:p>
    <w:p w:rsidR="00331ACA" w:rsidRPr="009E6013" w:rsidRDefault="00331ACA" w:rsidP="00331ACA">
      <w:pPr>
        <w:jc w:val="both"/>
        <w:rPr>
          <w:rFonts w:ascii="Arial" w:hAnsi="Arial" w:cs="Arial"/>
          <w:sz w:val="24"/>
          <w:szCs w:val="24"/>
          <w:lang w:val="ru-RU" w:eastAsia="es-ES"/>
        </w:rPr>
      </w:pPr>
      <w:r w:rsidRPr="009E6013">
        <w:rPr>
          <w:rFonts w:ascii="Arial" w:hAnsi="Arial" w:cs="Arial"/>
          <w:sz w:val="24"/>
          <w:szCs w:val="24"/>
          <w:lang w:val="ru-RU" w:eastAsia="es-ES"/>
        </w:rPr>
        <w:t>Ожидается, что этот этап завершится 7 ноября 2021 года, а результаты будут доступны с 15 января 2022 года.</w:t>
      </w:r>
    </w:p>
    <w:p w:rsidR="00331ACA" w:rsidRPr="009E6013" w:rsidRDefault="00331ACA" w:rsidP="00331ACA">
      <w:pPr>
        <w:jc w:val="both"/>
        <w:rPr>
          <w:rFonts w:ascii="Arial" w:hAnsi="Arial" w:cs="Arial"/>
          <w:sz w:val="24"/>
          <w:szCs w:val="24"/>
          <w:lang w:val="ru-RU" w:eastAsia="es-ES"/>
        </w:rPr>
      </w:pPr>
      <w:r w:rsidRPr="009E6013">
        <w:rPr>
          <w:rFonts w:ascii="Arial" w:hAnsi="Arial" w:cs="Arial"/>
          <w:sz w:val="24"/>
          <w:szCs w:val="24"/>
          <w:lang w:val="ru-RU" w:eastAsia="es-ES"/>
        </w:rPr>
        <w:t>Это многоцентровое, адаптивное, параллельное групповое, случайное, плацебо и двойное слепое исследование, для которого были выбраны муниципалитеты: Плайя, Плаза, Диес де Октубре, Центр Гаваны, Марианао, Гавана Вьеха, Серро и Ла Лиза.</w:t>
      </w:r>
    </w:p>
    <w:p w:rsidR="00331ACA" w:rsidRPr="009E6013" w:rsidRDefault="00331ACA" w:rsidP="00331ACA">
      <w:pPr>
        <w:jc w:val="both"/>
        <w:rPr>
          <w:rFonts w:ascii="Arial" w:hAnsi="Arial" w:cs="Arial"/>
          <w:sz w:val="24"/>
          <w:szCs w:val="24"/>
          <w:lang w:val="ru-RU" w:eastAsia="es-ES"/>
        </w:rPr>
      </w:pPr>
      <w:r w:rsidRPr="009E6013">
        <w:rPr>
          <w:rFonts w:ascii="Arial" w:hAnsi="Arial" w:cs="Arial"/>
          <w:sz w:val="24"/>
          <w:szCs w:val="24"/>
          <w:lang w:val="ru-RU" w:eastAsia="es-ES"/>
        </w:rPr>
        <w:t>Эффективность в фазе III будет оцениваться по двум схемам: одна с двумя дозами Soberana 02, а другая с двумя дозами с третьей ревакцинацией Soberana Plus (еще один из кандидатов, разработанный IFV).</w:t>
      </w:r>
    </w:p>
    <w:p w:rsidR="00331ACA" w:rsidRPr="009E6013" w:rsidRDefault="00331ACA" w:rsidP="00331ACA">
      <w:pPr>
        <w:jc w:val="both"/>
        <w:rPr>
          <w:rFonts w:ascii="Arial" w:hAnsi="Arial" w:cs="Arial"/>
          <w:sz w:val="24"/>
          <w:szCs w:val="24"/>
          <w:lang w:val="ru-RU" w:eastAsia="es-ES"/>
        </w:rPr>
      </w:pPr>
      <w:r w:rsidRPr="009E6013">
        <w:rPr>
          <w:rFonts w:ascii="Arial" w:hAnsi="Arial" w:cs="Arial"/>
          <w:sz w:val="24"/>
          <w:szCs w:val="24"/>
          <w:lang w:val="ru-RU" w:eastAsia="es-ES"/>
        </w:rPr>
        <w:t>С другой стороны, исследование, которое проводится контролируемым образом и без плацебо, началось в прошлый понедельник также в Гаване с участием 150 тысяч людей для оценки воздействия вакцинации на слои населения с высоким риском заражения.</w:t>
      </w:r>
    </w:p>
    <w:p w:rsidR="00331ACA" w:rsidRPr="009E6013" w:rsidRDefault="00331ACA" w:rsidP="00331ACA">
      <w:pPr>
        <w:jc w:val="both"/>
        <w:rPr>
          <w:rFonts w:ascii="Arial" w:hAnsi="Arial" w:cs="Arial"/>
          <w:sz w:val="24"/>
          <w:szCs w:val="24"/>
          <w:lang w:val="ru-RU" w:eastAsia="es-ES"/>
        </w:rPr>
      </w:pPr>
      <w:r w:rsidRPr="009E6013">
        <w:rPr>
          <w:rFonts w:ascii="Arial" w:hAnsi="Arial" w:cs="Arial"/>
          <w:sz w:val="24"/>
          <w:szCs w:val="24"/>
          <w:lang w:val="ru-RU" w:eastAsia="es-ES"/>
        </w:rPr>
        <w:t>В этом исследовании примут участие 70 тыс. работников научного направления и другие представители отрасли здравоохранения.</w:t>
      </w:r>
    </w:p>
    <w:p w:rsidR="00331ACA" w:rsidRPr="009E6013" w:rsidRDefault="00331ACA" w:rsidP="00331ACA">
      <w:pPr>
        <w:jc w:val="both"/>
        <w:rPr>
          <w:rFonts w:ascii="Arial" w:hAnsi="Arial" w:cs="Arial"/>
          <w:sz w:val="24"/>
          <w:szCs w:val="24"/>
          <w:lang w:val="ru-RU" w:eastAsia="es-ES"/>
        </w:rPr>
      </w:pPr>
      <w:r w:rsidRPr="009E6013">
        <w:rPr>
          <w:rFonts w:ascii="Arial" w:hAnsi="Arial" w:cs="Arial"/>
          <w:sz w:val="24"/>
          <w:szCs w:val="24"/>
          <w:lang w:val="ru-RU" w:eastAsia="es-ES"/>
        </w:rPr>
        <w:t>Точнее, первыми волонтерами стали сотрудники Центра молекулярной иммунологии и IFV.</w:t>
      </w:r>
    </w:p>
    <w:p w:rsidR="00331ACA" w:rsidRPr="009E6013" w:rsidRDefault="00331ACA" w:rsidP="00331ACA">
      <w:pPr>
        <w:jc w:val="both"/>
        <w:rPr>
          <w:rFonts w:ascii="Arial" w:hAnsi="Arial" w:cs="Arial"/>
          <w:sz w:val="24"/>
          <w:szCs w:val="24"/>
          <w:lang w:val="ru-RU" w:eastAsia="es-ES"/>
        </w:rPr>
      </w:pPr>
      <w:r w:rsidRPr="009E6013">
        <w:rPr>
          <w:rFonts w:ascii="Arial" w:hAnsi="Arial" w:cs="Arial"/>
          <w:sz w:val="24"/>
          <w:szCs w:val="24"/>
          <w:lang w:val="ru-RU" w:eastAsia="es-ES"/>
        </w:rPr>
        <w:t>Эта оценка также предназначена для демонстрации эффективности, действенности и влияния вакцины на человека, к которому она применяется, и для того, чтобы узнать, защищает ли она тех, кто имеет непосредственное отношение к этому человеку, и не был иммунизирован.</w:t>
      </w:r>
    </w:p>
    <w:p w:rsidR="00331ACA" w:rsidRPr="009E6013" w:rsidRDefault="00331ACA" w:rsidP="00331ACA">
      <w:pPr>
        <w:jc w:val="both"/>
        <w:rPr>
          <w:rFonts w:ascii="Arial" w:hAnsi="Arial" w:cs="Arial"/>
          <w:sz w:val="24"/>
          <w:szCs w:val="24"/>
          <w:lang w:val="ru-RU" w:eastAsia="es-ES"/>
        </w:rPr>
      </w:pPr>
      <w:r w:rsidRPr="009E6013">
        <w:rPr>
          <w:rFonts w:ascii="Arial" w:hAnsi="Arial" w:cs="Arial"/>
          <w:sz w:val="24"/>
          <w:szCs w:val="24"/>
          <w:lang w:val="ru-RU" w:eastAsia="es-ES"/>
        </w:rPr>
        <w:t>Эксперты стремятся проверить результаты инъекций в отношении смертности, вызванной коронавирусом, и изучить изменения в показателях госпитализаций в контрольной группе населения, связанных с вакцинацией.</w:t>
      </w:r>
    </w:p>
    <w:p w:rsidR="001A220F" w:rsidRPr="009E6013" w:rsidRDefault="00331ACA" w:rsidP="00331ACA">
      <w:pPr>
        <w:jc w:val="both"/>
        <w:rPr>
          <w:rFonts w:ascii="Arial" w:hAnsi="Arial" w:cs="Arial"/>
          <w:sz w:val="24"/>
          <w:szCs w:val="24"/>
          <w:lang w:val="ru-RU" w:eastAsia="es-ES"/>
        </w:rPr>
      </w:pPr>
      <w:r w:rsidRPr="009E6013">
        <w:rPr>
          <w:rFonts w:ascii="Arial" w:hAnsi="Arial" w:cs="Arial"/>
          <w:sz w:val="24"/>
          <w:szCs w:val="24"/>
          <w:lang w:val="ru-RU" w:eastAsia="es-ES"/>
        </w:rPr>
        <w:t>В этой карибской стране также есть кандидаты против Covid-19 Soberana 01 (из IFV), Abdala (также в фазе III клинических испытаний) и Mambisa (единственная, который вводится через нос), последние два разработаны компанией Центр генной инженерии и биотехнологии.</w:t>
      </w:r>
      <w:r w:rsidR="001A220F" w:rsidRPr="009E6013">
        <w:rPr>
          <w:rFonts w:ascii="Arial" w:hAnsi="Arial" w:cs="Arial"/>
          <w:sz w:val="24"/>
          <w:szCs w:val="24"/>
          <w:lang w:val="ru-RU" w:eastAsia="es-ES"/>
        </w:rPr>
        <w:t xml:space="preserve"> (Пренса Латина)</w:t>
      </w:r>
    </w:p>
    <w:p w:rsidR="00642729" w:rsidRPr="009E6013" w:rsidRDefault="00642729" w:rsidP="0007641E">
      <w:pPr>
        <w:tabs>
          <w:tab w:val="left" w:pos="2292"/>
        </w:tabs>
        <w:jc w:val="both"/>
        <w:rPr>
          <w:rFonts w:ascii="Arial" w:hAnsi="Arial" w:cs="Arial"/>
          <w:sz w:val="16"/>
          <w:szCs w:val="24"/>
          <w:lang w:val="ru-RU" w:eastAsia="es-ES"/>
        </w:rPr>
      </w:pPr>
    </w:p>
    <w:tbl>
      <w:tblPr>
        <w:tblStyle w:val="Tablaconcuadrcula"/>
        <w:tblW w:w="0" w:type="auto"/>
        <w:tblLook w:val="04A0" w:firstRow="1" w:lastRow="0" w:firstColumn="1" w:lastColumn="0" w:noHBand="0" w:noVBand="1"/>
      </w:tblPr>
      <w:tblGrid>
        <w:gridCol w:w="9487"/>
      </w:tblGrid>
      <w:tr w:rsidR="009C3AC2" w:rsidRPr="009E6013" w:rsidTr="009C3AC2">
        <w:tc>
          <w:tcPr>
            <w:tcW w:w="9487" w:type="dxa"/>
          </w:tcPr>
          <w:p w:rsidR="009C3AC2" w:rsidRPr="009E6013" w:rsidRDefault="009C3AC2" w:rsidP="008411EB">
            <w:pPr>
              <w:pStyle w:val="Ttulo1"/>
              <w:jc w:val="center"/>
              <w:outlineLvl w:val="0"/>
              <w:rPr>
                <w:rFonts w:ascii="Arial" w:hAnsi="Arial" w:cs="Arial"/>
                <w:b/>
                <w:color w:val="auto"/>
                <w:sz w:val="24"/>
                <w:szCs w:val="24"/>
                <w:lang w:val="ru-RU" w:eastAsia="es-ES"/>
              </w:rPr>
            </w:pPr>
            <w:bookmarkStart w:id="12" w:name="_Toc67994071"/>
            <w:r w:rsidRPr="009E6013">
              <w:rPr>
                <w:rFonts w:ascii="Arial" w:hAnsi="Arial" w:cs="Arial"/>
                <w:b/>
                <w:color w:val="auto"/>
                <w:sz w:val="24"/>
                <w:szCs w:val="24"/>
                <w:lang w:val="ru-RU" w:eastAsia="es-ES"/>
              </w:rPr>
              <w:t>Международные отношения</w:t>
            </w:r>
            <w:bookmarkEnd w:id="12"/>
          </w:p>
        </w:tc>
      </w:tr>
    </w:tbl>
    <w:p w:rsidR="00B831C6" w:rsidRPr="009E6013" w:rsidRDefault="00B831C6" w:rsidP="00B831C6">
      <w:pPr>
        <w:pStyle w:val="Ttulo2"/>
        <w:spacing w:line="276" w:lineRule="auto"/>
        <w:rPr>
          <w:rFonts w:eastAsiaTheme="minorHAnsi" w:cs="Arial"/>
          <w:b w:val="0"/>
          <w:sz w:val="16"/>
          <w:szCs w:val="24"/>
          <w:lang w:val="ru-RU" w:eastAsia="es-ES"/>
        </w:rPr>
      </w:pPr>
    </w:p>
    <w:p w:rsidR="002479A7" w:rsidRPr="009E6013" w:rsidRDefault="00B244D1" w:rsidP="00B244D1">
      <w:pPr>
        <w:pStyle w:val="Ttulo2"/>
        <w:numPr>
          <w:ilvl w:val="0"/>
          <w:numId w:val="29"/>
        </w:numPr>
        <w:spacing w:line="276" w:lineRule="auto"/>
        <w:rPr>
          <w:rFonts w:cs="Arial"/>
          <w:szCs w:val="24"/>
          <w:lang w:val="ru-RU" w:eastAsia="es-ES"/>
        </w:rPr>
      </w:pPr>
      <w:bookmarkStart w:id="13" w:name="_Toc67994072"/>
      <w:r w:rsidRPr="009E6013">
        <w:rPr>
          <w:lang w:val="ru-RU"/>
        </w:rPr>
        <w:t>Куба требует прекращения нападений США на Венесуэлу</w:t>
      </w:r>
      <w:bookmarkEnd w:id="13"/>
    </w:p>
    <w:p w:rsidR="00812C44" w:rsidRPr="009E6013" w:rsidRDefault="00B244D1" w:rsidP="001F0E63">
      <w:pPr>
        <w:spacing w:line="276" w:lineRule="auto"/>
        <w:jc w:val="center"/>
        <w:rPr>
          <w:rFonts w:ascii="Arial" w:hAnsi="Arial" w:cs="Arial"/>
          <w:noProof/>
          <w:sz w:val="16"/>
          <w:szCs w:val="24"/>
          <w:lang w:val="ru-RU" w:eastAsia="es-ES"/>
        </w:rPr>
      </w:pPr>
      <w:r w:rsidRPr="009E6013">
        <w:rPr>
          <w:noProof/>
          <w:lang w:eastAsia="es-ES"/>
        </w:rPr>
        <w:drawing>
          <wp:inline distT="0" distB="0" distL="0" distR="0">
            <wp:extent cx="2989580" cy="1987550"/>
            <wp:effectExtent l="0" t="0" r="1270" b="0"/>
            <wp:docPr id="20" name="Imagen 20" descr="https://ruso.prensa-latina.cu/images/pl-ru/2021/03/venezuela-cuba-sancio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ruso.prensa-latina.cu/images/pl-ru/2021/03/venezuela-cuba-sanciones.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89580" cy="1987550"/>
                    </a:xfrm>
                    <a:prstGeom prst="rect">
                      <a:avLst/>
                    </a:prstGeom>
                    <a:noFill/>
                    <a:ln>
                      <a:noFill/>
                    </a:ln>
                  </pic:spPr>
                </pic:pic>
              </a:graphicData>
            </a:graphic>
          </wp:inline>
        </w:drawing>
      </w:r>
    </w:p>
    <w:p w:rsidR="00B244D1" w:rsidRPr="009E6013" w:rsidRDefault="00804A7A" w:rsidP="00B244D1">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 xml:space="preserve">Гавана, </w:t>
      </w:r>
      <w:r w:rsidR="00B244D1" w:rsidRPr="009E6013">
        <w:rPr>
          <w:rFonts w:ascii="Arial" w:hAnsi="Arial" w:cs="Arial"/>
          <w:sz w:val="24"/>
          <w:szCs w:val="24"/>
          <w:lang w:val="ru-RU" w:eastAsia="es-ES"/>
        </w:rPr>
        <w:t>23</w:t>
      </w:r>
      <w:r w:rsidRPr="009E6013">
        <w:rPr>
          <w:rFonts w:ascii="Arial" w:hAnsi="Arial" w:cs="Arial"/>
          <w:sz w:val="24"/>
          <w:szCs w:val="24"/>
          <w:lang w:val="ru-RU" w:eastAsia="es-ES"/>
        </w:rPr>
        <w:t xml:space="preserve"> марта. </w:t>
      </w:r>
      <w:r w:rsidR="00B244D1" w:rsidRPr="009E6013">
        <w:rPr>
          <w:rFonts w:ascii="Arial" w:hAnsi="Arial" w:cs="Arial"/>
          <w:sz w:val="24"/>
          <w:szCs w:val="24"/>
          <w:lang w:val="ru-RU" w:eastAsia="es-ES"/>
        </w:rPr>
        <w:t>Министр иностранных дел Кубы Бруно Родригес потребовал прекращения систематических агрессивных действий, проводимых правительством Соединенных Штатов против Венесуэлы под предлогом того, что южноамериканская страна является угрозой.</w:t>
      </w:r>
    </w:p>
    <w:p w:rsidR="00B244D1" w:rsidRPr="009E6013" w:rsidRDefault="00B244D1" w:rsidP="00B244D1">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В социальных сетях министр иностранных дел заявил, что классификация Боливарианской Республики как необычной и чрезвычайной угрозы для северной страны "направлена на оправдание применения незаконных односторонних принудительных мер".</w:t>
      </w:r>
    </w:p>
    <w:p w:rsidR="00B244D1" w:rsidRPr="009E6013" w:rsidRDefault="00B244D1" w:rsidP="00B244D1">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"Попытки дестабилизировать и задушить экономику братской страны должны быть прекращены", написал глава дипломатии Карибского острова.</w:t>
      </w:r>
    </w:p>
    <w:p w:rsidR="00B244D1" w:rsidRPr="009E6013" w:rsidRDefault="00B244D1" w:rsidP="00B244D1">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С 2005 года Венесуэла сталкивалась с последствиями политики Вашингтона, что было признано в феврале в отчёте специального докладчика Организации Объединенных Наций (ООН) Алены Духан.</w:t>
      </w:r>
    </w:p>
    <w:p w:rsidR="00B244D1" w:rsidRPr="009E6013" w:rsidRDefault="00B244D1" w:rsidP="00B244D1">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С этого момента Белый дом ввел особые санкции против венесуэльских физических и юридических лиц, предположительно причастных к наркотрафику, а в 2006 году ввел эмбарго на поставки оружия на том основании, что правительство недостаточно сотрудничало в так называемых антитеррористических усилиях.</w:t>
      </w:r>
    </w:p>
    <w:p w:rsidR="00B244D1" w:rsidRPr="009E6013" w:rsidRDefault="00B244D1" w:rsidP="00B244D1">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В 2015 году тогдашний президент США Барак Обама (2009-2017) объявил южноамериканскую страну необычной и чрезвычайной угрозой для безопасности и внешней политики США, что открыло двери для введения новых принудительных мер.</w:t>
      </w:r>
    </w:p>
    <w:p w:rsidR="00B244D1" w:rsidRPr="009E6013" w:rsidRDefault="00B244D1" w:rsidP="00B244D1">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Среди пострадавших организаций - государственная компания государственной нефтегазовой компании Венесуэлы (ПДВСА), транзакции и доступ которой к финансовым рынкам США были заблокированы.</w:t>
      </w:r>
    </w:p>
    <w:p w:rsidR="00EB5AAE" w:rsidRPr="009E6013" w:rsidRDefault="00B244D1" w:rsidP="00B244D1">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По словам властей Каракаса, эти положения оказывают воздействие на предоставление основных услуг гражданам и противодействие пандемии ковид-19.</w:t>
      </w:r>
      <w:r w:rsidR="00E34B27" w:rsidRPr="009E6013">
        <w:rPr>
          <w:rFonts w:ascii="Arial" w:hAnsi="Arial" w:cs="Arial"/>
          <w:sz w:val="24"/>
          <w:szCs w:val="24"/>
          <w:lang w:val="ru-RU" w:eastAsia="es-ES"/>
        </w:rPr>
        <w:t xml:space="preserve"> </w:t>
      </w:r>
      <w:r w:rsidR="00B60508" w:rsidRPr="009E6013">
        <w:rPr>
          <w:rFonts w:ascii="Arial" w:hAnsi="Arial" w:cs="Arial"/>
          <w:sz w:val="24"/>
          <w:szCs w:val="24"/>
          <w:lang w:val="ru-RU" w:eastAsia="es-ES"/>
        </w:rPr>
        <w:t>(</w:t>
      </w:r>
      <w:r w:rsidR="00C238DA" w:rsidRPr="009E6013">
        <w:rPr>
          <w:rFonts w:ascii="Arial" w:hAnsi="Arial" w:cs="Arial"/>
          <w:sz w:val="24"/>
          <w:szCs w:val="24"/>
          <w:lang w:val="ru-RU" w:eastAsia="es-ES"/>
        </w:rPr>
        <w:t>Пренса Латина</w:t>
      </w:r>
      <w:r w:rsidR="00B60508" w:rsidRPr="009E6013">
        <w:rPr>
          <w:rFonts w:ascii="Arial" w:hAnsi="Arial" w:cs="Arial"/>
          <w:sz w:val="24"/>
          <w:szCs w:val="24"/>
          <w:lang w:val="ru-RU" w:eastAsia="es-ES"/>
        </w:rPr>
        <w:t>)</w:t>
      </w:r>
    </w:p>
    <w:p w:rsidR="00E43E31" w:rsidRPr="009E6013" w:rsidRDefault="00E43E31" w:rsidP="00AF44EC">
      <w:pPr>
        <w:spacing w:line="276" w:lineRule="auto"/>
        <w:jc w:val="both"/>
        <w:rPr>
          <w:rFonts w:ascii="Arial" w:hAnsi="Arial" w:cs="Arial"/>
          <w:sz w:val="16"/>
          <w:szCs w:val="24"/>
          <w:lang w:val="ru-RU" w:eastAsia="es-ES"/>
        </w:rPr>
      </w:pPr>
    </w:p>
    <w:p w:rsidR="00563A0E" w:rsidRPr="009E6013" w:rsidRDefault="002869AE" w:rsidP="00563A0E">
      <w:pPr>
        <w:pStyle w:val="Ttulo2"/>
        <w:numPr>
          <w:ilvl w:val="0"/>
          <w:numId w:val="29"/>
        </w:numPr>
        <w:spacing w:line="276" w:lineRule="auto"/>
        <w:jc w:val="both"/>
        <w:rPr>
          <w:lang w:val="ru-RU"/>
        </w:rPr>
      </w:pPr>
      <w:bookmarkStart w:id="14" w:name="_Toc67994073"/>
      <w:r w:rsidRPr="009E6013">
        <w:rPr>
          <w:lang w:val="ru-RU"/>
        </w:rPr>
        <w:t xml:space="preserve">Куба </w:t>
      </w:r>
      <w:r w:rsidR="00563A0E" w:rsidRPr="009E6013">
        <w:rPr>
          <w:lang w:val="ru-RU"/>
        </w:rPr>
        <w:t>и ЕС проведут диалог об односторонних принуди</w:t>
      </w:r>
      <w:r w:rsidR="00563A0E" w:rsidRPr="009E6013">
        <w:rPr>
          <w:lang w:val="ru-RU"/>
        </w:rPr>
        <w:t>тельных мерах</w:t>
      </w:r>
      <w:bookmarkEnd w:id="14"/>
    </w:p>
    <w:p w:rsidR="006F484A" w:rsidRPr="009E6013" w:rsidRDefault="00563A0E" w:rsidP="008363E0">
      <w:pPr>
        <w:spacing w:line="276" w:lineRule="auto"/>
        <w:jc w:val="center"/>
        <w:rPr>
          <w:rFonts w:ascii="Arial" w:hAnsi="Arial" w:cs="Arial"/>
          <w:sz w:val="24"/>
          <w:szCs w:val="24"/>
          <w:lang w:val="ru-RU" w:eastAsia="es-ES"/>
        </w:rPr>
      </w:pPr>
      <w:r w:rsidRPr="009E6013">
        <w:rPr>
          <w:rFonts w:ascii="Arial" w:hAnsi="Arial" w:cs="Arial"/>
          <w:noProof/>
          <w:sz w:val="24"/>
          <w:szCs w:val="24"/>
          <w:lang w:eastAsia="es-ES"/>
        </w:rPr>
        <w:drawing>
          <wp:inline distT="0" distB="0" distL="0" distR="0">
            <wp:extent cx="2987675" cy="1988185"/>
            <wp:effectExtent l="0" t="0" r="3175" b="0"/>
            <wp:docPr id="24" name="Imagen 24" descr="https://ruso.prensa-latina.cu/images/pl-fr/2020/y-ue-cu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ruso.prensa-latina.cu/images/pl-fr/2020/y-ue-cuba.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87675" cy="1988185"/>
                    </a:xfrm>
                    <a:prstGeom prst="rect">
                      <a:avLst/>
                    </a:prstGeom>
                    <a:noFill/>
                    <a:ln>
                      <a:noFill/>
                    </a:ln>
                  </pic:spPr>
                </pic:pic>
              </a:graphicData>
            </a:graphic>
          </wp:inline>
        </w:drawing>
      </w:r>
    </w:p>
    <w:p w:rsidR="00563A0E" w:rsidRPr="009E6013" w:rsidRDefault="0069768F" w:rsidP="00563A0E">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 xml:space="preserve">Гавана, </w:t>
      </w:r>
      <w:r w:rsidR="00563A0E" w:rsidRPr="009E6013">
        <w:rPr>
          <w:rFonts w:ascii="Arial" w:hAnsi="Arial" w:cs="Arial"/>
          <w:sz w:val="24"/>
          <w:szCs w:val="24"/>
          <w:lang w:val="ru-RU" w:eastAsia="es-ES"/>
        </w:rPr>
        <w:t>24</w:t>
      </w:r>
      <w:r w:rsidRPr="009E6013">
        <w:rPr>
          <w:rFonts w:ascii="Arial" w:hAnsi="Arial" w:cs="Arial"/>
          <w:sz w:val="24"/>
          <w:szCs w:val="24"/>
          <w:lang w:val="ru-RU" w:eastAsia="es-ES"/>
        </w:rPr>
        <w:t xml:space="preserve"> марта. </w:t>
      </w:r>
      <w:r w:rsidR="00563A0E" w:rsidRPr="009E6013">
        <w:rPr>
          <w:rFonts w:ascii="Arial" w:hAnsi="Arial" w:cs="Arial"/>
          <w:sz w:val="24"/>
          <w:szCs w:val="24"/>
          <w:lang w:val="ru-RU" w:eastAsia="es-ES"/>
        </w:rPr>
        <w:t>Третий диалог Кубы и Европейского союза (ЕС) по односторонним мерам принуждения состоится 25 марта в виртуальном формате, сообщает МИД Кубы.</w:t>
      </w:r>
    </w:p>
    <w:p w:rsidR="00563A0E" w:rsidRPr="009E6013" w:rsidRDefault="00563A0E" w:rsidP="00563A0E">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Встреча будет проводиться в соответствии с Соглашением о политическом диалоге и сотрудничестве, заключенным между Карибским государством и ЕС в 2016 году и временно вступившим в силу в 2017 году.</w:t>
      </w:r>
    </w:p>
    <w:p w:rsidR="00563A0E" w:rsidRPr="009E6013" w:rsidRDefault="00563A0E" w:rsidP="00563A0E">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Согласно сайту Cubaminrex, встреча придаст продолжение встрече, состоявшейся между сторонами в ноябре 2019 года в этой столице.</w:t>
      </w:r>
    </w:p>
    <w:p w:rsidR="00563A0E" w:rsidRPr="009E6013" w:rsidRDefault="00563A0E" w:rsidP="00563A0E">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На форуме будет обсуждаться введение односторонних принудительных мер как средства оказания политического и экономического давления на государства.</w:t>
      </w:r>
    </w:p>
    <w:p w:rsidR="00563A0E" w:rsidRPr="009E6013" w:rsidRDefault="00563A0E" w:rsidP="00563A0E">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Также будут проанализированы правовые и практические области действующего законодательства в Европейском союзе для противодействия экстерриториальному применению законов, введенных третьими странами, такими как Хелмс-Бертон, которыми Соединенные Штаты усиливают блокаду Кубы и угрожают европейским интересам.</w:t>
      </w:r>
    </w:p>
    <w:p w:rsidR="00563A0E" w:rsidRPr="009E6013" w:rsidRDefault="00563A0E" w:rsidP="00563A0E">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По сообщению МИД, делегация Антильского острова осудит усиление блокады, введенной США в контексте противостояния с Covid-19.</w:t>
      </w:r>
    </w:p>
    <w:p w:rsidR="00563A0E" w:rsidRPr="009E6013" w:rsidRDefault="00563A0E" w:rsidP="00563A0E">
      <w:pPr>
        <w:spacing w:line="276" w:lineRule="auto"/>
        <w:jc w:val="both"/>
        <w:rPr>
          <w:rFonts w:ascii="Arial" w:hAnsi="Arial" w:cs="Arial"/>
          <w:sz w:val="24"/>
          <w:szCs w:val="24"/>
          <w:lang w:val="ru-RU" w:eastAsia="es-ES"/>
        </w:rPr>
      </w:pPr>
    </w:p>
    <w:p w:rsidR="00933B18" w:rsidRPr="009E6013" w:rsidRDefault="00563A0E" w:rsidP="00563A0E">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В рамках этого диалога сегодня, 24 марта, представители кубинского и европейского гражданского общества обменяются информацией об ущербе, нанесенном этой политикой Вашингтона.</w:t>
      </w:r>
      <w:r w:rsidR="009E5CE8" w:rsidRPr="009E6013">
        <w:rPr>
          <w:rFonts w:ascii="Arial" w:hAnsi="Arial" w:cs="Arial"/>
          <w:sz w:val="24"/>
          <w:szCs w:val="24"/>
          <w:lang w:val="ru-RU" w:eastAsia="es-ES"/>
        </w:rPr>
        <w:t xml:space="preserve"> </w:t>
      </w:r>
      <w:r w:rsidR="00782460" w:rsidRPr="009E6013">
        <w:rPr>
          <w:rFonts w:ascii="Arial" w:hAnsi="Arial" w:cs="Arial"/>
          <w:sz w:val="24"/>
          <w:szCs w:val="24"/>
          <w:lang w:val="ru-RU" w:eastAsia="es-ES"/>
        </w:rPr>
        <w:t>(Пренса Латина)</w:t>
      </w:r>
    </w:p>
    <w:p w:rsidR="000C0371" w:rsidRPr="009E6013" w:rsidRDefault="000C0371" w:rsidP="00F34BDC">
      <w:pPr>
        <w:spacing w:line="276" w:lineRule="auto"/>
        <w:jc w:val="both"/>
        <w:rPr>
          <w:rFonts w:ascii="Arial" w:hAnsi="Arial" w:cs="Arial"/>
          <w:sz w:val="16"/>
          <w:szCs w:val="24"/>
          <w:lang w:val="ru-RU" w:eastAsia="es-ES"/>
        </w:rPr>
      </w:pPr>
    </w:p>
    <w:p w:rsidR="000E74AA" w:rsidRPr="009E6013" w:rsidRDefault="00AE79FB" w:rsidP="008363E0">
      <w:pPr>
        <w:pStyle w:val="Ttulo2"/>
        <w:numPr>
          <w:ilvl w:val="0"/>
          <w:numId w:val="29"/>
        </w:numPr>
        <w:spacing w:line="276" w:lineRule="auto"/>
        <w:jc w:val="both"/>
        <w:rPr>
          <w:lang w:val="ru-RU"/>
        </w:rPr>
      </w:pPr>
      <w:bookmarkStart w:id="15" w:name="_Toc67994074"/>
      <w:r w:rsidRPr="009E6013">
        <w:rPr>
          <w:lang w:val="ru-RU"/>
        </w:rPr>
        <w:t xml:space="preserve">Куба </w:t>
      </w:r>
      <w:r w:rsidR="008363E0" w:rsidRPr="009E6013">
        <w:rPr>
          <w:lang w:val="ru-RU"/>
        </w:rPr>
        <w:t>представит стратегию против пандемии на форуме в Сан-Паулу</w:t>
      </w:r>
      <w:bookmarkEnd w:id="15"/>
    </w:p>
    <w:p w:rsidR="000E74AA" w:rsidRPr="009E6013" w:rsidRDefault="000E74AA" w:rsidP="000E74AA">
      <w:pPr>
        <w:spacing w:line="276" w:lineRule="auto"/>
        <w:jc w:val="center"/>
        <w:rPr>
          <w:rFonts w:ascii="Arial" w:hAnsi="Arial" w:cs="Arial"/>
          <w:sz w:val="24"/>
          <w:szCs w:val="24"/>
          <w:lang w:val="ru-RU" w:eastAsia="es-ES"/>
        </w:rPr>
      </w:pPr>
    </w:p>
    <w:p w:rsidR="008363E0" w:rsidRPr="009E6013" w:rsidRDefault="00AE79FB" w:rsidP="008363E0">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 xml:space="preserve">Гавана, </w:t>
      </w:r>
      <w:r w:rsidR="008363E0" w:rsidRPr="009E6013">
        <w:rPr>
          <w:rFonts w:ascii="Arial" w:hAnsi="Arial" w:cs="Arial"/>
          <w:sz w:val="24"/>
          <w:szCs w:val="24"/>
          <w:lang w:val="ru-RU" w:eastAsia="es-ES"/>
        </w:rPr>
        <w:t>25</w:t>
      </w:r>
      <w:r w:rsidRPr="009E6013">
        <w:rPr>
          <w:rFonts w:ascii="Arial" w:hAnsi="Arial" w:cs="Arial"/>
          <w:sz w:val="24"/>
          <w:szCs w:val="24"/>
          <w:lang w:val="ru-RU" w:eastAsia="es-ES"/>
        </w:rPr>
        <w:t xml:space="preserve"> марта. </w:t>
      </w:r>
      <w:r w:rsidR="008363E0" w:rsidRPr="009E6013">
        <w:rPr>
          <w:rFonts w:ascii="Arial" w:hAnsi="Arial" w:cs="Arial"/>
          <w:sz w:val="24"/>
          <w:szCs w:val="24"/>
          <w:lang w:val="ru-RU" w:eastAsia="es-ES"/>
        </w:rPr>
        <w:t>Делегация Кубы представит сегодня свою стратегию по борьбе с КОВИД-19 на виртуальной встрече, созванной Форумом Сан-Паулу (FSP), на котором также будет проанализировано ужесточение блокады Соединенных Штатов на фоне пандемии.</w:t>
      </w:r>
    </w:p>
    <w:p w:rsidR="008363E0" w:rsidRPr="009E6013" w:rsidRDefault="008363E0" w:rsidP="008363E0">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Согласно запланированной программе, участники проанализируют биотехнологическое развитие Карибской страны и прогресс ее вакцинных проектов.</w:t>
      </w:r>
    </w:p>
    <w:p w:rsidR="008363E0" w:rsidRPr="009E6013" w:rsidRDefault="008363E0" w:rsidP="008363E0">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На встрече представители острова познакомят участников с работой медицинских бригад Международного специализированного контингента имени Генри Рива по чрезвычайным ситуациям и серьезным эпидемиям в 40 странах и территориях для поддержки борьбы с этой болезнью.</w:t>
      </w:r>
    </w:p>
    <w:p w:rsidR="008363E0" w:rsidRPr="009E6013" w:rsidRDefault="008363E0" w:rsidP="008363E0">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На ней будут присутствовать исполнительный секретарь FSP Моника Валенте, министр здравоохранения Кубы Хосе Анхель Портал и президент компании Biocubafarma Эдуардо Мартинес.</w:t>
      </w:r>
    </w:p>
    <w:p w:rsidR="0074284E" w:rsidRPr="009E6013" w:rsidRDefault="008363E0" w:rsidP="008363E0">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Также примут участие генеральный директор Института вакцин имени Финлай Висенте Верес и глава Центра генной инженерии и биотехнологии Марта Аяла – учреждений, ведущих исследования кандидатов на вакцины в стране Карибского бассейна.</w:t>
      </w:r>
      <w:r w:rsidR="005F4C4E" w:rsidRPr="009E6013">
        <w:rPr>
          <w:rFonts w:ascii="Arial" w:hAnsi="Arial" w:cs="Arial"/>
          <w:sz w:val="24"/>
          <w:szCs w:val="24"/>
          <w:lang w:val="ru-RU" w:eastAsia="es-ES"/>
        </w:rPr>
        <w:t xml:space="preserve"> </w:t>
      </w:r>
      <w:r w:rsidR="000E74AA" w:rsidRPr="009E6013">
        <w:rPr>
          <w:rFonts w:ascii="Arial" w:hAnsi="Arial" w:cs="Arial"/>
          <w:sz w:val="24"/>
          <w:szCs w:val="24"/>
          <w:lang w:val="ru-RU" w:eastAsia="es-ES"/>
        </w:rPr>
        <w:t>(Пренса Латина)</w:t>
      </w:r>
    </w:p>
    <w:p w:rsidR="00485084" w:rsidRPr="009E6013" w:rsidRDefault="00485084" w:rsidP="00C47E57">
      <w:pPr>
        <w:spacing w:line="276" w:lineRule="auto"/>
        <w:jc w:val="both"/>
        <w:rPr>
          <w:rFonts w:ascii="Arial" w:hAnsi="Arial" w:cs="Arial"/>
          <w:sz w:val="16"/>
          <w:szCs w:val="24"/>
          <w:lang w:val="ru-RU" w:eastAsia="es-ES"/>
        </w:rPr>
      </w:pPr>
    </w:p>
    <w:p w:rsidR="00485084" w:rsidRPr="009E6013" w:rsidRDefault="003443C4" w:rsidP="003443C4">
      <w:pPr>
        <w:pStyle w:val="Ttulo2"/>
        <w:numPr>
          <w:ilvl w:val="0"/>
          <w:numId w:val="29"/>
        </w:numPr>
        <w:spacing w:line="276" w:lineRule="auto"/>
        <w:jc w:val="both"/>
        <w:rPr>
          <w:lang w:val="ru-RU"/>
        </w:rPr>
      </w:pPr>
      <w:bookmarkStart w:id="16" w:name="_Toc67994075"/>
      <w:r w:rsidRPr="009E6013">
        <w:rPr>
          <w:lang w:val="ru-RU"/>
        </w:rPr>
        <w:t>В Италии собирают средства для поддержки здравоохранения на Кубе</w:t>
      </w:r>
      <w:bookmarkEnd w:id="16"/>
    </w:p>
    <w:p w:rsidR="00485084" w:rsidRPr="009E6013" w:rsidRDefault="003443C4" w:rsidP="007E3EDE">
      <w:pPr>
        <w:spacing w:line="276" w:lineRule="auto"/>
        <w:jc w:val="center"/>
        <w:rPr>
          <w:rFonts w:ascii="Arial" w:hAnsi="Arial" w:cs="Arial"/>
          <w:sz w:val="16"/>
          <w:szCs w:val="24"/>
          <w:lang w:val="ru-RU" w:eastAsia="es-ES"/>
        </w:rPr>
      </w:pPr>
      <w:r w:rsidRPr="009E6013">
        <w:rPr>
          <w:noProof/>
          <w:lang w:eastAsia="es-ES"/>
        </w:rPr>
        <w:drawing>
          <wp:inline distT="0" distB="0" distL="0" distR="0">
            <wp:extent cx="3328035" cy="2222500"/>
            <wp:effectExtent l="0" t="0" r="5715" b="6350"/>
            <wp:docPr id="32" name="Imagen 32" descr="https://ruso.prensa-latina.cu/images/pl-it/Marzo2021/26/w-grazie-graz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ruso.prensa-latina.cu/images/pl-it/Marzo2021/26/w-grazie-grazi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28035" cy="2222500"/>
                    </a:xfrm>
                    <a:prstGeom prst="rect">
                      <a:avLst/>
                    </a:prstGeom>
                    <a:noFill/>
                    <a:ln>
                      <a:noFill/>
                    </a:ln>
                  </pic:spPr>
                </pic:pic>
              </a:graphicData>
            </a:graphic>
          </wp:inline>
        </w:drawing>
      </w:r>
    </w:p>
    <w:p w:rsidR="003443C4" w:rsidRPr="009E6013" w:rsidRDefault="003443C4" w:rsidP="003443C4">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Рим, 27 марта (Пренса Латина) Собранная за последние 15 месяцев Национальной ассоциацией дружбы Италия-Куба (Anaic) предназначена для трех проектов сектора здравоохранения на острове.</w:t>
      </w:r>
    </w:p>
    <w:p w:rsidR="003443C4" w:rsidRPr="009E6013" w:rsidRDefault="003443C4" w:rsidP="003443C4">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В заявлении группа солидарности с островом считает «большой честью иметь возможность внести свой вклад в революционную мечту, которая питает человеческую душу и делает Кубу реальностью на протяжении более 60 лет».</w:t>
      </w:r>
    </w:p>
    <w:p w:rsidR="003443C4" w:rsidRPr="009E6013" w:rsidRDefault="003443C4" w:rsidP="003443C4">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Для этого идеала ассоциация постоянно призывают продемонстрировать, что солидарность является неотъемлемым принципом революционных настроений, вдохновленных альтруизмом, уважением и любовью к справедливости, указывает текст.</w:t>
      </w:r>
    </w:p>
    <w:p w:rsidR="00485084" w:rsidRPr="009E6013" w:rsidRDefault="003443C4" w:rsidP="003443C4">
      <w:pPr>
        <w:spacing w:line="276" w:lineRule="auto"/>
        <w:jc w:val="both"/>
        <w:rPr>
          <w:rFonts w:ascii="Arial" w:hAnsi="Arial" w:cs="Arial"/>
          <w:sz w:val="24"/>
          <w:szCs w:val="24"/>
          <w:lang w:val="ru-RU" w:eastAsia="es-ES"/>
        </w:rPr>
      </w:pPr>
      <w:r w:rsidRPr="009E6013">
        <w:rPr>
          <w:rFonts w:ascii="Arial" w:hAnsi="Arial" w:cs="Arial"/>
          <w:sz w:val="24"/>
          <w:szCs w:val="24"/>
          <w:lang w:val="ru-RU" w:eastAsia="es-ES"/>
        </w:rPr>
        <w:t>В заявлениях для Пренсы Латина президент ассоциации Марко Папаччи указал, что 42 854 евро, полученные в 2020 году в виде пожертвований, были отправлены Институту тропической медицины Педро Коури, в то время как кампания продолжается в пользу Института вакцин Финляй и приобретения детских противоопухолевых препаратов.</w:t>
      </w:r>
      <w:r w:rsidR="009A39AF" w:rsidRPr="009E6013">
        <w:rPr>
          <w:rFonts w:ascii="Arial" w:hAnsi="Arial" w:cs="Arial"/>
          <w:sz w:val="24"/>
          <w:szCs w:val="24"/>
          <w:lang w:val="ru-RU" w:eastAsia="es-ES"/>
        </w:rPr>
        <w:t xml:space="preserve"> </w:t>
      </w:r>
      <w:r w:rsidR="00485084" w:rsidRPr="009E6013">
        <w:rPr>
          <w:rFonts w:ascii="Arial" w:hAnsi="Arial" w:cs="Arial"/>
          <w:sz w:val="24"/>
          <w:szCs w:val="24"/>
          <w:lang w:val="ru-RU" w:eastAsia="es-ES"/>
        </w:rPr>
        <w:t>(Пренса Латина)</w:t>
      </w:r>
    </w:p>
    <w:p w:rsidR="00F21C05" w:rsidRPr="009E6013" w:rsidRDefault="00F21C05" w:rsidP="007E3EDE">
      <w:pPr>
        <w:spacing w:line="276" w:lineRule="auto"/>
        <w:jc w:val="both"/>
        <w:rPr>
          <w:rFonts w:ascii="Arial" w:hAnsi="Arial" w:cs="Arial"/>
          <w:sz w:val="16"/>
          <w:szCs w:val="24"/>
          <w:lang w:val="ru-RU" w:eastAsia="es-ES"/>
        </w:rPr>
      </w:pPr>
    </w:p>
    <w:p w:rsidR="00431B47" w:rsidRPr="009E6013" w:rsidRDefault="00431B47" w:rsidP="00431B47">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center"/>
        <w:rPr>
          <w:rFonts w:ascii="Arial" w:hAnsi="Arial" w:cs="Arial"/>
          <w:b/>
          <w:color w:val="auto"/>
          <w:sz w:val="24"/>
          <w:szCs w:val="24"/>
          <w:lang w:val="ru-RU" w:eastAsia="es-ES"/>
        </w:rPr>
      </w:pPr>
      <w:bookmarkStart w:id="17" w:name="_Toc14075632"/>
      <w:bookmarkStart w:id="18" w:name="_Toc23151072"/>
      <w:bookmarkStart w:id="19" w:name="_Toc67994076"/>
      <w:r w:rsidRPr="009E6013">
        <w:rPr>
          <w:rFonts w:ascii="Arial" w:hAnsi="Arial" w:cs="Arial"/>
          <w:b/>
          <w:color w:val="auto"/>
          <w:sz w:val="24"/>
          <w:szCs w:val="24"/>
          <w:lang w:val="ru-RU" w:eastAsia="es-ES"/>
        </w:rPr>
        <w:t>Экономическая и торговая блокада США против Кубы</w:t>
      </w:r>
      <w:bookmarkEnd w:id="17"/>
      <w:bookmarkEnd w:id="18"/>
      <w:bookmarkEnd w:id="19"/>
    </w:p>
    <w:p w:rsidR="00431B47" w:rsidRPr="009E6013" w:rsidRDefault="00431B47" w:rsidP="00B23779">
      <w:pPr>
        <w:spacing w:line="276" w:lineRule="auto"/>
        <w:jc w:val="both"/>
        <w:rPr>
          <w:rFonts w:ascii="Arial" w:hAnsi="Arial" w:cs="Arial"/>
          <w:sz w:val="16"/>
          <w:szCs w:val="24"/>
          <w:lang w:val="ru-RU" w:eastAsia="es-ES"/>
        </w:rPr>
      </w:pPr>
    </w:p>
    <w:p w:rsidR="00DD5307" w:rsidRPr="009E6013" w:rsidRDefault="00B03E11" w:rsidP="00BD38A9">
      <w:pPr>
        <w:pStyle w:val="Ttulo2"/>
        <w:numPr>
          <w:ilvl w:val="0"/>
          <w:numId w:val="29"/>
        </w:numPr>
        <w:spacing w:line="276" w:lineRule="auto"/>
        <w:jc w:val="both"/>
        <w:rPr>
          <w:lang w:val="ru-RU"/>
        </w:rPr>
      </w:pPr>
      <w:bookmarkStart w:id="20" w:name="_Toc67994077"/>
      <w:r w:rsidRPr="009E6013">
        <w:rPr>
          <w:lang w:val="ru-RU"/>
        </w:rPr>
        <w:t xml:space="preserve">В </w:t>
      </w:r>
      <w:r w:rsidR="00BD38A9" w:rsidRPr="009E6013">
        <w:rPr>
          <w:lang w:val="ru-RU"/>
        </w:rPr>
        <w:t>сорока странах мира планируют акции против блокады Кубы</w:t>
      </w:r>
      <w:bookmarkEnd w:id="20"/>
    </w:p>
    <w:p w:rsidR="00DD5307" w:rsidRPr="009E6013" w:rsidRDefault="00BD38A9" w:rsidP="00DD5307">
      <w:pPr>
        <w:jc w:val="center"/>
        <w:rPr>
          <w:lang w:val="ru-RU"/>
        </w:rPr>
      </w:pPr>
      <w:r w:rsidRPr="009E6013">
        <w:rPr>
          <w:noProof/>
          <w:lang w:eastAsia="es-ES"/>
        </w:rPr>
        <w:drawing>
          <wp:inline distT="0" distB="0" distL="0" distR="0">
            <wp:extent cx="2989580" cy="1987550"/>
            <wp:effectExtent l="0" t="0" r="1270" b="0"/>
            <wp:docPr id="9" name="Imagen 9" descr="https://ruso.prensa-latina.cu/images/pl-ru/2021/03/franciacu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ruso.prensa-latina.cu/images/pl-ru/2021/03/franciacuba.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89580" cy="1987550"/>
                    </a:xfrm>
                    <a:prstGeom prst="rect">
                      <a:avLst/>
                    </a:prstGeom>
                    <a:noFill/>
                    <a:ln>
                      <a:noFill/>
                    </a:ln>
                  </pic:spPr>
                </pic:pic>
              </a:graphicData>
            </a:graphic>
          </wp:inline>
        </w:drawing>
      </w:r>
    </w:p>
    <w:p w:rsidR="00BD38A9" w:rsidRPr="009E6013" w:rsidRDefault="00BD38A9" w:rsidP="00BD38A9">
      <w:pPr>
        <w:jc w:val="both"/>
        <w:rPr>
          <w:rFonts w:ascii="Arial" w:hAnsi="Arial" w:cs="Arial"/>
          <w:sz w:val="24"/>
          <w:szCs w:val="24"/>
          <w:lang w:val="ru-RU" w:eastAsia="es-ES"/>
        </w:rPr>
      </w:pPr>
      <w:r w:rsidRPr="009E6013">
        <w:rPr>
          <w:rFonts w:ascii="Arial" w:hAnsi="Arial" w:cs="Arial"/>
          <w:sz w:val="24"/>
          <w:szCs w:val="24"/>
          <w:lang w:val="ru-RU" w:eastAsia="es-ES"/>
        </w:rPr>
        <w:t>Париж, 22 марта</w:t>
      </w:r>
      <w:r w:rsidRPr="009E6013">
        <w:rPr>
          <w:rFonts w:ascii="Arial" w:hAnsi="Arial" w:cs="Arial"/>
          <w:sz w:val="24"/>
          <w:szCs w:val="24"/>
          <w:lang w:val="ru-RU" w:eastAsia="es-ES"/>
        </w:rPr>
        <w:t>.</w:t>
      </w:r>
      <w:r w:rsidRPr="009E6013">
        <w:rPr>
          <w:rFonts w:ascii="Arial" w:hAnsi="Arial" w:cs="Arial"/>
          <w:sz w:val="24"/>
          <w:szCs w:val="24"/>
          <w:lang w:val="ru-RU" w:eastAsia="es-ES"/>
        </w:rPr>
        <w:t xml:space="preserve"> Канал "Европа за Кубу" объявил о планах мероприятий, примерно, в 40 странах в рамках глобальных караванов против американской блокады острова, что запланировано на 27 и 28 марта.</w:t>
      </w:r>
    </w:p>
    <w:p w:rsidR="00BD38A9" w:rsidRPr="009E6013" w:rsidRDefault="00BD38A9" w:rsidP="00BD38A9">
      <w:pPr>
        <w:jc w:val="both"/>
        <w:rPr>
          <w:rFonts w:ascii="Arial" w:hAnsi="Arial" w:cs="Arial"/>
          <w:sz w:val="24"/>
          <w:szCs w:val="24"/>
          <w:lang w:val="ru-RU" w:eastAsia="es-ES"/>
        </w:rPr>
      </w:pPr>
      <w:r w:rsidRPr="009E6013">
        <w:rPr>
          <w:rFonts w:ascii="Arial" w:hAnsi="Arial" w:cs="Arial"/>
          <w:sz w:val="24"/>
          <w:szCs w:val="24"/>
          <w:lang w:val="ru-RU" w:eastAsia="es-ES"/>
        </w:rPr>
        <w:t>Ведущие канала Хосе Антонио Толедо и Микеле Месанья указали, что в ближайшие дни количество стран может вырасти.</w:t>
      </w:r>
    </w:p>
    <w:p w:rsidR="00BD38A9" w:rsidRPr="009E6013" w:rsidRDefault="00BD38A9" w:rsidP="00BD38A9">
      <w:pPr>
        <w:jc w:val="both"/>
        <w:rPr>
          <w:rFonts w:ascii="Arial" w:hAnsi="Arial" w:cs="Arial"/>
          <w:sz w:val="24"/>
          <w:szCs w:val="24"/>
          <w:lang w:val="ru-RU" w:eastAsia="es-ES"/>
        </w:rPr>
      </w:pPr>
      <w:r w:rsidRPr="009E6013">
        <w:rPr>
          <w:rFonts w:ascii="Arial" w:hAnsi="Arial" w:cs="Arial"/>
          <w:sz w:val="24"/>
          <w:szCs w:val="24"/>
          <w:lang w:val="ru-RU" w:eastAsia="es-ES"/>
        </w:rPr>
        <w:t>Призвали организации солидарности и граждан мира присоединиться к инициативе, представленной каналом в конце февраля этого года, в знак протеста против экономической, торговой и финансовой осады против Карибского государства.</w:t>
      </w:r>
    </w:p>
    <w:p w:rsidR="00BD38A9" w:rsidRPr="009E6013" w:rsidRDefault="00BD38A9" w:rsidP="00BD38A9">
      <w:pPr>
        <w:jc w:val="both"/>
        <w:rPr>
          <w:rFonts w:ascii="Arial" w:hAnsi="Arial" w:cs="Arial"/>
          <w:sz w:val="24"/>
          <w:szCs w:val="24"/>
          <w:lang w:val="ru-RU" w:eastAsia="es-ES"/>
        </w:rPr>
      </w:pPr>
      <w:r w:rsidRPr="009E6013">
        <w:rPr>
          <w:rFonts w:ascii="Arial" w:hAnsi="Arial" w:cs="Arial"/>
          <w:sz w:val="24"/>
          <w:szCs w:val="24"/>
          <w:lang w:val="ru-RU" w:eastAsia="es-ES"/>
        </w:rPr>
        <w:t>Они попросили, чтобы караваны, митинги, шествия и другие запланированные акции были записаны на фото и видео для распространения в этой и других СМИ, а также в социальных сетях.</w:t>
      </w:r>
    </w:p>
    <w:p w:rsidR="00BD38A9" w:rsidRPr="009E6013" w:rsidRDefault="00BD38A9" w:rsidP="00BD38A9">
      <w:pPr>
        <w:jc w:val="both"/>
        <w:rPr>
          <w:rFonts w:ascii="Arial" w:hAnsi="Arial" w:cs="Arial"/>
          <w:sz w:val="24"/>
          <w:szCs w:val="24"/>
          <w:lang w:val="ru-RU" w:eastAsia="es-ES"/>
        </w:rPr>
      </w:pPr>
      <w:r w:rsidRPr="009E6013">
        <w:rPr>
          <w:rFonts w:ascii="Arial" w:hAnsi="Arial" w:cs="Arial"/>
          <w:sz w:val="24"/>
          <w:szCs w:val="24"/>
          <w:lang w:val="ru-RU" w:eastAsia="es-ES"/>
        </w:rPr>
        <w:t>"Европа за Кубу" подтвердила через Толедо и Месанью важность всеобщего протеста против блокады США, которую они назвали геноцидом. Напомнили, что канал является платформой для защиты острова от нападений и распространения его реальности, игнорируемой или манипулируемой основными СМИ.</w:t>
      </w:r>
    </w:p>
    <w:p w:rsidR="00BD38A9" w:rsidRPr="009E6013" w:rsidRDefault="00BD38A9" w:rsidP="00BD38A9">
      <w:pPr>
        <w:jc w:val="both"/>
        <w:rPr>
          <w:rFonts w:ascii="Arial" w:hAnsi="Arial" w:cs="Arial"/>
          <w:sz w:val="24"/>
          <w:szCs w:val="24"/>
          <w:lang w:val="ru-RU" w:eastAsia="es-ES"/>
        </w:rPr>
      </w:pPr>
      <w:r w:rsidRPr="009E6013">
        <w:rPr>
          <w:rFonts w:ascii="Arial" w:hAnsi="Arial" w:cs="Arial"/>
          <w:sz w:val="24"/>
          <w:szCs w:val="24"/>
          <w:lang w:val="ru-RU" w:eastAsia="es-ES"/>
        </w:rPr>
        <w:t>Они подчеркнули, что Куба - главный герой, и все мы солдаты, у которых нет никаких других амбиций, кроме как защищать ее и говорить о ней правду.</w:t>
      </w:r>
    </w:p>
    <w:p w:rsidR="00BD38A9" w:rsidRPr="009E6013" w:rsidRDefault="00BD38A9" w:rsidP="00BD38A9">
      <w:pPr>
        <w:jc w:val="both"/>
        <w:rPr>
          <w:rFonts w:ascii="Arial" w:hAnsi="Arial" w:cs="Arial"/>
          <w:sz w:val="24"/>
          <w:szCs w:val="24"/>
          <w:lang w:val="ru-RU" w:eastAsia="es-ES"/>
        </w:rPr>
      </w:pPr>
      <w:r w:rsidRPr="009E6013">
        <w:rPr>
          <w:rFonts w:ascii="Arial" w:hAnsi="Arial" w:cs="Arial"/>
          <w:sz w:val="24"/>
          <w:szCs w:val="24"/>
          <w:lang w:val="ru-RU" w:eastAsia="es-ES"/>
        </w:rPr>
        <w:t>Всемирные дни караванов предусматривают мероприятия 27 марта в Азии, Океании, Африке, Южной Америке и Европе, а 28 марта - в Северной и Центральной Америке.</w:t>
      </w:r>
    </w:p>
    <w:p w:rsidR="00BD38A9" w:rsidRPr="009E6013" w:rsidRDefault="00BD38A9" w:rsidP="00BD38A9">
      <w:pPr>
        <w:jc w:val="both"/>
        <w:rPr>
          <w:rFonts w:ascii="Arial" w:hAnsi="Arial" w:cs="Arial"/>
          <w:sz w:val="24"/>
          <w:szCs w:val="24"/>
          <w:lang w:val="ru-RU" w:eastAsia="es-ES"/>
        </w:rPr>
      </w:pPr>
      <w:r w:rsidRPr="009E6013">
        <w:rPr>
          <w:rFonts w:ascii="Arial" w:hAnsi="Arial" w:cs="Arial"/>
          <w:sz w:val="24"/>
          <w:szCs w:val="24"/>
          <w:lang w:val="ru-RU" w:eastAsia="es-ES"/>
        </w:rPr>
        <w:t>В сегодняшней программе было передано несколько посланий поддержки и благодарности за инициативу, в том числе послание, отправленное с острова Герардо Эрнандесом, одним из пяти кубинских антитеррористов, отбывавших наказание в тюрьме в Соединенных Штатах за защиту своей страны.</w:t>
      </w:r>
    </w:p>
    <w:p w:rsidR="00DD5307" w:rsidRPr="009E6013" w:rsidRDefault="00BD38A9" w:rsidP="00BD38A9">
      <w:pPr>
        <w:jc w:val="both"/>
        <w:rPr>
          <w:rFonts w:ascii="Arial" w:hAnsi="Arial" w:cs="Arial"/>
          <w:sz w:val="24"/>
          <w:szCs w:val="24"/>
          <w:lang w:val="ru-RU" w:eastAsia="es-ES"/>
        </w:rPr>
      </w:pPr>
      <w:r w:rsidRPr="009E6013">
        <w:rPr>
          <w:rFonts w:ascii="Arial" w:hAnsi="Arial" w:cs="Arial"/>
          <w:sz w:val="24"/>
          <w:szCs w:val="24"/>
          <w:lang w:val="ru-RU" w:eastAsia="es-ES"/>
        </w:rPr>
        <w:t>Активисты из Аргентины, Италии, Германии, Бельгии, Сербии и Франции также присоединились, чтобы сообщить подробности акций, организованных в ответ на призыв против блокады Кубы.</w:t>
      </w:r>
      <w:r w:rsidR="00DD5307" w:rsidRPr="009E6013">
        <w:rPr>
          <w:rFonts w:ascii="Arial" w:hAnsi="Arial" w:cs="Arial"/>
          <w:sz w:val="24"/>
          <w:szCs w:val="24"/>
          <w:lang w:val="ru-RU" w:eastAsia="es-ES"/>
        </w:rPr>
        <w:t xml:space="preserve"> (Пренса Латина)</w:t>
      </w:r>
    </w:p>
    <w:p w:rsidR="00281E42" w:rsidRPr="009E6013" w:rsidRDefault="00281E42" w:rsidP="000B134B">
      <w:pPr>
        <w:jc w:val="both"/>
        <w:rPr>
          <w:rFonts w:ascii="Arial" w:hAnsi="Arial" w:cs="Arial"/>
          <w:sz w:val="16"/>
          <w:szCs w:val="24"/>
          <w:lang w:val="ru-RU" w:eastAsia="es-ES"/>
        </w:rPr>
      </w:pPr>
    </w:p>
    <w:p w:rsidR="00281E42" w:rsidRPr="009E6013" w:rsidRDefault="00563A0E" w:rsidP="00563A0E">
      <w:pPr>
        <w:pStyle w:val="Ttulo2"/>
        <w:numPr>
          <w:ilvl w:val="0"/>
          <w:numId w:val="29"/>
        </w:numPr>
        <w:spacing w:line="276" w:lineRule="auto"/>
        <w:jc w:val="both"/>
        <w:rPr>
          <w:lang w:val="ru-RU"/>
        </w:rPr>
      </w:pPr>
      <w:bookmarkStart w:id="21" w:name="_Toc67994078"/>
      <w:r w:rsidRPr="009E6013">
        <w:rPr>
          <w:lang w:val="ru-RU"/>
        </w:rPr>
        <w:t>Растет всемирный призыв к прекращению американской блокады против Кубы</w:t>
      </w:r>
      <w:bookmarkEnd w:id="21"/>
    </w:p>
    <w:p w:rsidR="00281E42" w:rsidRPr="009E6013" w:rsidRDefault="00563A0E" w:rsidP="00B04EF0">
      <w:pPr>
        <w:jc w:val="center"/>
        <w:rPr>
          <w:rFonts w:ascii="Arial" w:hAnsi="Arial" w:cs="Arial"/>
          <w:sz w:val="24"/>
          <w:szCs w:val="24"/>
          <w:lang w:val="ru-RU" w:eastAsia="es-ES"/>
        </w:rPr>
      </w:pPr>
      <w:r w:rsidRPr="009E6013">
        <w:rPr>
          <w:noProof/>
          <w:lang w:eastAsia="es-ES"/>
        </w:rPr>
        <w:drawing>
          <wp:inline distT="0" distB="0" distL="0" distR="0">
            <wp:extent cx="2987675" cy="1988185"/>
            <wp:effectExtent l="0" t="0" r="3175" b="0"/>
            <wp:docPr id="23" name="Imagen 23" descr="https://ruso.prensa-latina.cu/images/pl-ru/2021/01/bloqueo-cuba-eeu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ruso.prensa-latina.cu/images/pl-ru/2021/01/bloqueo-cuba-eeuu.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87675" cy="1988185"/>
                    </a:xfrm>
                    <a:prstGeom prst="rect">
                      <a:avLst/>
                    </a:prstGeom>
                    <a:noFill/>
                    <a:ln>
                      <a:noFill/>
                    </a:ln>
                  </pic:spPr>
                </pic:pic>
              </a:graphicData>
            </a:graphic>
          </wp:inline>
        </w:drawing>
      </w:r>
    </w:p>
    <w:p w:rsidR="00563A0E" w:rsidRPr="009E6013" w:rsidRDefault="00B04EF0" w:rsidP="00563A0E">
      <w:pPr>
        <w:jc w:val="both"/>
        <w:rPr>
          <w:rFonts w:ascii="Arial" w:hAnsi="Arial" w:cs="Arial"/>
          <w:sz w:val="24"/>
          <w:szCs w:val="24"/>
          <w:lang w:val="ru-RU" w:eastAsia="es-ES"/>
        </w:rPr>
      </w:pPr>
      <w:r w:rsidRPr="009E6013">
        <w:rPr>
          <w:rFonts w:ascii="Arial" w:hAnsi="Arial" w:cs="Arial"/>
          <w:sz w:val="24"/>
          <w:szCs w:val="24"/>
          <w:lang w:val="ru-RU" w:eastAsia="es-ES"/>
        </w:rPr>
        <w:t xml:space="preserve">Гавана, </w:t>
      </w:r>
      <w:r w:rsidR="00563A0E" w:rsidRPr="009E6013">
        <w:rPr>
          <w:rFonts w:ascii="Arial" w:hAnsi="Arial" w:cs="Arial"/>
          <w:sz w:val="24"/>
          <w:szCs w:val="24"/>
          <w:lang w:val="ru-RU" w:eastAsia="es-ES"/>
        </w:rPr>
        <w:t>24</w:t>
      </w:r>
      <w:r w:rsidRPr="009E6013">
        <w:rPr>
          <w:rFonts w:ascii="Arial" w:hAnsi="Arial" w:cs="Arial"/>
          <w:sz w:val="24"/>
          <w:szCs w:val="24"/>
          <w:lang w:val="ru-RU" w:eastAsia="es-ES"/>
        </w:rPr>
        <w:t xml:space="preserve"> марта. </w:t>
      </w:r>
      <w:r w:rsidR="00563A0E" w:rsidRPr="009E6013">
        <w:rPr>
          <w:rFonts w:ascii="Arial" w:hAnsi="Arial" w:cs="Arial"/>
          <w:sz w:val="24"/>
          <w:szCs w:val="24"/>
          <w:lang w:val="ru-RU" w:eastAsia="es-ES"/>
        </w:rPr>
        <w:t>Окончание геноцидной блокады Соединенных Штатов против Кубы сегодня усиливается как глобальное требование, выражающееся со стороны политиков, отдельных лиц и организаций.</w:t>
      </w:r>
    </w:p>
    <w:p w:rsidR="00563A0E" w:rsidRPr="009E6013" w:rsidRDefault="00563A0E" w:rsidP="00563A0E">
      <w:pPr>
        <w:jc w:val="both"/>
        <w:rPr>
          <w:rFonts w:ascii="Arial" w:hAnsi="Arial" w:cs="Arial"/>
          <w:sz w:val="24"/>
          <w:szCs w:val="24"/>
          <w:lang w:val="ru-RU" w:eastAsia="es-ES"/>
        </w:rPr>
      </w:pPr>
      <w:r w:rsidRPr="009E6013">
        <w:rPr>
          <w:rFonts w:ascii="Arial" w:hAnsi="Arial" w:cs="Arial"/>
          <w:sz w:val="24"/>
          <w:szCs w:val="24"/>
          <w:lang w:val="ru-RU" w:eastAsia="es-ES"/>
        </w:rPr>
        <w:t>Из Парижа президент ассоциации Cuba Coopération France Виктор Фернандес счел необходимым усилить международное давление против экономической, торговой и финансовой блокады острова США.</w:t>
      </w:r>
    </w:p>
    <w:p w:rsidR="00563A0E" w:rsidRPr="009E6013" w:rsidRDefault="00563A0E" w:rsidP="00563A0E">
      <w:pPr>
        <w:jc w:val="both"/>
        <w:rPr>
          <w:rFonts w:ascii="Arial" w:hAnsi="Arial" w:cs="Arial"/>
          <w:sz w:val="24"/>
          <w:szCs w:val="24"/>
          <w:lang w:val="ru-RU" w:eastAsia="es-ES"/>
        </w:rPr>
      </w:pPr>
      <w:r w:rsidRPr="009E6013">
        <w:rPr>
          <w:rFonts w:ascii="Arial" w:hAnsi="Arial" w:cs="Arial"/>
          <w:sz w:val="24"/>
          <w:szCs w:val="24"/>
          <w:lang w:val="ru-RU" w:eastAsia="es-ES"/>
        </w:rPr>
        <w:t>Он подчеркнул, что Вашингтону необходимо сильное давление, чтобы снять блокаду и положить конец закону Хелмса-Бертона, поскольку его действия представляют собой главное препятствие на пути социально-экономического развития Кубы.</w:t>
      </w:r>
    </w:p>
    <w:p w:rsidR="00563A0E" w:rsidRPr="009E6013" w:rsidRDefault="00563A0E" w:rsidP="00563A0E">
      <w:pPr>
        <w:jc w:val="both"/>
        <w:rPr>
          <w:rFonts w:ascii="Arial" w:hAnsi="Arial" w:cs="Arial"/>
          <w:sz w:val="24"/>
          <w:szCs w:val="24"/>
          <w:lang w:val="ru-RU" w:eastAsia="es-ES"/>
        </w:rPr>
      </w:pPr>
      <w:r w:rsidRPr="009E6013">
        <w:rPr>
          <w:rFonts w:ascii="Arial" w:hAnsi="Arial" w:cs="Arial"/>
          <w:sz w:val="24"/>
          <w:szCs w:val="24"/>
          <w:lang w:val="ru-RU" w:eastAsia="es-ES"/>
        </w:rPr>
        <w:t>Предупредил, что Соединенные Штаты атакуют страны, которые они называют свободными, своей политикой, потому что не позволяют им торговать с карибской страной и вносить свой вклад в ее развитие, что происходит, например, с французскими компаниями.</w:t>
      </w:r>
    </w:p>
    <w:p w:rsidR="00563A0E" w:rsidRPr="009E6013" w:rsidRDefault="00563A0E" w:rsidP="00563A0E">
      <w:pPr>
        <w:jc w:val="both"/>
        <w:rPr>
          <w:rFonts w:ascii="Arial" w:hAnsi="Arial" w:cs="Arial"/>
          <w:sz w:val="24"/>
          <w:szCs w:val="24"/>
          <w:lang w:val="ru-RU" w:eastAsia="es-ES"/>
        </w:rPr>
      </w:pPr>
      <w:r w:rsidRPr="009E6013">
        <w:rPr>
          <w:rFonts w:ascii="Arial" w:hAnsi="Arial" w:cs="Arial"/>
          <w:sz w:val="24"/>
          <w:szCs w:val="24"/>
          <w:lang w:val="ru-RU" w:eastAsia="es-ES"/>
        </w:rPr>
        <w:t>Точно так же в Риме Национальная ассоциация дружбы Италия-Куба (Anaic) выразила поддержку мировому каравану с требованием снятия блокады Кубы США, намеченной на следующие выходные.</w:t>
      </w:r>
    </w:p>
    <w:p w:rsidR="00563A0E" w:rsidRPr="009E6013" w:rsidRDefault="00563A0E" w:rsidP="00563A0E">
      <w:pPr>
        <w:jc w:val="both"/>
        <w:rPr>
          <w:rFonts w:ascii="Arial" w:hAnsi="Arial" w:cs="Arial"/>
          <w:sz w:val="24"/>
          <w:szCs w:val="24"/>
          <w:lang w:val="ru-RU" w:eastAsia="es-ES"/>
        </w:rPr>
      </w:pPr>
      <w:r w:rsidRPr="009E6013">
        <w:rPr>
          <w:rFonts w:ascii="Arial" w:hAnsi="Arial" w:cs="Arial"/>
          <w:sz w:val="24"/>
          <w:szCs w:val="24"/>
          <w:lang w:val="ru-RU" w:eastAsia="es-ES"/>
        </w:rPr>
        <w:t>В заявлении, подписанном ее президентом Марко Папаччи, Anaic указывает, что через социальные сети она опубликует некоторые инициативы, связанные с мероприятием, которое состоится 27 и 28 марта.</w:t>
      </w:r>
    </w:p>
    <w:p w:rsidR="00563A0E" w:rsidRPr="009E6013" w:rsidRDefault="00563A0E" w:rsidP="00563A0E">
      <w:pPr>
        <w:jc w:val="both"/>
        <w:rPr>
          <w:rFonts w:ascii="Arial" w:hAnsi="Arial" w:cs="Arial"/>
          <w:sz w:val="24"/>
          <w:szCs w:val="24"/>
          <w:lang w:val="ru-RU" w:eastAsia="es-ES"/>
        </w:rPr>
      </w:pPr>
      <w:r w:rsidRPr="009E6013">
        <w:rPr>
          <w:rFonts w:ascii="Arial" w:hAnsi="Arial" w:cs="Arial"/>
          <w:sz w:val="24"/>
          <w:szCs w:val="24"/>
          <w:lang w:val="ru-RU" w:eastAsia="es-ES"/>
        </w:rPr>
        <w:t>Со своей стороны, Аргентинское движение солидарности с Кубой, жители этого острова в Буэнос-Айресе и различные социальные группы присоединятся к глобальному каравану против блокады Соединенными Штатами этого карибского государства.</w:t>
      </w:r>
    </w:p>
    <w:p w:rsidR="00563A0E" w:rsidRPr="009E6013" w:rsidRDefault="00563A0E" w:rsidP="00563A0E">
      <w:pPr>
        <w:jc w:val="both"/>
        <w:rPr>
          <w:rFonts w:ascii="Arial" w:hAnsi="Arial" w:cs="Arial"/>
          <w:sz w:val="24"/>
          <w:szCs w:val="24"/>
          <w:lang w:val="ru-RU" w:eastAsia="es-ES"/>
        </w:rPr>
      </w:pPr>
      <w:r w:rsidRPr="009E6013">
        <w:rPr>
          <w:rFonts w:ascii="Arial" w:hAnsi="Arial" w:cs="Arial"/>
          <w:sz w:val="24"/>
          <w:szCs w:val="24"/>
          <w:lang w:val="ru-RU" w:eastAsia="es-ES"/>
        </w:rPr>
        <w:t>В беседе с корреспондентом агентства Пренса Латина, известный журналист и писатель Карлос Азнарес, директор «Latin American Summary», уточнил, что со стороны этой южной страны они поднимут свой голос, чтобы потребовать прекращения блокады Северной Америки.</w:t>
      </w:r>
    </w:p>
    <w:p w:rsidR="00281E42" w:rsidRPr="009E6013" w:rsidRDefault="00331ACA" w:rsidP="00563A0E">
      <w:pPr>
        <w:jc w:val="both"/>
        <w:rPr>
          <w:rFonts w:ascii="Arial" w:hAnsi="Arial" w:cs="Arial"/>
          <w:sz w:val="24"/>
          <w:szCs w:val="24"/>
          <w:lang w:val="ru-RU" w:eastAsia="es-ES"/>
        </w:rPr>
      </w:pPr>
      <w:r w:rsidRPr="009E6013">
        <w:rPr>
          <w:rFonts w:ascii="Arial" w:hAnsi="Arial" w:cs="Arial"/>
          <w:sz w:val="24"/>
          <w:szCs w:val="24"/>
          <w:lang w:val="ru-RU" w:eastAsia="es-ES"/>
        </w:rPr>
        <w:t xml:space="preserve"> </w:t>
      </w:r>
      <w:r w:rsidR="00563A0E" w:rsidRPr="009E6013">
        <w:rPr>
          <w:rFonts w:ascii="Arial" w:hAnsi="Arial" w:cs="Arial"/>
          <w:sz w:val="24"/>
          <w:szCs w:val="24"/>
          <w:lang w:val="ru-RU" w:eastAsia="es-ES"/>
        </w:rPr>
        <w:t>«Мы будем требовать прекращения блокады, особенно в этой ситуации, которую переживает мир, когда остров взял на себя инициативу на уровне интернационализма и солидарности через Медицинскую бригаду Генри Рив», - сказал он.</w:t>
      </w:r>
      <w:r w:rsidR="00281E42" w:rsidRPr="009E6013">
        <w:rPr>
          <w:rFonts w:ascii="Arial" w:hAnsi="Arial" w:cs="Arial"/>
          <w:sz w:val="24"/>
          <w:szCs w:val="24"/>
          <w:lang w:val="ru-RU" w:eastAsia="es-ES"/>
        </w:rPr>
        <w:t xml:space="preserve"> (Пренса Латина)</w:t>
      </w:r>
    </w:p>
    <w:p w:rsidR="000438F9" w:rsidRPr="009E6013" w:rsidRDefault="000438F9" w:rsidP="00B04EF0">
      <w:pPr>
        <w:jc w:val="both"/>
        <w:rPr>
          <w:rFonts w:ascii="Arial" w:hAnsi="Arial" w:cs="Arial"/>
          <w:sz w:val="16"/>
          <w:szCs w:val="24"/>
          <w:lang w:val="ru-RU" w:eastAsia="es-ES"/>
        </w:rPr>
      </w:pPr>
    </w:p>
    <w:p w:rsidR="000438F9" w:rsidRPr="009E6013" w:rsidRDefault="00E14CEE" w:rsidP="00E14CEE">
      <w:pPr>
        <w:pStyle w:val="Ttulo2"/>
        <w:numPr>
          <w:ilvl w:val="0"/>
          <w:numId w:val="29"/>
        </w:numPr>
        <w:spacing w:line="276" w:lineRule="auto"/>
        <w:jc w:val="both"/>
        <w:rPr>
          <w:lang w:val="ru-RU"/>
        </w:rPr>
      </w:pPr>
      <w:bookmarkStart w:id="22" w:name="_Toc67994079"/>
      <w:r w:rsidRPr="009E6013">
        <w:rPr>
          <w:lang w:val="ru-RU"/>
        </w:rPr>
        <w:t>База США в Гуантанамо – грубейшее нарушение суверенитета Кубы</w:t>
      </w:r>
      <w:bookmarkEnd w:id="22"/>
    </w:p>
    <w:p w:rsidR="000438F9" w:rsidRPr="009E6013" w:rsidRDefault="000438F9" w:rsidP="000438F9">
      <w:pPr>
        <w:jc w:val="center"/>
        <w:rPr>
          <w:rFonts w:ascii="Arial" w:hAnsi="Arial" w:cs="Arial"/>
          <w:sz w:val="24"/>
          <w:szCs w:val="24"/>
          <w:lang w:val="ru-RU" w:eastAsia="es-ES"/>
        </w:rPr>
      </w:pPr>
    </w:p>
    <w:p w:rsidR="00E14CEE" w:rsidRPr="009E6013" w:rsidRDefault="00E14CEE" w:rsidP="00E14CEE">
      <w:pPr>
        <w:jc w:val="both"/>
        <w:rPr>
          <w:rFonts w:ascii="Arial" w:hAnsi="Arial" w:cs="Arial"/>
          <w:sz w:val="24"/>
          <w:szCs w:val="24"/>
          <w:lang w:val="ru-RU" w:eastAsia="es-ES"/>
        </w:rPr>
      </w:pPr>
      <w:r w:rsidRPr="009E6013">
        <w:rPr>
          <w:rFonts w:ascii="Arial" w:hAnsi="Arial" w:cs="Arial"/>
          <w:sz w:val="24"/>
          <w:szCs w:val="24"/>
          <w:lang w:val="ru-RU" w:eastAsia="es-ES"/>
        </w:rPr>
        <w:t>Гавана, 25 марта.</w:t>
      </w:r>
      <w:r w:rsidRPr="009E6013">
        <w:rPr>
          <w:rFonts w:ascii="Arial" w:hAnsi="Arial" w:cs="Arial"/>
          <w:sz w:val="24"/>
          <w:szCs w:val="24"/>
          <w:lang w:val="ru-RU" w:eastAsia="es-ES"/>
        </w:rPr>
        <w:t xml:space="preserve"> Действия 25 марта 1959 года на военно-морской базе Соединенных Штатов в кубинской провинции Гуантанамо напоминают нам сегодня, что эта территория по-прежнему является "костью в горле" для суверенитета острова.</w:t>
      </w:r>
    </w:p>
    <w:p w:rsidR="00E14CEE" w:rsidRPr="009E6013" w:rsidRDefault="00E14CEE" w:rsidP="00E14CEE">
      <w:pPr>
        <w:jc w:val="both"/>
        <w:rPr>
          <w:rFonts w:ascii="Arial" w:hAnsi="Arial" w:cs="Arial"/>
          <w:sz w:val="24"/>
          <w:szCs w:val="24"/>
          <w:lang w:val="ru-RU" w:eastAsia="es-ES"/>
        </w:rPr>
      </w:pPr>
      <w:r w:rsidRPr="009E6013">
        <w:rPr>
          <w:rFonts w:ascii="Arial" w:hAnsi="Arial" w:cs="Arial"/>
          <w:sz w:val="24"/>
          <w:szCs w:val="24"/>
          <w:lang w:val="ru-RU" w:eastAsia="es-ES"/>
        </w:rPr>
        <w:t>В тот день более 100 семей города Кайманера лишились средств к существованию из-за действия властей Северной Америки, запретивших лов рыбы в кубинских водах недалеко от военного анклава.</w:t>
      </w:r>
    </w:p>
    <w:p w:rsidR="00E14CEE" w:rsidRPr="009E6013" w:rsidRDefault="00E14CEE" w:rsidP="00E14CEE">
      <w:pPr>
        <w:jc w:val="both"/>
        <w:rPr>
          <w:rFonts w:ascii="Arial" w:hAnsi="Arial" w:cs="Arial"/>
          <w:sz w:val="24"/>
          <w:szCs w:val="24"/>
          <w:lang w:val="ru-RU" w:eastAsia="es-ES"/>
        </w:rPr>
      </w:pPr>
      <w:r w:rsidRPr="009E6013">
        <w:rPr>
          <w:rFonts w:ascii="Arial" w:hAnsi="Arial" w:cs="Arial"/>
          <w:sz w:val="24"/>
          <w:szCs w:val="24"/>
          <w:lang w:val="ru-RU" w:eastAsia="es-ES"/>
        </w:rPr>
        <w:t>Основанная на этом месте с 1903 года в силу принудительного соглашения, военно-морская база США с января 1959 года стала постоянным центром угроз и провокаций против Карибского государства.</w:t>
      </w:r>
    </w:p>
    <w:p w:rsidR="00E14CEE" w:rsidRPr="009E6013" w:rsidRDefault="00E14CEE" w:rsidP="00E14CEE">
      <w:pPr>
        <w:jc w:val="both"/>
        <w:rPr>
          <w:rFonts w:ascii="Arial" w:hAnsi="Arial" w:cs="Arial"/>
          <w:sz w:val="24"/>
          <w:szCs w:val="24"/>
          <w:lang w:val="ru-RU" w:eastAsia="es-ES"/>
        </w:rPr>
      </w:pPr>
    </w:p>
    <w:p w:rsidR="00E14CEE" w:rsidRPr="009E6013" w:rsidRDefault="00E14CEE" w:rsidP="00E14CEE">
      <w:pPr>
        <w:jc w:val="both"/>
        <w:rPr>
          <w:rFonts w:ascii="Arial" w:hAnsi="Arial" w:cs="Arial"/>
          <w:sz w:val="24"/>
          <w:szCs w:val="24"/>
          <w:lang w:val="ru-RU" w:eastAsia="es-ES"/>
        </w:rPr>
      </w:pPr>
      <w:r w:rsidRPr="009E6013">
        <w:rPr>
          <w:rFonts w:ascii="Arial" w:hAnsi="Arial" w:cs="Arial"/>
          <w:sz w:val="24"/>
          <w:szCs w:val="24"/>
          <w:lang w:val="ru-RU" w:eastAsia="es-ES"/>
        </w:rPr>
        <w:t>Этого не избежали и местные жители, работавшие на базе: около 700 человек были уволены, другие лишились пенсий и даже стали жертвами насилия.</w:t>
      </w:r>
    </w:p>
    <w:p w:rsidR="00E14CEE" w:rsidRPr="009E6013" w:rsidRDefault="00E14CEE" w:rsidP="00E14CEE">
      <w:pPr>
        <w:jc w:val="both"/>
        <w:rPr>
          <w:rFonts w:ascii="Arial" w:hAnsi="Arial" w:cs="Arial"/>
          <w:sz w:val="24"/>
          <w:szCs w:val="24"/>
          <w:lang w:val="ru-RU" w:eastAsia="es-ES"/>
        </w:rPr>
      </w:pPr>
      <w:r w:rsidRPr="009E6013">
        <w:rPr>
          <w:rFonts w:ascii="Arial" w:hAnsi="Arial" w:cs="Arial"/>
          <w:sz w:val="24"/>
          <w:szCs w:val="24"/>
          <w:lang w:val="ru-RU" w:eastAsia="es-ES"/>
        </w:rPr>
        <w:t>Так было с рабочим Мануэлем Прието, ставшим жертвой пыток американских солдат; рабочего Рубена Лопеса и рыбака Родольфо Роселла, убитых в соответствии с иском кубинского народа к Соединенным Штатам о возмещении человеческих убытков, одобренным в мае 1999 года.</w:t>
      </w:r>
    </w:p>
    <w:p w:rsidR="00E14CEE" w:rsidRPr="009E6013" w:rsidRDefault="00E14CEE" w:rsidP="00E14CEE">
      <w:pPr>
        <w:jc w:val="both"/>
        <w:rPr>
          <w:rFonts w:ascii="Arial" w:hAnsi="Arial" w:cs="Arial"/>
          <w:sz w:val="24"/>
          <w:szCs w:val="24"/>
          <w:lang w:val="ru-RU" w:eastAsia="es-ES"/>
        </w:rPr>
      </w:pPr>
      <w:r w:rsidRPr="009E6013">
        <w:rPr>
          <w:rFonts w:ascii="Arial" w:hAnsi="Arial" w:cs="Arial"/>
          <w:sz w:val="24"/>
          <w:szCs w:val="24"/>
          <w:lang w:val="ru-RU" w:eastAsia="es-ES"/>
        </w:rPr>
        <w:t>В список агрессивных действий, осужденных правительством острова, входят использование легковоспламеняющихся материалов, а также оскорбления и выстрелы на их военных постах, в результате которых погибли 17-летние Рамон Лопес и Луис Рамирес.</w:t>
      </w:r>
    </w:p>
    <w:p w:rsidR="00E14CEE" w:rsidRPr="009E6013" w:rsidRDefault="00E14CEE" w:rsidP="00E14CEE">
      <w:pPr>
        <w:jc w:val="both"/>
        <w:rPr>
          <w:rFonts w:ascii="Arial" w:hAnsi="Arial" w:cs="Arial"/>
          <w:sz w:val="24"/>
          <w:szCs w:val="24"/>
          <w:lang w:val="ru-RU" w:eastAsia="es-ES"/>
        </w:rPr>
      </w:pPr>
      <w:r w:rsidRPr="009E6013">
        <w:rPr>
          <w:rFonts w:ascii="Arial" w:hAnsi="Arial" w:cs="Arial"/>
          <w:sz w:val="24"/>
          <w:szCs w:val="24"/>
          <w:lang w:val="ru-RU" w:eastAsia="es-ES"/>
        </w:rPr>
        <w:t>Также нарушения вод акватории и национальной территории, а также планы США по нанесению себе вреда с целью спровоцировать широкомасштабную вооруженную борьбу между двумя странами.</w:t>
      </w:r>
    </w:p>
    <w:p w:rsidR="00E14CEE" w:rsidRPr="009E6013" w:rsidRDefault="00E14CEE" w:rsidP="00E14CEE">
      <w:pPr>
        <w:jc w:val="both"/>
        <w:rPr>
          <w:rFonts w:ascii="Arial" w:hAnsi="Arial" w:cs="Arial"/>
          <w:sz w:val="24"/>
          <w:szCs w:val="24"/>
          <w:lang w:val="ru-RU" w:eastAsia="es-ES"/>
        </w:rPr>
      </w:pPr>
      <w:r w:rsidRPr="009E6013">
        <w:rPr>
          <w:rFonts w:ascii="Arial" w:hAnsi="Arial" w:cs="Arial"/>
          <w:sz w:val="24"/>
          <w:szCs w:val="24"/>
          <w:lang w:val="ru-RU" w:eastAsia="es-ES"/>
        </w:rPr>
        <w:t>Согласно статье, опубликованной на веб-сайте RazonesdeCuba, с 1962 по 1996 год на военно-морской базе в Гуантанамо было совершено 8 288 серьезных нарушений.</w:t>
      </w:r>
    </w:p>
    <w:p w:rsidR="00E14CEE" w:rsidRPr="009E6013" w:rsidRDefault="00E14CEE" w:rsidP="00E14CEE">
      <w:pPr>
        <w:jc w:val="both"/>
        <w:rPr>
          <w:rFonts w:ascii="Arial" w:hAnsi="Arial" w:cs="Arial"/>
          <w:sz w:val="24"/>
          <w:szCs w:val="24"/>
          <w:lang w:val="ru-RU" w:eastAsia="es-ES"/>
        </w:rPr>
      </w:pPr>
      <w:r w:rsidRPr="009E6013">
        <w:rPr>
          <w:rFonts w:ascii="Arial" w:hAnsi="Arial" w:cs="Arial"/>
          <w:sz w:val="24"/>
          <w:szCs w:val="24"/>
          <w:lang w:val="ru-RU" w:eastAsia="es-ES"/>
        </w:rPr>
        <w:t>Однако величайшим является само существование анклава, незаконного в свете международных законов и страны Карибского бассейна, с учетом того, что оно возникло в результате использования приложения к кубинской конституции 1901 года под давлением из Вашингтона.</w:t>
      </w:r>
    </w:p>
    <w:p w:rsidR="00E14CEE" w:rsidRPr="009E6013" w:rsidRDefault="00E14CEE" w:rsidP="00E14CEE">
      <w:pPr>
        <w:jc w:val="both"/>
        <w:rPr>
          <w:rFonts w:ascii="Arial" w:hAnsi="Arial" w:cs="Arial"/>
          <w:sz w:val="24"/>
          <w:szCs w:val="24"/>
          <w:lang w:val="ru-RU" w:eastAsia="es-ES"/>
        </w:rPr>
      </w:pPr>
      <w:r w:rsidRPr="009E6013">
        <w:rPr>
          <w:rFonts w:ascii="Arial" w:hAnsi="Arial" w:cs="Arial"/>
          <w:sz w:val="24"/>
          <w:szCs w:val="24"/>
          <w:lang w:val="ru-RU" w:eastAsia="es-ES"/>
        </w:rPr>
        <w:t>Военно-морская база США в Гуантанамо также полностью отвечает положениям статьи 42 IV Гаагской конвенции (1907 г.), которая "считает территорию незаконно оккупированной, если она находится под управлением или контролем иностранной армии".</w:t>
      </w:r>
    </w:p>
    <w:p w:rsidR="000438F9" w:rsidRPr="009E6013" w:rsidRDefault="00E14CEE" w:rsidP="00E14CEE">
      <w:pPr>
        <w:jc w:val="both"/>
        <w:rPr>
          <w:rFonts w:ascii="Arial" w:hAnsi="Arial" w:cs="Arial"/>
          <w:sz w:val="24"/>
          <w:szCs w:val="24"/>
          <w:lang w:val="ru-RU" w:eastAsia="es-ES"/>
        </w:rPr>
      </w:pPr>
      <w:r w:rsidRPr="009E6013">
        <w:rPr>
          <w:rFonts w:ascii="Arial" w:hAnsi="Arial" w:cs="Arial"/>
          <w:sz w:val="24"/>
          <w:szCs w:val="24"/>
          <w:lang w:val="ru-RU" w:eastAsia="es-ES"/>
        </w:rPr>
        <w:t>Постоянство Соединенных Штатов на этой кубинской территории – пример колониализма в соответствии с резолюцией 1514, одобренной Генеральной Ассамблеей Организации Объединен</w:t>
      </w:r>
      <w:r w:rsidRPr="009E6013">
        <w:rPr>
          <w:rFonts w:ascii="Arial" w:hAnsi="Arial" w:cs="Arial"/>
          <w:sz w:val="24"/>
          <w:szCs w:val="24"/>
          <w:lang w:val="ru-RU" w:eastAsia="es-ES"/>
        </w:rPr>
        <w:t>ных Наций 14 декабря 1960 года.</w:t>
      </w:r>
      <w:r w:rsidR="000438F9" w:rsidRPr="009E6013">
        <w:rPr>
          <w:rFonts w:ascii="Arial" w:hAnsi="Arial" w:cs="Arial"/>
          <w:sz w:val="24"/>
          <w:szCs w:val="24"/>
          <w:lang w:val="ru-RU" w:eastAsia="es-ES"/>
        </w:rPr>
        <w:t xml:space="preserve"> (Пренса Латина)</w:t>
      </w:r>
    </w:p>
    <w:p w:rsidR="004B0A45" w:rsidRPr="009E6013" w:rsidRDefault="004B0A45" w:rsidP="000438F9">
      <w:pPr>
        <w:jc w:val="both"/>
        <w:rPr>
          <w:rFonts w:ascii="Arial" w:hAnsi="Arial" w:cs="Arial"/>
          <w:sz w:val="16"/>
          <w:szCs w:val="24"/>
          <w:lang w:val="ru-RU" w:eastAsia="es-ES"/>
        </w:rPr>
      </w:pPr>
    </w:p>
    <w:p w:rsidR="004B0A45" w:rsidRPr="009E6013" w:rsidRDefault="00091632" w:rsidP="00091632">
      <w:pPr>
        <w:pStyle w:val="Ttulo2"/>
        <w:numPr>
          <w:ilvl w:val="0"/>
          <w:numId w:val="29"/>
        </w:numPr>
        <w:spacing w:line="276" w:lineRule="auto"/>
        <w:jc w:val="both"/>
        <w:rPr>
          <w:lang w:val="ru-RU"/>
        </w:rPr>
      </w:pPr>
      <w:bookmarkStart w:id="23" w:name="_Toc67994080"/>
      <w:r w:rsidRPr="009E6013">
        <w:rPr>
          <w:lang w:val="ru-RU"/>
        </w:rPr>
        <w:t>Министр иностранных дел Кубы осуждает враждебность США</w:t>
      </w:r>
      <w:bookmarkEnd w:id="23"/>
    </w:p>
    <w:p w:rsidR="004B0A45" w:rsidRPr="009E6013" w:rsidRDefault="00091632" w:rsidP="004B0A45">
      <w:pPr>
        <w:jc w:val="center"/>
        <w:rPr>
          <w:rFonts w:ascii="Arial" w:hAnsi="Arial" w:cs="Arial"/>
          <w:sz w:val="24"/>
          <w:szCs w:val="24"/>
          <w:lang w:val="ru-RU" w:eastAsia="es-ES"/>
        </w:rPr>
      </w:pPr>
      <w:r w:rsidRPr="009E6013">
        <w:rPr>
          <w:noProof/>
          <w:lang w:eastAsia="es-ES"/>
        </w:rPr>
        <w:drawing>
          <wp:inline distT="0" distB="0" distL="0" distR="0">
            <wp:extent cx="2987675" cy="1988185"/>
            <wp:effectExtent l="0" t="0" r="3175" b="0"/>
            <wp:docPr id="31" name="Imagen 31" descr="https://ruso.prensa-latina.cu/images/pl-ru/2021/03/cuba-eeuu-denunc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ruso.prensa-latina.cu/images/pl-ru/2021/03/cuba-eeuu-denuncia.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87675" cy="1988185"/>
                    </a:xfrm>
                    <a:prstGeom prst="rect">
                      <a:avLst/>
                    </a:prstGeom>
                    <a:noFill/>
                    <a:ln>
                      <a:noFill/>
                    </a:ln>
                  </pic:spPr>
                </pic:pic>
              </a:graphicData>
            </a:graphic>
          </wp:inline>
        </w:drawing>
      </w:r>
    </w:p>
    <w:p w:rsidR="00091632" w:rsidRPr="009E6013" w:rsidRDefault="004B0A45" w:rsidP="00091632">
      <w:pPr>
        <w:jc w:val="both"/>
        <w:rPr>
          <w:rFonts w:ascii="Arial" w:hAnsi="Arial" w:cs="Arial"/>
          <w:sz w:val="24"/>
          <w:szCs w:val="24"/>
          <w:lang w:val="ru-RU" w:eastAsia="es-ES"/>
        </w:rPr>
      </w:pPr>
      <w:r w:rsidRPr="009E6013">
        <w:rPr>
          <w:rFonts w:ascii="Arial" w:hAnsi="Arial" w:cs="Arial"/>
          <w:sz w:val="24"/>
          <w:szCs w:val="24"/>
          <w:lang w:val="ru-RU" w:eastAsia="es-ES"/>
        </w:rPr>
        <w:t xml:space="preserve">Гавана, </w:t>
      </w:r>
      <w:r w:rsidR="00091632" w:rsidRPr="009E6013">
        <w:rPr>
          <w:rFonts w:ascii="Arial" w:hAnsi="Arial" w:cs="Arial"/>
          <w:sz w:val="24"/>
          <w:szCs w:val="24"/>
          <w:lang w:val="ru-RU" w:eastAsia="es-ES"/>
        </w:rPr>
        <w:t>26</w:t>
      </w:r>
      <w:r w:rsidRPr="009E6013">
        <w:rPr>
          <w:rFonts w:ascii="Arial" w:hAnsi="Arial" w:cs="Arial"/>
          <w:sz w:val="24"/>
          <w:szCs w:val="24"/>
          <w:lang w:val="ru-RU" w:eastAsia="es-ES"/>
        </w:rPr>
        <w:t xml:space="preserve"> марта. </w:t>
      </w:r>
      <w:r w:rsidR="00091632" w:rsidRPr="009E6013">
        <w:rPr>
          <w:rFonts w:ascii="Arial" w:hAnsi="Arial" w:cs="Arial"/>
          <w:sz w:val="24"/>
          <w:szCs w:val="24"/>
          <w:lang w:val="ru-RU" w:eastAsia="es-ES"/>
        </w:rPr>
        <w:t>Правительство США сохраняет враждебность по отношению к Кубе, которая распространяется на все регионы, заявил министр иностранных дел Карибского острова Бруно Родригес.</w:t>
      </w:r>
    </w:p>
    <w:p w:rsidR="00091632" w:rsidRPr="009E6013" w:rsidRDefault="00091632" w:rsidP="00091632">
      <w:pPr>
        <w:jc w:val="both"/>
        <w:rPr>
          <w:rFonts w:ascii="Arial" w:hAnsi="Arial" w:cs="Arial"/>
          <w:sz w:val="24"/>
          <w:szCs w:val="24"/>
          <w:lang w:val="ru-RU" w:eastAsia="es-ES"/>
        </w:rPr>
      </w:pPr>
      <w:r w:rsidRPr="009E6013">
        <w:rPr>
          <w:rFonts w:ascii="Arial" w:hAnsi="Arial" w:cs="Arial"/>
          <w:sz w:val="24"/>
          <w:szCs w:val="24"/>
          <w:lang w:val="ru-RU" w:eastAsia="es-ES"/>
        </w:rPr>
        <w:t>В социальных сетях министр иностранных дел напомнил, что Вашингтон был единственным, кто выступил против кубинской инициативы "Моё побережье", посвященной усилению адаптации к изменению климата, когда она была представлена на комитете Зеленого климатического фонда (ЗКФ).</w:t>
      </w:r>
    </w:p>
    <w:p w:rsidR="00091632" w:rsidRPr="009E6013" w:rsidRDefault="00091632" w:rsidP="00091632">
      <w:pPr>
        <w:jc w:val="both"/>
        <w:rPr>
          <w:rFonts w:ascii="Arial" w:hAnsi="Arial" w:cs="Arial"/>
          <w:sz w:val="24"/>
          <w:szCs w:val="24"/>
          <w:lang w:val="ru-RU" w:eastAsia="es-ES"/>
        </w:rPr>
      </w:pPr>
      <w:r w:rsidRPr="009E6013">
        <w:rPr>
          <w:rFonts w:ascii="Arial" w:hAnsi="Arial" w:cs="Arial"/>
          <w:sz w:val="24"/>
          <w:szCs w:val="24"/>
          <w:lang w:val="ru-RU" w:eastAsia="es-ES"/>
        </w:rPr>
        <w:t>"Враждебность по отношению к Кубе распространяется на все области и противоречит заявленным приоритетам внешней политики этой страны", написал Родригес.</w:t>
      </w:r>
    </w:p>
    <w:p w:rsidR="00091632" w:rsidRPr="009E6013" w:rsidRDefault="00091632" w:rsidP="00091632">
      <w:pPr>
        <w:jc w:val="both"/>
        <w:rPr>
          <w:rFonts w:ascii="Arial" w:hAnsi="Arial" w:cs="Arial"/>
          <w:sz w:val="24"/>
          <w:szCs w:val="24"/>
          <w:lang w:val="ru-RU" w:eastAsia="es-ES"/>
        </w:rPr>
      </w:pPr>
      <w:r w:rsidRPr="009E6013">
        <w:rPr>
          <w:rFonts w:ascii="Arial" w:hAnsi="Arial" w:cs="Arial"/>
          <w:sz w:val="24"/>
          <w:szCs w:val="24"/>
          <w:lang w:val="ru-RU" w:eastAsia="es-ES"/>
        </w:rPr>
        <w:t>20 марта ЗКФ одобрил финансирование в размере 23 млн. 927 294 долларов для реализации инициативы Кубы, что должно принести пользу 1,3 млн. человек в 24 муниципалитетах и семи прибрежных поселениях в семи провинциях за восемь лет.</w:t>
      </w:r>
    </w:p>
    <w:p w:rsidR="00091632" w:rsidRPr="009E6013" w:rsidRDefault="00091632" w:rsidP="00091632">
      <w:pPr>
        <w:jc w:val="both"/>
        <w:rPr>
          <w:rFonts w:ascii="Arial" w:hAnsi="Arial" w:cs="Arial"/>
          <w:sz w:val="24"/>
          <w:szCs w:val="24"/>
          <w:lang w:val="ru-RU" w:eastAsia="es-ES"/>
        </w:rPr>
      </w:pPr>
      <w:r w:rsidRPr="009E6013">
        <w:rPr>
          <w:rFonts w:ascii="Arial" w:hAnsi="Arial" w:cs="Arial"/>
          <w:sz w:val="24"/>
          <w:szCs w:val="24"/>
          <w:lang w:val="ru-RU" w:eastAsia="es-ES"/>
        </w:rPr>
        <w:t>Однако из 24 членов, входящих в состав комитета ЗКФ, при голосовании только представитель США не принял предложение.</w:t>
      </w:r>
    </w:p>
    <w:p w:rsidR="00091632" w:rsidRPr="009E6013" w:rsidRDefault="00091632" w:rsidP="00091632">
      <w:pPr>
        <w:jc w:val="both"/>
        <w:rPr>
          <w:rFonts w:ascii="Arial" w:hAnsi="Arial" w:cs="Arial"/>
          <w:sz w:val="24"/>
          <w:szCs w:val="24"/>
          <w:lang w:val="ru-RU" w:eastAsia="es-ES"/>
        </w:rPr>
      </w:pPr>
      <w:r w:rsidRPr="009E6013">
        <w:rPr>
          <w:rFonts w:ascii="Arial" w:hAnsi="Arial" w:cs="Arial"/>
          <w:sz w:val="24"/>
          <w:szCs w:val="24"/>
          <w:lang w:val="ru-RU" w:eastAsia="es-ES"/>
        </w:rPr>
        <w:t>Инициатива "Моё побережье" позволит сообществам и другим ключевым участникам, расположенным в зонах вмешательства, знать экологические и социальные риски, с которыми они сталкиваются, а также меры, которые они должны предпринять для надлежащего управления рисками.</w:t>
      </w:r>
    </w:p>
    <w:p w:rsidR="00091632" w:rsidRPr="009E6013" w:rsidRDefault="00091632" w:rsidP="00091632">
      <w:pPr>
        <w:jc w:val="both"/>
        <w:rPr>
          <w:rFonts w:ascii="Arial" w:hAnsi="Arial" w:cs="Arial"/>
          <w:sz w:val="24"/>
          <w:szCs w:val="24"/>
          <w:lang w:val="ru-RU" w:eastAsia="es-ES"/>
        </w:rPr>
      </w:pPr>
      <w:r w:rsidRPr="009E6013">
        <w:rPr>
          <w:rFonts w:ascii="Arial" w:hAnsi="Arial" w:cs="Arial"/>
          <w:sz w:val="24"/>
          <w:szCs w:val="24"/>
          <w:lang w:val="ru-RU" w:eastAsia="es-ES"/>
        </w:rPr>
        <w:t>Проект предлагает принять меры по адаптации прибрежных районов, создать для этого возможности в сообществе и способствовать распространению опыта на другие районы национальной территории, что является приоритетом для Кубы, учитывая ее положение в качестве небольшого островного государства.</w:t>
      </w:r>
    </w:p>
    <w:p w:rsidR="00091632" w:rsidRPr="009E6013" w:rsidRDefault="00091632" w:rsidP="00091632">
      <w:pPr>
        <w:jc w:val="both"/>
        <w:rPr>
          <w:rFonts w:ascii="Arial" w:hAnsi="Arial" w:cs="Arial"/>
          <w:sz w:val="24"/>
          <w:szCs w:val="24"/>
          <w:lang w:val="ru-RU" w:eastAsia="es-ES"/>
        </w:rPr>
      </w:pPr>
      <w:r w:rsidRPr="009E6013">
        <w:rPr>
          <w:rFonts w:ascii="Arial" w:hAnsi="Arial" w:cs="Arial"/>
          <w:sz w:val="24"/>
          <w:szCs w:val="24"/>
          <w:lang w:val="ru-RU" w:eastAsia="es-ES"/>
        </w:rPr>
        <w:t>Это одно из направлений действий Карибского острова в вопросах окружающей среды, что развивает другие, такие как восстановление прибрежных дюн, предусмотренное в Государственном плане по противодействию изменению климата, известному как "Задача - Жизнь".</w:t>
      </w:r>
    </w:p>
    <w:p w:rsidR="004B0A45" w:rsidRPr="009E6013" w:rsidRDefault="00091632" w:rsidP="00091632">
      <w:pPr>
        <w:jc w:val="both"/>
        <w:rPr>
          <w:rFonts w:ascii="Arial" w:hAnsi="Arial" w:cs="Arial"/>
          <w:sz w:val="24"/>
          <w:szCs w:val="24"/>
          <w:lang w:val="ru-RU" w:eastAsia="es-ES"/>
        </w:rPr>
      </w:pPr>
      <w:r w:rsidRPr="009E6013">
        <w:rPr>
          <w:rFonts w:ascii="Arial" w:hAnsi="Arial" w:cs="Arial"/>
          <w:sz w:val="24"/>
          <w:szCs w:val="24"/>
          <w:lang w:val="ru-RU" w:eastAsia="es-ES"/>
        </w:rPr>
        <w:t>Сегодня мир отмечает Всемирный день климата, дату, объявленную в 1992 году Рамочной конвенцией ООН об изменении климата.</w:t>
      </w:r>
      <w:r w:rsidR="004B0A45" w:rsidRPr="009E6013">
        <w:rPr>
          <w:rFonts w:ascii="Arial" w:hAnsi="Arial" w:cs="Arial"/>
          <w:sz w:val="24"/>
          <w:szCs w:val="24"/>
          <w:lang w:val="ru-RU" w:eastAsia="es-ES"/>
        </w:rPr>
        <w:t xml:space="preserve"> (Пренса Латина)</w:t>
      </w:r>
    </w:p>
    <w:p w:rsidR="0001263F" w:rsidRPr="009E6013" w:rsidRDefault="0001263F" w:rsidP="009530BD">
      <w:pPr>
        <w:jc w:val="both"/>
        <w:rPr>
          <w:rFonts w:ascii="Arial" w:hAnsi="Arial" w:cs="Arial"/>
          <w:sz w:val="16"/>
          <w:szCs w:val="24"/>
          <w:lang w:val="ru-RU" w:eastAsia="es-ES"/>
        </w:rPr>
      </w:pPr>
    </w:p>
    <w:tbl>
      <w:tblPr>
        <w:tblStyle w:val="Tablaconcuadrcula"/>
        <w:tblW w:w="0" w:type="auto"/>
        <w:tblLook w:val="04A0" w:firstRow="1" w:lastRow="0" w:firstColumn="1" w:lastColumn="0" w:noHBand="0" w:noVBand="1"/>
      </w:tblPr>
      <w:tblGrid>
        <w:gridCol w:w="9487"/>
      </w:tblGrid>
      <w:tr w:rsidR="00B23779" w:rsidRPr="009E6013" w:rsidTr="00B300D1">
        <w:tc>
          <w:tcPr>
            <w:tcW w:w="9487" w:type="dxa"/>
          </w:tcPr>
          <w:p w:rsidR="00B23779" w:rsidRPr="009E6013" w:rsidRDefault="00B23779" w:rsidP="00B300D1">
            <w:pPr>
              <w:pStyle w:val="Ttulo1"/>
              <w:jc w:val="center"/>
              <w:outlineLvl w:val="0"/>
              <w:rPr>
                <w:rFonts w:ascii="Arial" w:hAnsi="Arial" w:cs="Arial"/>
                <w:b/>
                <w:color w:val="auto"/>
                <w:sz w:val="24"/>
                <w:szCs w:val="24"/>
                <w:lang w:val="ru-RU" w:eastAsia="es-ES"/>
              </w:rPr>
            </w:pPr>
            <w:bookmarkStart w:id="24" w:name="_Toc46127112"/>
            <w:bookmarkStart w:id="25" w:name="_Toc52870385"/>
            <w:bookmarkStart w:id="26" w:name="_Toc60646396"/>
            <w:bookmarkStart w:id="27" w:name="_Toc67994081"/>
            <w:r w:rsidRPr="009E6013">
              <w:rPr>
                <w:rFonts w:ascii="Arial" w:hAnsi="Arial" w:cs="Arial"/>
                <w:b/>
                <w:color w:val="auto"/>
                <w:sz w:val="24"/>
                <w:szCs w:val="24"/>
                <w:lang w:val="ru-RU" w:eastAsia="es-ES"/>
              </w:rPr>
              <w:t>Двусторонние отношения</w:t>
            </w:r>
            <w:bookmarkEnd w:id="24"/>
            <w:bookmarkEnd w:id="25"/>
            <w:bookmarkEnd w:id="26"/>
            <w:bookmarkEnd w:id="27"/>
          </w:p>
        </w:tc>
      </w:tr>
    </w:tbl>
    <w:p w:rsidR="00B23779" w:rsidRPr="009E6013" w:rsidRDefault="00B23779" w:rsidP="00F519C0">
      <w:pPr>
        <w:jc w:val="both"/>
        <w:rPr>
          <w:rFonts w:ascii="Arial" w:hAnsi="Arial" w:cs="Arial"/>
          <w:sz w:val="16"/>
          <w:szCs w:val="24"/>
          <w:lang w:val="ru-RU" w:eastAsia="es-ES"/>
        </w:rPr>
      </w:pPr>
    </w:p>
    <w:p w:rsidR="009E6013" w:rsidRPr="009E6013" w:rsidRDefault="009E6013" w:rsidP="009E6013">
      <w:pPr>
        <w:pStyle w:val="Ttulo2"/>
        <w:numPr>
          <w:ilvl w:val="0"/>
          <w:numId w:val="29"/>
        </w:numPr>
        <w:spacing w:line="276" w:lineRule="auto"/>
        <w:jc w:val="both"/>
        <w:rPr>
          <w:lang w:val="ru-RU"/>
        </w:rPr>
      </w:pPr>
      <w:bookmarkStart w:id="28" w:name="_Toc67994082"/>
      <w:r w:rsidRPr="009E6013">
        <w:rPr>
          <w:lang w:val="ru-RU"/>
        </w:rPr>
        <w:t>Депутаты Госдумы РФ призвали прекратить блокаду Кубы</w:t>
      </w:r>
      <w:bookmarkEnd w:id="28"/>
    </w:p>
    <w:p w:rsidR="009E6013" w:rsidRPr="009E6013" w:rsidRDefault="009E6013" w:rsidP="009E6013">
      <w:pPr>
        <w:jc w:val="center"/>
        <w:rPr>
          <w:lang w:val="ru-RU"/>
        </w:rPr>
      </w:pPr>
      <w:r w:rsidRPr="009E6013">
        <w:rPr>
          <w:noProof/>
          <w:lang w:eastAsia="es-ES"/>
        </w:rPr>
        <w:drawing>
          <wp:inline distT="0" distB="0" distL="0" distR="0">
            <wp:extent cx="4132294" cy="2753230"/>
            <wp:effectExtent l="0" t="0" r="1905" b="9525"/>
            <wp:docPr id="36" name="Imagen 36" descr="http://misiones.minrex.gob.cu/sites/default/files/styles/750_ancho/public/imagenes/editorrusia/articulos/diputados_duma_vs_bloqueo.jpg?itok=ZeRPe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misiones.minrex.gob.cu/sites/default/files/styles/750_ancho/public/imagenes/editorrusia/articulos/diputados_duma_vs_bloqueo.jpg?itok=ZeRPez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38218" cy="2757177"/>
                    </a:xfrm>
                    <a:prstGeom prst="rect">
                      <a:avLst/>
                    </a:prstGeom>
                    <a:noFill/>
                    <a:ln>
                      <a:noFill/>
                    </a:ln>
                  </pic:spPr>
                </pic:pic>
              </a:graphicData>
            </a:graphic>
          </wp:inline>
        </w:drawing>
      </w:r>
    </w:p>
    <w:p w:rsidR="009E6013" w:rsidRPr="009E6013" w:rsidRDefault="009E6013" w:rsidP="009E6013">
      <w:pPr>
        <w:jc w:val="both"/>
        <w:rPr>
          <w:rFonts w:ascii="Arial" w:hAnsi="Arial" w:cs="Arial"/>
          <w:sz w:val="24"/>
          <w:szCs w:val="24"/>
          <w:lang w:val="ru-RU" w:eastAsia="es-ES"/>
        </w:rPr>
      </w:pPr>
      <w:r w:rsidRPr="009E6013">
        <w:rPr>
          <w:rFonts w:ascii="Arial" w:hAnsi="Arial" w:cs="Arial"/>
          <w:sz w:val="24"/>
          <w:szCs w:val="24"/>
          <w:lang w:val="ru-RU" w:eastAsia="es-ES"/>
        </w:rPr>
        <w:t>Москва, 23 марта 2021 г.-депутаты фракции "Справедливая Россия - Патриоты - За правду" в Госдуме РФ осудили блокаду Кубы со стороны США, приняв участие во флешмобе, так называется эта групповая акция, проводимая в общественном пространстве, а затем распространяемая через интернет.</w:t>
      </w:r>
    </w:p>
    <w:p w:rsidR="009E6013" w:rsidRPr="009E6013" w:rsidRDefault="009E6013" w:rsidP="009E6013">
      <w:pPr>
        <w:jc w:val="both"/>
        <w:rPr>
          <w:rFonts w:ascii="Arial" w:hAnsi="Arial" w:cs="Arial"/>
          <w:sz w:val="24"/>
          <w:szCs w:val="24"/>
          <w:lang w:val="ru-RU" w:eastAsia="es-ES"/>
        </w:rPr>
      </w:pPr>
      <w:r w:rsidRPr="009E6013">
        <w:rPr>
          <w:rFonts w:ascii="Arial" w:hAnsi="Arial" w:cs="Arial"/>
          <w:sz w:val="24"/>
          <w:szCs w:val="24"/>
          <w:lang w:val="ru-RU" w:eastAsia="es-ES"/>
        </w:rPr>
        <w:t>На мероприятии, приуроченном к Европейскому Каравану солидарности, призывающему к прекращению блокады острова, было заявлено о необходимости немедленного прекращения этой враждебной политики, поскольку она создала трудности, прежде всего, для кубинского народа, особенно в период борьбы с пандемией коронавируса.</w:t>
      </w:r>
    </w:p>
    <w:p w:rsidR="009E6013" w:rsidRPr="009E6013" w:rsidRDefault="009E6013" w:rsidP="009E6013">
      <w:pPr>
        <w:jc w:val="both"/>
        <w:rPr>
          <w:rFonts w:ascii="Arial" w:hAnsi="Arial" w:cs="Arial"/>
          <w:sz w:val="24"/>
          <w:szCs w:val="24"/>
          <w:lang w:val="ru-RU" w:eastAsia="es-ES"/>
        </w:rPr>
      </w:pPr>
      <w:r w:rsidRPr="009E6013">
        <w:rPr>
          <w:rFonts w:ascii="Arial" w:hAnsi="Arial" w:cs="Arial"/>
          <w:sz w:val="24"/>
          <w:szCs w:val="24"/>
          <w:lang w:val="ru-RU" w:eastAsia="es-ES"/>
        </w:rPr>
        <w:t>Председатель партии "Справедливая Россия - Патриоты - За правду" и лидер думской фракции Сергей Миронов подписал меморандум о сотрудничестве с Коммунистической партией Кубы в 2019 году в Гаване.</w:t>
      </w:r>
    </w:p>
    <w:p w:rsidR="009E6013" w:rsidRPr="009E6013" w:rsidRDefault="009E6013" w:rsidP="009E6013">
      <w:pPr>
        <w:jc w:val="both"/>
        <w:rPr>
          <w:rFonts w:ascii="Arial" w:hAnsi="Arial" w:cs="Arial"/>
          <w:sz w:val="24"/>
          <w:szCs w:val="24"/>
          <w:lang w:val="ru-RU" w:eastAsia="es-ES"/>
        </w:rPr>
      </w:pPr>
      <w:r w:rsidRPr="009E6013">
        <w:rPr>
          <w:rFonts w:ascii="Arial" w:hAnsi="Arial" w:cs="Arial"/>
          <w:sz w:val="24"/>
          <w:szCs w:val="24"/>
          <w:lang w:val="ru-RU" w:eastAsia="es-ES"/>
        </w:rPr>
        <w:t>Эта акция солидарности отражает позицию Государственной Думы Российской Федерации в поддержке острова, поскольку каждый год этот законодательный орган выносит резолюции, которые принимаются его четырьмя фракциями и призывает международное сообщество выступить за прекращение несправедливой блокады.</w:t>
      </w:r>
      <w:r w:rsidRPr="009E6013">
        <w:rPr>
          <w:rFonts w:ascii="Arial" w:hAnsi="Arial" w:cs="Arial"/>
          <w:sz w:val="24"/>
          <w:szCs w:val="24"/>
          <w:lang w:val="ru-RU" w:eastAsia="es-ES"/>
        </w:rPr>
        <w:t xml:space="preserve"> (Сайт Посольства Кубы в России)</w:t>
      </w:r>
    </w:p>
    <w:p w:rsidR="009E6013" w:rsidRPr="009E6013" w:rsidRDefault="009E6013" w:rsidP="009E6013">
      <w:pPr>
        <w:rPr>
          <w:lang w:val="ru-RU"/>
        </w:rPr>
      </w:pPr>
    </w:p>
    <w:p w:rsidR="007344C7" w:rsidRPr="009E6013" w:rsidRDefault="007344C7" w:rsidP="007344C7">
      <w:pPr>
        <w:pStyle w:val="Ttulo2"/>
        <w:numPr>
          <w:ilvl w:val="0"/>
          <w:numId w:val="29"/>
        </w:numPr>
        <w:spacing w:line="276" w:lineRule="auto"/>
        <w:jc w:val="both"/>
        <w:rPr>
          <w:lang w:val="ru-RU"/>
        </w:rPr>
      </w:pPr>
      <w:bookmarkStart w:id="29" w:name="_Toc67994083"/>
      <w:r w:rsidRPr="009E6013">
        <w:rPr>
          <w:lang w:val="ru-RU"/>
        </w:rPr>
        <w:t>Посол Кубы провел рабочую встречу с заместителем Министра науки и высшего образования Российской Федерации</w:t>
      </w:r>
      <w:bookmarkEnd w:id="29"/>
    </w:p>
    <w:p w:rsidR="007344C7" w:rsidRPr="009E6013" w:rsidRDefault="007344C7" w:rsidP="007344C7">
      <w:pPr>
        <w:jc w:val="center"/>
        <w:rPr>
          <w:lang w:val="ru-RU"/>
        </w:rPr>
      </w:pPr>
      <w:r w:rsidRPr="009E6013">
        <w:rPr>
          <w:noProof/>
          <w:lang w:eastAsia="es-ES"/>
        </w:rPr>
        <w:drawing>
          <wp:inline distT="0" distB="0" distL="0" distR="0">
            <wp:extent cx="3887715" cy="2915786"/>
            <wp:effectExtent l="0" t="0" r="0" b="0"/>
            <wp:docPr id="35" name="Imagen 35" descr="http://misiones.minrex.gob.cu/sites/default/files/imagenes/editorrusia/articulos/164835232_3588684051260731_579660550953041652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misiones.minrex.gob.cu/sites/default/files/imagenes/editorrusia/articulos/164835232_3588684051260731_5796605509530416521_n.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98015" cy="2923511"/>
                    </a:xfrm>
                    <a:prstGeom prst="rect">
                      <a:avLst/>
                    </a:prstGeom>
                    <a:noFill/>
                    <a:ln>
                      <a:noFill/>
                    </a:ln>
                  </pic:spPr>
                </pic:pic>
              </a:graphicData>
            </a:graphic>
          </wp:inline>
        </w:drawing>
      </w:r>
    </w:p>
    <w:p w:rsidR="007344C7" w:rsidRPr="009E6013" w:rsidRDefault="007344C7" w:rsidP="007344C7">
      <w:pPr>
        <w:jc w:val="both"/>
        <w:rPr>
          <w:rFonts w:ascii="Arial" w:hAnsi="Arial" w:cs="Arial"/>
          <w:sz w:val="24"/>
          <w:szCs w:val="24"/>
          <w:lang w:val="ru-RU" w:eastAsia="es-ES"/>
        </w:rPr>
      </w:pPr>
      <w:r w:rsidRPr="009E6013">
        <w:rPr>
          <w:rFonts w:ascii="Arial" w:hAnsi="Arial" w:cs="Arial"/>
          <w:sz w:val="24"/>
          <w:szCs w:val="24"/>
          <w:lang w:val="ru-RU" w:eastAsia="es-ES"/>
        </w:rPr>
        <w:t>Москва, 24 марта.- Посол Кубы в Российской Федерации Хулио Гармендия Пенья был принят заместителем Министра науки и высшего образования Петром Кучеренко в стенах российского министерства.</w:t>
      </w:r>
    </w:p>
    <w:p w:rsidR="007344C7" w:rsidRPr="009E6013" w:rsidRDefault="007344C7" w:rsidP="007344C7">
      <w:pPr>
        <w:jc w:val="both"/>
        <w:rPr>
          <w:rFonts w:ascii="Arial" w:hAnsi="Arial" w:cs="Arial"/>
          <w:sz w:val="24"/>
          <w:szCs w:val="24"/>
          <w:lang w:val="ru-RU" w:eastAsia="es-ES"/>
        </w:rPr>
      </w:pPr>
      <w:r w:rsidRPr="009E6013">
        <w:rPr>
          <w:rFonts w:ascii="Arial" w:hAnsi="Arial" w:cs="Arial"/>
          <w:sz w:val="24"/>
          <w:szCs w:val="24"/>
          <w:lang w:val="ru-RU" w:eastAsia="es-ES"/>
        </w:rPr>
        <w:t>В ходе встречи рассматривались актуальные вопросы российско-кубинского взаимодействия в сфере образования и науки.</w:t>
      </w:r>
    </w:p>
    <w:p w:rsidR="007344C7" w:rsidRPr="009E6013" w:rsidRDefault="007344C7" w:rsidP="007344C7">
      <w:pPr>
        <w:jc w:val="both"/>
        <w:rPr>
          <w:rFonts w:ascii="Arial" w:hAnsi="Arial" w:cs="Arial"/>
          <w:sz w:val="24"/>
          <w:szCs w:val="24"/>
          <w:lang w:val="ru-RU" w:eastAsia="es-ES"/>
        </w:rPr>
      </w:pPr>
      <w:r w:rsidRPr="009E6013">
        <w:rPr>
          <w:rFonts w:ascii="Arial" w:hAnsi="Arial" w:cs="Arial"/>
          <w:sz w:val="24"/>
          <w:szCs w:val="24"/>
          <w:lang w:val="ru-RU" w:eastAsia="es-ES"/>
        </w:rPr>
        <w:t>Посол Кубы в России высоко оценил возможность по обучению в России предоставленную более чем 600 кубинцам в различных российских университетах за последние 7 лет благодаря программе стипендий, принятой правительствами обеих стран.</w:t>
      </w:r>
    </w:p>
    <w:p w:rsidR="007344C7" w:rsidRPr="009E6013" w:rsidRDefault="007344C7" w:rsidP="007344C7">
      <w:pPr>
        <w:jc w:val="both"/>
        <w:rPr>
          <w:rFonts w:ascii="Arial" w:hAnsi="Arial" w:cs="Arial"/>
          <w:sz w:val="24"/>
          <w:szCs w:val="24"/>
          <w:lang w:val="ru-RU" w:eastAsia="es-ES"/>
        </w:rPr>
      </w:pPr>
      <w:r w:rsidRPr="009E6013">
        <w:rPr>
          <w:rFonts w:ascii="Arial" w:hAnsi="Arial" w:cs="Arial"/>
          <w:sz w:val="24"/>
          <w:szCs w:val="24"/>
          <w:lang w:val="ru-RU" w:eastAsia="es-ES"/>
        </w:rPr>
        <w:t>На мероприятии состоялся обмен мнениями о будущем создании на Кубе трех подготовительных факультетов по русскому языку при участии кубинских преподавателей и Южного федерального университета. Цель их создания состоит в том, чтобы студенты начали свое обучение обладая определенным уровнем знания русского языка и культуры страны.</w:t>
      </w:r>
    </w:p>
    <w:p w:rsidR="007344C7" w:rsidRPr="009E6013" w:rsidRDefault="007344C7" w:rsidP="007344C7">
      <w:pPr>
        <w:jc w:val="both"/>
        <w:rPr>
          <w:rFonts w:ascii="Arial" w:hAnsi="Arial" w:cs="Arial"/>
          <w:sz w:val="24"/>
          <w:szCs w:val="24"/>
          <w:lang w:val="ru-RU" w:eastAsia="es-ES"/>
        </w:rPr>
      </w:pPr>
      <w:r w:rsidRPr="009E6013">
        <w:rPr>
          <w:rFonts w:ascii="Arial" w:hAnsi="Arial" w:cs="Arial"/>
          <w:sz w:val="24"/>
          <w:szCs w:val="24"/>
          <w:lang w:val="ru-RU" w:eastAsia="es-ES"/>
        </w:rPr>
        <w:t xml:space="preserve">Была достигнута договоренность о поиске новых путей улучшения процесса подготовки по программам докторантуры в российских учреждениях, а также проведена оценка выполнения нескольких совместных исследовательских проектов, которые в настоящее время разрабатывают ученые двух стран. </w:t>
      </w:r>
    </w:p>
    <w:p w:rsidR="007344C7" w:rsidRPr="009E6013" w:rsidRDefault="007344C7" w:rsidP="007344C7">
      <w:pPr>
        <w:jc w:val="both"/>
        <w:rPr>
          <w:rFonts w:ascii="Arial" w:hAnsi="Arial" w:cs="Arial"/>
          <w:sz w:val="24"/>
          <w:szCs w:val="24"/>
          <w:lang w:val="ru-RU" w:eastAsia="es-ES"/>
        </w:rPr>
      </w:pPr>
      <w:r w:rsidRPr="009E6013">
        <w:rPr>
          <w:rFonts w:ascii="Arial" w:hAnsi="Arial" w:cs="Arial"/>
          <w:sz w:val="24"/>
          <w:szCs w:val="24"/>
          <w:lang w:val="ru-RU" w:eastAsia="es-ES"/>
        </w:rPr>
        <w:t>Заместитель Министра выразил заинтересованность в подписании нового соглашения о сотрудничестве в сфере высшего образования с целью расширения исторических связей, существующих в этой сфере на протяжении многих лет.</w:t>
      </w:r>
      <w:r w:rsidR="009E6013" w:rsidRPr="009E6013">
        <w:rPr>
          <w:rFonts w:ascii="Arial" w:hAnsi="Arial" w:cs="Arial"/>
          <w:sz w:val="24"/>
          <w:szCs w:val="24"/>
          <w:lang w:val="ru-RU" w:eastAsia="es-ES"/>
        </w:rPr>
        <w:t xml:space="preserve"> (Сайт Посольства Кубы в России)</w:t>
      </w:r>
    </w:p>
    <w:p w:rsidR="007344C7" w:rsidRPr="009E6013" w:rsidRDefault="007344C7" w:rsidP="007344C7">
      <w:pPr>
        <w:rPr>
          <w:lang w:val="ru-RU"/>
        </w:rPr>
      </w:pPr>
    </w:p>
    <w:p w:rsidR="00AC5E69" w:rsidRPr="009E6013" w:rsidRDefault="008363E0" w:rsidP="008363E0">
      <w:pPr>
        <w:pStyle w:val="Ttulo2"/>
        <w:numPr>
          <w:ilvl w:val="0"/>
          <w:numId w:val="29"/>
        </w:numPr>
        <w:spacing w:line="276" w:lineRule="auto"/>
        <w:jc w:val="both"/>
        <w:rPr>
          <w:lang w:val="ru-RU"/>
        </w:rPr>
      </w:pPr>
      <w:bookmarkStart w:id="30" w:name="_Toc67994084"/>
      <w:r w:rsidRPr="009E6013">
        <w:rPr>
          <w:lang w:val="ru-RU"/>
        </w:rPr>
        <w:t>Российский академик подчеркивает роль Кубы в международном контексте</w:t>
      </w:r>
      <w:bookmarkEnd w:id="30"/>
    </w:p>
    <w:p w:rsidR="00AC5E69" w:rsidRPr="009E6013" w:rsidRDefault="008363E0" w:rsidP="00AC5E69">
      <w:pPr>
        <w:jc w:val="center"/>
        <w:rPr>
          <w:rFonts w:ascii="Arial" w:hAnsi="Arial" w:cs="Arial"/>
          <w:sz w:val="24"/>
          <w:szCs w:val="24"/>
          <w:lang w:val="ru-RU" w:eastAsia="es-ES"/>
        </w:rPr>
      </w:pPr>
      <w:r w:rsidRPr="009E6013">
        <w:rPr>
          <w:noProof/>
          <w:lang w:eastAsia="es-ES"/>
        </w:rPr>
        <w:drawing>
          <wp:inline distT="0" distB="0" distL="0" distR="0">
            <wp:extent cx="2987675" cy="1988185"/>
            <wp:effectExtent l="0" t="0" r="3175" b="0"/>
            <wp:docPr id="29" name="Imagen 29" descr="https://ruso.prensa-latina.cu/images/pl-ru/2021/03/rusiacu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ruso.prensa-latina.cu/images/pl-ru/2021/03/rusiacuba.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87675" cy="1988185"/>
                    </a:xfrm>
                    <a:prstGeom prst="rect">
                      <a:avLst/>
                    </a:prstGeom>
                    <a:noFill/>
                    <a:ln>
                      <a:noFill/>
                    </a:ln>
                  </pic:spPr>
                </pic:pic>
              </a:graphicData>
            </a:graphic>
          </wp:inline>
        </w:drawing>
      </w:r>
    </w:p>
    <w:p w:rsidR="008363E0" w:rsidRPr="009E6013" w:rsidRDefault="00BD25C1" w:rsidP="008363E0">
      <w:pPr>
        <w:jc w:val="both"/>
        <w:rPr>
          <w:rFonts w:ascii="Arial" w:hAnsi="Arial" w:cs="Arial"/>
          <w:sz w:val="24"/>
          <w:szCs w:val="24"/>
          <w:lang w:val="ru-RU" w:eastAsia="es-ES"/>
        </w:rPr>
      </w:pPr>
      <w:r w:rsidRPr="009E6013">
        <w:rPr>
          <w:rFonts w:ascii="Arial" w:hAnsi="Arial" w:cs="Arial"/>
          <w:sz w:val="24"/>
          <w:szCs w:val="24"/>
          <w:lang w:val="ru-RU" w:eastAsia="es-ES"/>
        </w:rPr>
        <w:t xml:space="preserve">Москва, </w:t>
      </w:r>
      <w:r w:rsidR="008363E0" w:rsidRPr="009E6013">
        <w:rPr>
          <w:rFonts w:ascii="Arial" w:hAnsi="Arial" w:cs="Arial"/>
          <w:sz w:val="24"/>
          <w:szCs w:val="24"/>
          <w:lang w:val="ru-RU" w:eastAsia="es-ES"/>
        </w:rPr>
        <w:t>25</w:t>
      </w:r>
      <w:r w:rsidRPr="009E6013">
        <w:rPr>
          <w:rFonts w:ascii="Arial" w:hAnsi="Arial" w:cs="Arial"/>
          <w:sz w:val="24"/>
          <w:szCs w:val="24"/>
          <w:lang w:val="ru-RU" w:eastAsia="es-ES"/>
        </w:rPr>
        <w:t xml:space="preserve"> марта. </w:t>
      </w:r>
      <w:r w:rsidR="008363E0" w:rsidRPr="009E6013">
        <w:rPr>
          <w:rFonts w:ascii="Arial" w:hAnsi="Arial" w:cs="Arial"/>
          <w:sz w:val="24"/>
          <w:szCs w:val="24"/>
          <w:lang w:val="ru-RU" w:eastAsia="es-ES"/>
        </w:rPr>
        <w:t>"Мы должны научиться уважать Кубу как важный геополитический субъект, который продемонстрировал свою способность изменять курс международной политики", - заявил сегодня российский академик Александр Дугин.</w:t>
      </w:r>
    </w:p>
    <w:p w:rsidR="008363E0" w:rsidRPr="009E6013" w:rsidRDefault="008363E0" w:rsidP="008363E0">
      <w:pPr>
        <w:jc w:val="both"/>
        <w:rPr>
          <w:rFonts w:ascii="Arial" w:hAnsi="Arial" w:cs="Arial"/>
          <w:sz w:val="24"/>
          <w:szCs w:val="24"/>
          <w:lang w:val="ru-RU" w:eastAsia="es-ES"/>
        </w:rPr>
      </w:pPr>
      <w:r w:rsidRPr="009E6013">
        <w:rPr>
          <w:rFonts w:ascii="Arial" w:hAnsi="Arial" w:cs="Arial"/>
          <w:sz w:val="24"/>
          <w:szCs w:val="24"/>
          <w:lang w:val="ru-RU" w:eastAsia="es-ES"/>
        </w:rPr>
        <w:t>Русский философ участвовал в видеоконференции "Россия и Куба: идеологические альтернативы на пути к многополярному миру" вместе с другими профессорами и исследователями из обеих стран, созванных Международным евразийским движением.</w:t>
      </w:r>
    </w:p>
    <w:p w:rsidR="008363E0" w:rsidRPr="009E6013" w:rsidRDefault="008363E0" w:rsidP="008363E0">
      <w:pPr>
        <w:jc w:val="both"/>
        <w:rPr>
          <w:rFonts w:ascii="Arial" w:hAnsi="Arial" w:cs="Arial"/>
          <w:sz w:val="24"/>
          <w:szCs w:val="24"/>
          <w:lang w:val="ru-RU" w:eastAsia="es-ES"/>
        </w:rPr>
      </w:pPr>
      <w:r w:rsidRPr="009E6013">
        <w:rPr>
          <w:rFonts w:ascii="Arial" w:hAnsi="Arial" w:cs="Arial"/>
          <w:sz w:val="24"/>
          <w:szCs w:val="24"/>
          <w:lang w:val="ru-RU" w:eastAsia="es-ES"/>
        </w:rPr>
        <w:t>Он признал, что в его стране есть люди, которые не считают Кубу важным союзником и хотят относиться к острову только в соответствии со своими экономическими интересами.</w:t>
      </w:r>
    </w:p>
    <w:p w:rsidR="008363E0" w:rsidRPr="009E6013" w:rsidRDefault="008363E0" w:rsidP="008363E0">
      <w:pPr>
        <w:jc w:val="both"/>
        <w:rPr>
          <w:rFonts w:ascii="Arial" w:hAnsi="Arial" w:cs="Arial"/>
          <w:sz w:val="24"/>
          <w:szCs w:val="24"/>
          <w:lang w:val="ru-RU" w:eastAsia="es-ES"/>
        </w:rPr>
      </w:pPr>
      <w:r w:rsidRPr="009E6013">
        <w:rPr>
          <w:rFonts w:ascii="Arial" w:hAnsi="Arial" w:cs="Arial"/>
          <w:sz w:val="24"/>
          <w:szCs w:val="24"/>
          <w:lang w:val="ru-RU" w:eastAsia="es-ES"/>
        </w:rPr>
        <w:t>Дугин подчеркнул, что Куба является примером воли свободного и независимого народа, который остался на пути социализма, несмотря на распад Советского Союза и экономическую, финансовую и торговую блокаду, введенную Соединенными Штатами на протяжении более 60 лет.</w:t>
      </w:r>
    </w:p>
    <w:p w:rsidR="008363E0" w:rsidRPr="009E6013" w:rsidRDefault="008363E0" w:rsidP="008363E0">
      <w:pPr>
        <w:jc w:val="both"/>
        <w:rPr>
          <w:rFonts w:ascii="Arial" w:hAnsi="Arial" w:cs="Arial"/>
          <w:sz w:val="24"/>
          <w:szCs w:val="24"/>
          <w:lang w:val="ru-RU" w:eastAsia="es-ES"/>
        </w:rPr>
      </w:pPr>
      <w:r w:rsidRPr="009E6013">
        <w:rPr>
          <w:rFonts w:ascii="Arial" w:hAnsi="Arial" w:cs="Arial"/>
          <w:sz w:val="24"/>
          <w:szCs w:val="24"/>
          <w:lang w:val="ru-RU" w:eastAsia="es-ES"/>
        </w:rPr>
        <w:t>"Это должно быть центром отношений между Россией и Кубой. Мы должны искать новые пути сотрудничества, в которых ценности Кубы, ее пример, станут в центре наших интересов", - сказал он.</w:t>
      </w:r>
    </w:p>
    <w:p w:rsidR="008363E0" w:rsidRPr="009E6013" w:rsidRDefault="008363E0" w:rsidP="008363E0">
      <w:pPr>
        <w:jc w:val="both"/>
        <w:rPr>
          <w:rFonts w:ascii="Arial" w:hAnsi="Arial" w:cs="Arial"/>
          <w:sz w:val="24"/>
          <w:szCs w:val="24"/>
          <w:lang w:val="ru-RU" w:eastAsia="es-ES"/>
        </w:rPr>
      </w:pPr>
      <w:r w:rsidRPr="009E6013">
        <w:rPr>
          <w:rFonts w:ascii="Arial" w:hAnsi="Arial" w:cs="Arial"/>
          <w:sz w:val="24"/>
          <w:szCs w:val="24"/>
          <w:lang w:val="ru-RU" w:eastAsia="es-ES"/>
        </w:rPr>
        <w:t>Профессор отметил, что необходимо организовать развитие двусторонних отношений в перспективе.</w:t>
      </w:r>
    </w:p>
    <w:p w:rsidR="008363E0" w:rsidRPr="009E6013" w:rsidRDefault="008363E0" w:rsidP="008363E0">
      <w:pPr>
        <w:jc w:val="both"/>
        <w:rPr>
          <w:rFonts w:ascii="Arial" w:hAnsi="Arial" w:cs="Arial"/>
          <w:sz w:val="24"/>
          <w:szCs w:val="24"/>
          <w:lang w:val="ru-RU" w:eastAsia="es-ES"/>
        </w:rPr>
      </w:pPr>
      <w:r w:rsidRPr="009E6013">
        <w:rPr>
          <w:rFonts w:ascii="Arial" w:hAnsi="Arial" w:cs="Arial"/>
          <w:sz w:val="24"/>
          <w:szCs w:val="24"/>
          <w:lang w:val="ru-RU" w:eastAsia="es-ES"/>
        </w:rPr>
        <w:t>Он указал, что его страна должна поддерживать, инвестировать и развивать проекты на Антильских островах.</w:t>
      </w:r>
    </w:p>
    <w:p w:rsidR="008363E0" w:rsidRPr="009E6013" w:rsidRDefault="008363E0" w:rsidP="008363E0">
      <w:pPr>
        <w:jc w:val="both"/>
        <w:rPr>
          <w:rFonts w:ascii="Arial" w:hAnsi="Arial" w:cs="Arial"/>
          <w:sz w:val="24"/>
          <w:szCs w:val="24"/>
          <w:lang w:val="ru-RU" w:eastAsia="es-ES"/>
        </w:rPr>
      </w:pPr>
      <w:r w:rsidRPr="009E6013">
        <w:rPr>
          <w:rFonts w:ascii="Arial" w:hAnsi="Arial" w:cs="Arial"/>
          <w:sz w:val="24"/>
          <w:szCs w:val="24"/>
          <w:lang w:val="ru-RU" w:eastAsia="es-ES"/>
        </w:rPr>
        <w:t>"Русские должны переоценить Кубу как пример борьбы за достоинство и суверенитет всех угнетенных стран", - сказал он.</w:t>
      </w:r>
    </w:p>
    <w:p w:rsidR="008363E0" w:rsidRPr="009E6013" w:rsidRDefault="008363E0" w:rsidP="008363E0">
      <w:pPr>
        <w:jc w:val="both"/>
        <w:rPr>
          <w:rFonts w:ascii="Arial" w:hAnsi="Arial" w:cs="Arial"/>
          <w:sz w:val="24"/>
          <w:szCs w:val="24"/>
          <w:lang w:val="ru-RU" w:eastAsia="es-ES"/>
        </w:rPr>
      </w:pPr>
      <w:r w:rsidRPr="009E6013">
        <w:rPr>
          <w:rFonts w:ascii="Arial" w:hAnsi="Arial" w:cs="Arial"/>
          <w:sz w:val="24"/>
          <w:szCs w:val="24"/>
          <w:lang w:val="ru-RU" w:eastAsia="es-ES"/>
        </w:rPr>
        <w:t>Он заверил, что в нынешних условиях Куба - это страна, заблокированная и атакованная Соединенными Штатами, но это также открытая дверь в будущее Латинской Америки и всего региона.</w:t>
      </w:r>
    </w:p>
    <w:p w:rsidR="0065107E" w:rsidRPr="009E6013" w:rsidRDefault="008363E0" w:rsidP="008363E0">
      <w:pPr>
        <w:jc w:val="both"/>
        <w:rPr>
          <w:rFonts w:ascii="Arial" w:hAnsi="Arial" w:cs="Arial"/>
          <w:sz w:val="24"/>
          <w:szCs w:val="24"/>
          <w:lang w:val="ru-RU" w:eastAsia="es-ES"/>
        </w:rPr>
      </w:pPr>
      <w:r w:rsidRPr="009E6013">
        <w:rPr>
          <w:rFonts w:ascii="Arial" w:hAnsi="Arial" w:cs="Arial"/>
          <w:sz w:val="24"/>
          <w:szCs w:val="24"/>
          <w:lang w:val="ru-RU" w:eastAsia="es-ES"/>
        </w:rPr>
        <w:t>"У России есть тысяча причин снова открыть для себя Кубу, маленькую страну, которая всегда была и всегда будет большой для наших сердец", - размышлял Дугин.</w:t>
      </w:r>
      <w:r w:rsidR="00BD25C1" w:rsidRPr="009E6013">
        <w:rPr>
          <w:rFonts w:ascii="Arial" w:hAnsi="Arial" w:cs="Arial"/>
          <w:sz w:val="24"/>
          <w:szCs w:val="24"/>
          <w:lang w:val="ru-RU" w:eastAsia="es-ES"/>
        </w:rPr>
        <w:t xml:space="preserve"> (Пренса Латина)</w:t>
      </w:r>
    </w:p>
    <w:p w:rsidR="003443C4" w:rsidRPr="009E6013" w:rsidRDefault="003443C4" w:rsidP="008363E0">
      <w:pPr>
        <w:jc w:val="both"/>
        <w:rPr>
          <w:rFonts w:ascii="Arial" w:hAnsi="Arial" w:cs="Arial"/>
          <w:sz w:val="24"/>
          <w:szCs w:val="24"/>
          <w:lang w:val="ru-RU" w:eastAsia="es-ES"/>
        </w:rPr>
      </w:pPr>
    </w:p>
    <w:p w:rsidR="003443C4" w:rsidRPr="009E6013" w:rsidRDefault="003443C4" w:rsidP="003443C4">
      <w:pPr>
        <w:pStyle w:val="Ttulo2"/>
        <w:numPr>
          <w:ilvl w:val="0"/>
          <w:numId w:val="29"/>
        </w:numPr>
        <w:spacing w:line="276" w:lineRule="auto"/>
        <w:jc w:val="both"/>
        <w:rPr>
          <w:lang w:val="ru-RU"/>
        </w:rPr>
      </w:pPr>
      <w:bookmarkStart w:id="31" w:name="_Toc67994085"/>
      <w:r w:rsidRPr="009E6013">
        <w:rPr>
          <w:lang w:val="ru-RU"/>
        </w:rPr>
        <w:t>Караван против блокады в поддержку Кубы</w:t>
      </w:r>
      <w:bookmarkEnd w:id="31"/>
    </w:p>
    <w:p w:rsidR="003443C4" w:rsidRPr="009E6013" w:rsidRDefault="003443C4" w:rsidP="003443C4">
      <w:pPr>
        <w:jc w:val="both"/>
        <w:rPr>
          <w:rFonts w:ascii="Arial" w:hAnsi="Arial" w:cs="Arial"/>
          <w:sz w:val="24"/>
          <w:szCs w:val="24"/>
          <w:lang w:val="ru-RU" w:eastAsia="es-ES"/>
        </w:rPr>
      </w:pPr>
    </w:p>
    <w:p w:rsidR="003443C4" w:rsidRPr="009E6013" w:rsidRDefault="003443C4" w:rsidP="003443C4">
      <w:pPr>
        <w:jc w:val="both"/>
        <w:rPr>
          <w:rFonts w:ascii="Arial" w:hAnsi="Arial" w:cs="Arial"/>
          <w:sz w:val="24"/>
          <w:szCs w:val="24"/>
          <w:lang w:val="ru-RU" w:eastAsia="es-ES"/>
        </w:rPr>
      </w:pPr>
      <w:r w:rsidRPr="009E6013">
        <w:rPr>
          <w:rFonts w:ascii="Arial" w:hAnsi="Arial" w:cs="Arial"/>
          <w:sz w:val="24"/>
          <w:szCs w:val="24"/>
          <w:lang w:val="ru-RU" w:eastAsia="es-ES"/>
        </w:rPr>
        <w:t>Москва, 26 марта</w:t>
      </w:r>
      <w:r w:rsidR="009E6013" w:rsidRPr="009E6013">
        <w:rPr>
          <w:rFonts w:ascii="Arial" w:hAnsi="Arial" w:cs="Arial"/>
          <w:sz w:val="24"/>
          <w:szCs w:val="24"/>
          <w:lang w:val="ru-RU" w:eastAsia="es-ES"/>
        </w:rPr>
        <w:t>.</w:t>
      </w:r>
      <w:r w:rsidRPr="009E6013">
        <w:rPr>
          <w:rFonts w:ascii="Arial" w:hAnsi="Arial" w:cs="Arial"/>
          <w:sz w:val="24"/>
          <w:szCs w:val="24"/>
          <w:lang w:val="ru-RU" w:eastAsia="es-ES"/>
        </w:rPr>
        <w:t xml:space="preserve"> Голосование в ООН по резолюции против американской блокады приближается, и Кубе нужна наша солидарность, сказала российскому телеканалу "Европа для Кубы" активистка Раиса Косулина.</w:t>
      </w:r>
    </w:p>
    <w:p w:rsidR="003443C4" w:rsidRPr="009E6013" w:rsidRDefault="003443C4" w:rsidP="003443C4">
      <w:pPr>
        <w:jc w:val="both"/>
        <w:rPr>
          <w:rFonts w:ascii="Arial" w:hAnsi="Arial" w:cs="Arial"/>
          <w:sz w:val="24"/>
          <w:szCs w:val="24"/>
          <w:lang w:val="ru-RU" w:eastAsia="es-ES"/>
        </w:rPr>
      </w:pPr>
      <w:r w:rsidRPr="009E6013">
        <w:rPr>
          <w:rFonts w:ascii="Arial" w:hAnsi="Arial" w:cs="Arial"/>
          <w:sz w:val="24"/>
          <w:szCs w:val="24"/>
          <w:lang w:val="ru-RU" w:eastAsia="es-ES"/>
        </w:rPr>
        <w:t>"Сейчас очень важен голос каждого из нас. Давайте покажем Соединенным Штатам, что Куба не одна", сказала член общества "Дружба с островом" в виртуальной программе, координируемой Российским комитетом по снятию блокады.</w:t>
      </w:r>
    </w:p>
    <w:p w:rsidR="003443C4" w:rsidRPr="009E6013" w:rsidRDefault="003443C4" w:rsidP="003443C4">
      <w:pPr>
        <w:jc w:val="both"/>
        <w:rPr>
          <w:rFonts w:ascii="Arial" w:hAnsi="Arial" w:cs="Arial"/>
          <w:sz w:val="24"/>
          <w:szCs w:val="24"/>
          <w:lang w:val="ru-RU" w:eastAsia="es-ES"/>
        </w:rPr>
      </w:pPr>
      <w:r w:rsidRPr="009E6013">
        <w:rPr>
          <w:rFonts w:ascii="Arial" w:hAnsi="Arial" w:cs="Arial"/>
          <w:sz w:val="24"/>
          <w:szCs w:val="24"/>
          <w:lang w:val="ru-RU" w:eastAsia="es-ES"/>
        </w:rPr>
        <w:t>В призыве принять участие в Международном караване солидарности с Кубой она напомнила, что эта инициатива состоится в субботу и воскресенье, 27 и 28 марта, призвав всех людей участвовать и свой вклад в эту борьбу.</w:t>
      </w:r>
    </w:p>
    <w:p w:rsidR="003443C4" w:rsidRPr="009E6013" w:rsidRDefault="003443C4" w:rsidP="003443C4">
      <w:pPr>
        <w:jc w:val="both"/>
        <w:rPr>
          <w:rFonts w:ascii="Arial" w:hAnsi="Arial" w:cs="Arial"/>
          <w:sz w:val="24"/>
          <w:szCs w:val="24"/>
          <w:lang w:val="ru-RU" w:eastAsia="es-ES"/>
        </w:rPr>
      </w:pPr>
      <w:r w:rsidRPr="009E6013">
        <w:rPr>
          <w:rFonts w:ascii="Arial" w:hAnsi="Arial" w:cs="Arial"/>
          <w:sz w:val="24"/>
          <w:szCs w:val="24"/>
          <w:lang w:val="ru-RU" w:eastAsia="es-ES"/>
        </w:rPr>
        <w:t>"Действия, запланированные примерно в 40 странах", сообщил канал в социальной сети YouTube под названием "Европа для Кубы", платформа для движений, ассоциаций и партий против блокады США.</w:t>
      </w:r>
    </w:p>
    <w:p w:rsidR="003443C4" w:rsidRPr="009E6013" w:rsidRDefault="003443C4" w:rsidP="003443C4">
      <w:pPr>
        <w:jc w:val="both"/>
        <w:rPr>
          <w:rFonts w:ascii="Arial" w:hAnsi="Arial" w:cs="Arial"/>
          <w:sz w:val="24"/>
          <w:szCs w:val="24"/>
          <w:lang w:val="ru-RU" w:eastAsia="es-ES"/>
        </w:rPr>
      </w:pPr>
      <w:r w:rsidRPr="009E6013">
        <w:rPr>
          <w:rFonts w:ascii="Arial" w:hAnsi="Arial" w:cs="Arial"/>
          <w:sz w:val="24"/>
          <w:szCs w:val="24"/>
          <w:lang w:val="ru-RU" w:eastAsia="es-ES"/>
        </w:rPr>
        <w:t>"Все мы знаем о блокаде Ленинграда, все восхищаемся мужеством и достоинством ленинградцев. А теперь представьте, что такая блокада, только без воздушных бомбардировок, длится не 900 дней, а 60 лет", осудила она.</w:t>
      </w:r>
    </w:p>
    <w:p w:rsidR="0065107E" w:rsidRPr="009E6013" w:rsidRDefault="003443C4" w:rsidP="003443C4">
      <w:pPr>
        <w:jc w:val="both"/>
        <w:rPr>
          <w:rFonts w:ascii="Arial" w:hAnsi="Arial" w:cs="Arial"/>
          <w:sz w:val="24"/>
          <w:szCs w:val="24"/>
          <w:lang w:eastAsia="es-ES"/>
        </w:rPr>
      </w:pPr>
      <w:r w:rsidRPr="009E6013">
        <w:rPr>
          <w:rFonts w:ascii="Arial" w:hAnsi="Arial" w:cs="Arial"/>
          <w:sz w:val="24"/>
          <w:szCs w:val="24"/>
          <w:lang w:val="ru-RU" w:eastAsia="es-ES"/>
        </w:rPr>
        <w:t>Подчеркнул, что, несмотря на неблагоприятные условия, вызванные экономической, торговой и финансовой блокадой США, Куба "развивается и находит силы, чтобы помочь другим странам, даже гораздо более крупным и богатым, в чрезвычайных ситуациях, подобных той, что вызвана пандемией ковид-19".</w:t>
      </w:r>
      <w:r w:rsidR="009E6013" w:rsidRPr="009E6013">
        <w:rPr>
          <w:rFonts w:ascii="Arial" w:hAnsi="Arial" w:cs="Arial"/>
          <w:sz w:val="24"/>
          <w:szCs w:val="24"/>
          <w:lang w:val="ru-RU" w:eastAsia="es-ES"/>
        </w:rPr>
        <w:t xml:space="preserve"> </w:t>
      </w:r>
      <w:r w:rsidR="009E6013" w:rsidRPr="009E6013">
        <w:rPr>
          <w:rFonts w:ascii="Arial" w:hAnsi="Arial" w:cs="Arial"/>
          <w:sz w:val="24"/>
          <w:szCs w:val="24"/>
          <w:lang w:val="ru-RU" w:eastAsia="es-ES"/>
        </w:rPr>
        <w:t>(Пренса Латина)</w:t>
      </w:r>
      <w:bookmarkStart w:id="32" w:name="_GoBack"/>
      <w:bookmarkEnd w:id="32"/>
    </w:p>
    <w:p w:rsidR="00331ACA" w:rsidRPr="005747DA" w:rsidRDefault="00331ACA" w:rsidP="003443C4">
      <w:pPr>
        <w:jc w:val="both"/>
        <w:rPr>
          <w:rFonts w:ascii="Arial" w:hAnsi="Arial" w:cs="Arial"/>
          <w:sz w:val="24"/>
          <w:szCs w:val="24"/>
          <w:lang w:val="ru-RU" w:eastAsia="es-ES"/>
        </w:rPr>
      </w:pPr>
    </w:p>
    <w:sectPr w:rsidR="00331ACA" w:rsidRPr="005747DA" w:rsidSect="00B730F1">
      <w:headerReference w:type="default" r:id="rId26"/>
      <w:footerReference w:type="default" r:id="rId27"/>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9AE" w:rsidRDefault="002869AE" w:rsidP="00B22C72">
      <w:pPr>
        <w:spacing w:after="0" w:line="240" w:lineRule="auto"/>
      </w:pPr>
      <w:r>
        <w:separator/>
      </w:r>
    </w:p>
  </w:endnote>
  <w:endnote w:type="continuationSeparator" w:id="0">
    <w:p w:rsidR="002869AE" w:rsidRDefault="002869AE" w:rsidP="00B22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221719"/>
      <w:docPartObj>
        <w:docPartGallery w:val="Page Numbers (Bottom of Page)"/>
        <w:docPartUnique/>
      </w:docPartObj>
    </w:sdtPr>
    <w:sdtEndPr/>
    <w:sdtContent>
      <w:p w:rsidR="002869AE" w:rsidRDefault="002869AE">
        <w:pPr>
          <w:pStyle w:val="Piedepgina"/>
          <w:jc w:val="right"/>
        </w:pPr>
        <w:r>
          <w:fldChar w:fldCharType="begin"/>
        </w:r>
        <w:r>
          <w:instrText>PAGE   \* MERGEFORMAT</w:instrText>
        </w:r>
        <w:r>
          <w:fldChar w:fldCharType="separate"/>
        </w:r>
        <w:r w:rsidR="009E6013">
          <w:rPr>
            <w:noProof/>
          </w:rPr>
          <w:t>24</w:t>
        </w:r>
        <w:r>
          <w:fldChar w:fldCharType="end"/>
        </w:r>
      </w:p>
    </w:sdtContent>
  </w:sdt>
  <w:p w:rsidR="002869AE" w:rsidRDefault="002869A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9AE" w:rsidRDefault="002869AE" w:rsidP="00B22C72">
      <w:pPr>
        <w:spacing w:after="0" w:line="240" w:lineRule="auto"/>
      </w:pPr>
      <w:r>
        <w:separator/>
      </w:r>
    </w:p>
  </w:footnote>
  <w:footnote w:type="continuationSeparator" w:id="0">
    <w:p w:rsidR="002869AE" w:rsidRDefault="002869AE" w:rsidP="00B22C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9AE" w:rsidRDefault="002869AE" w:rsidP="009715DC">
    <w:pPr>
      <w:jc w:val="center"/>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36A8A">
      <w:rPr>
        <w:rFonts w:ascii="Arial" w:eastAsia="Calibri" w:hAnsi="Arial" w:cs="Arial"/>
        <w:b/>
        <w:noProof/>
        <w:sz w:val="32"/>
        <w:szCs w:val="32"/>
        <w:lang w:eastAsia="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drawing>
        <wp:anchor distT="0" distB="0" distL="114300" distR="114300" simplePos="0" relativeHeight="251659264" behindDoc="1" locked="0" layoutInCell="1" allowOverlap="1" wp14:anchorId="679CE4A1" wp14:editId="08FBD6F3">
          <wp:simplePos x="0" y="0"/>
          <wp:positionH relativeFrom="margin">
            <wp:posOffset>-104775</wp:posOffset>
          </wp:positionH>
          <wp:positionV relativeFrom="paragraph">
            <wp:posOffset>126365</wp:posOffset>
          </wp:positionV>
          <wp:extent cx="824511" cy="648000"/>
          <wp:effectExtent l="133350" t="114300" r="109220" b="762000"/>
          <wp:wrapNone/>
          <wp:docPr id="27" name="Imagen 27" descr="C:\Users\politico3\Pictures\13180_653820484747117_59870215034859273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litico3\Pictures\13180_653820484747117_5987021503485927352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0340959">
                    <a:off x="0" y="0"/>
                    <a:ext cx="824511" cy="6480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Pr="009C6114">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Новости о Кубе</w:t>
    </w:r>
  </w:p>
  <w:p w:rsidR="002869AE" w:rsidRDefault="002869AE" w:rsidP="009715DC">
    <w:pPr>
      <w:jc w:val="center"/>
      <w:rPr>
        <w:rFonts w:ascii="Arial" w:eastAsia="Calibri" w:hAnsi="Arial" w:cs="Arial"/>
        <w:b/>
        <w:sz w:val="24"/>
        <w:szCs w:val="24"/>
        <w:lang w:val="ru-RU"/>
      </w:rPr>
    </w:pPr>
    <w:r w:rsidRPr="00636448">
      <w:rPr>
        <w:rFonts w:ascii="Arial" w:eastAsia="Calibri" w:hAnsi="Arial" w:cs="Arial"/>
        <w:b/>
        <w:sz w:val="24"/>
        <w:szCs w:val="24"/>
        <w:lang w:val="ru-RU"/>
      </w:rPr>
      <w:t xml:space="preserve">                    Посольство Республики Куба в Российской Федерации</w:t>
    </w:r>
  </w:p>
  <w:p w:rsidR="002869AE" w:rsidRPr="00636448" w:rsidRDefault="002869AE" w:rsidP="009715DC">
    <w:pPr>
      <w:jc w:val="center"/>
      <w:rPr>
        <w:rFonts w:ascii="Arial" w:eastAsia="Calibri" w:hAnsi="Arial" w:cs="Arial"/>
        <w:b/>
        <w:sz w:val="24"/>
        <w:szCs w:val="24"/>
      </w:rPr>
    </w:pPr>
    <w:r w:rsidRPr="00FB52FA">
      <w:rPr>
        <w:rFonts w:ascii="Arial" w:eastAsia="Calibri" w:hAnsi="Arial" w:cs="Arial"/>
        <w:b/>
        <w:sz w:val="24"/>
        <w:szCs w:val="24"/>
        <w:lang w:val="ru-RU"/>
      </w:rPr>
      <w:t xml:space="preserve">                  </w:t>
    </w:r>
    <w:r>
      <w:rPr>
        <w:rFonts w:ascii="Arial" w:eastAsia="Calibri" w:hAnsi="Arial" w:cs="Arial"/>
        <w:b/>
        <w:sz w:val="24"/>
        <w:szCs w:val="24"/>
      </w:rPr>
      <w:t>Embajada de la República de Cuba en la Federación de Rusia</w:t>
    </w:r>
  </w:p>
  <w:p w:rsidR="002869AE" w:rsidRDefault="002869A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4.25pt;height:14.25pt" o:bullet="t">
        <v:imagedata r:id="rId1" o:title="mso84FC"/>
      </v:shape>
    </w:pict>
  </w:numPicBullet>
  <w:abstractNum w:abstractNumId="0">
    <w:nsid w:val="01DA2F53"/>
    <w:multiLevelType w:val="multilevel"/>
    <w:tmpl w:val="6B96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36DBD"/>
    <w:multiLevelType w:val="hybridMultilevel"/>
    <w:tmpl w:val="6D7EEA8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F350B1C"/>
    <w:multiLevelType w:val="hybridMultilevel"/>
    <w:tmpl w:val="C08E8A9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10D4916"/>
    <w:multiLevelType w:val="hybridMultilevel"/>
    <w:tmpl w:val="068A49F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3F851F0"/>
    <w:multiLevelType w:val="hybridMultilevel"/>
    <w:tmpl w:val="4FD6534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85A6A85"/>
    <w:multiLevelType w:val="hybridMultilevel"/>
    <w:tmpl w:val="9568200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AE043B8"/>
    <w:multiLevelType w:val="hybridMultilevel"/>
    <w:tmpl w:val="C27EE98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B3F7927"/>
    <w:multiLevelType w:val="hybridMultilevel"/>
    <w:tmpl w:val="A7EA54E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C6039A1"/>
    <w:multiLevelType w:val="hybridMultilevel"/>
    <w:tmpl w:val="48B23D1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D127F9D"/>
    <w:multiLevelType w:val="hybridMultilevel"/>
    <w:tmpl w:val="337C996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1BD7793"/>
    <w:multiLevelType w:val="hybridMultilevel"/>
    <w:tmpl w:val="29D6397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31059BE"/>
    <w:multiLevelType w:val="hybridMultilevel"/>
    <w:tmpl w:val="4BB4A1B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AAF381F"/>
    <w:multiLevelType w:val="hybridMultilevel"/>
    <w:tmpl w:val="20EC5E4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B9067F7"/>
    <w:multiLevelType w:val="hybridMultilevel"/>
    <w:tmpl w:val="9130665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C7833BA"/>
    <w:multiLevelType w:val="hybridMultilevel"/>
    <w:tmpl w:val="F68627E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4722CBF"/>
    <w:multiLevelType w:val="hybridMultilevel"/>
    <w:tmpl w:val="FBE2C9A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7382412"/>
    <w:multiLevelType w:val="hybridMultilevel"/>
    <w:tmpl w:val="0F4A04D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BA02A68"/>
    <w:multiLevelType w:val="hybridMultilevel"/>
    <w:tmpl w:val="10DC04D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DB47152"/>
    <w:multiLevelType w:val="hybridMultilevel"/>
    <w:tmpl w:val="2388610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40E1FE5"/>
    <w:multiLevelType w:val="hybridMultilevel"/>
    <w:tmpl w:val="A9B6262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B217D28"/>
    <w:multiLevelType w:val="hybridMultilevel"/>
    <w:tmpl w:val="59D22D1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1283046"/>
    <w:multiLevelType w:val="hybridMultilevel"/>
    <w:tmpl w:val="8AF4367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1501FCC"/>
    <w:multiLevelType w:val="hybridMultilevel"/>
    <w:tmpl w:val="0466120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36E72AB"/>
    <w:multiLevelType w:val="hybridMultilevel"/>
    <w:tmpl w:val="E522DF8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5CA6B16"/>
    <w:multiLevelType w:val="hybridMultilevel"/>
    <w:tmpl w:val="6D26E5F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AC4691A"/>
    <w:multiLevelType w:val="hybridMultilevel"/>
    <w:tmpl w:val="A022D9F8"/>
    <w:lvl w:ilvl="0" w:tplc="930CDAEC">
      <w:start w:val="1"/>
      <w:numFmt w:val="bullet"/>
      <w:lvlText w:val=""/>
      <w:lvlJc w:val="left"/>
      <w:pPr>
        <w:ind w:left="720" w:hanging="360"/>
      </w:pPr>
      <w:rPr>
        <w:rFonts w:ascii="Wingdings" w:hAnsi="Wingdings"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3E93F63"/>
    <w:multiLevelType w:val="hybridMultilevel"/>
    <w:tmpl w:val="C5DAAEC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82D5765"/>
    <w:multiLevelType w:val="hybridMultilevel"/>
    <w:tmpl w:val="8210281E"/>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1481489"/>
    <w:multiLevelType w:val="hybridMultilevel"/>
    <w:tmpl w:val="EEB67CD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66B3083"/>
    <w:multiLevelType w:val="hybridMultilevel"/>
    <w:tmpl w:val="C232A5B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7EA30C9"/>
    <w:multiLevelType w:val="hybridMultilevel"/>
    <w:tmpl w:val="99A8273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B2924E1"/>
    <w:multiLevelType w:val="hybridMultilevel"/>
    <w:tmpl w:val="EA0420A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30"/>
  </w:num>
  <w:num w:numId="3">
    <w:abstractNumId w:val="5"/>
  </w:num>
  <w:num w:numId="4">
    <w:abstractNumId w:val="4"/>
  </w:num>
  <w:num w:numId="5">
    <w:abstractNumId w:val="22"/>
  </w:num>
  <w:num w:numId="6">
    <w:abstractNumId w:val="16"/>
  </w:num>
  <w:num w:numId="7">
    <w:abstractNumId w:val="11"/>
  </w:num>
  <w:num w:numId="8">
    <w:abstractNumId w:val="29"/>
  </w:num>
  <w:num w:numId="9">
    <w:abstractNumId w:val="26"/>
  </w:num>
  <w:num w:numId="10">
    <w:abstractNumId w:val="2"/>
  </w:num>
  <w:num w:numId="11">
    <w:abstractNumId w:val="27"/>
  </w:num>
  <w:num w:numId="12">
    <w:abstractNumId w:val="13"/>
  </w:num>
  <w:num w:numId="13">
    <w:abstractNumId w:val="12"/>
  </w:num>
  <w:num w:numId="14">
    <w:abstractNumId w:val="28"/>
  </w:num>
  <w:num w:numId="15">
    <w:abstractNumId w:val="20"/>
  </w:num>
  <w:num w:numId="16">
    <w:abstractNumId w:val="21"/>
  </w:num>
  <w:num w:numId="17">
    <w:abstractNumId w:val="17"/>
  </w:num>
  <w:num w:numId="18">
    <w:abstractNumId w:val="19"/>
  </w:num>
  <w:num w:numId="19">
    <w:abstractNumId w:val="23"/>
  </w:num>
  <w:num w:numId="20">
    <w:abstractNumId w:val="31"/>
  </w:num>
  <w:num w:numId="21">
    <w:abstractNumId w:val="8"/>
  </w:num>
  <w:num w:numId="22">
    <w:abstractNumId w:val="10"/>
  </w:num>
  <w:num w:numId="23">
    <w:abstractNumId w:val="24"/>
  </w:num>
  <w:num w:numId="24">
    <w:abstractNumId w:val="7"/>
  </w:num>
  <w:num w:numId="25">
    <w:abstractNumId w:val="3"/>
  </w:num>
  <w:num w:numId="26">
    <w:abstractNumId w:val="14"/>
  </w:num>
  <w:num w:numId="27">
    <w:abstractNumId w:val="6"/>
  </w:num>
  <w:num w:numId="28">
    <w:abstractNumId w:val="1"/>
  </w:num>
  <w:num w:numId="29">
    <w:abstractNumId w:val="25"/>
  </w:num>
  <w:num w:numId="30">
    <w:abstractNumId w:val="9"/>
  </w:num>
  <w:num w:numId="31">
    <w:abstractNumId w:val="15"/>
  </w:num>
  <w:num w:numId="3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9C"/>
    <w:rsid w:val="000004F0"/>
    <w:rsid w:val="00000A28"/>
    <w:rsid w:val="00002993"/>
    <w:rsid w:val="00004190"/>
    <w:rsid w:val="00004CE6"/>
    <w:rsid w:val="0000535E"/>
    <w:rsid w:val="000064CA"/>
    <w:rsid w:val="00010508"/>
    <w:rsid w:val="0001263F"/>
    <w:rsid w:val="0001405A"/>
    <w:rsid w:val="000140BD"/>
    <w:rsid w:val="0001425F"/>
    <w:rsid w:val="0001692D"/>
    <w:rsid w:val="000176EC"/>
    <w:rsid w:val="00020708"/>
    <w:rsid w:val="00021AB2"/>
    <w:rsid w:val="00024BD8"/>
    <w:rsid w:val="000260A9"/>
    <w:rsid w:val="000303BF"/>
    <w:rsid w:val="00033775"/>
    <w:rsid w:val="00033922"/>
    <w:rsid w:val="000353AC"/>
    <w:rsid w:val="00036422"/>
    <w:rsid w:val="0003751F"/>
    <w:rsid w:val="0003786F"/>
    <w:rsid w:val="0004002E"/>
    <w:rsid w:val="000438F9"/>
    <w:rsid w:val="000450E2"/>
    <w:rsid w:val="0004662A"/>
    <w:rsid w:val="00050A00"/>
    <w:rsid w:val="00051176"/>
    <w:rsid w:val="000541ED"/>
    <w:rsid w:val="00054CEA"/>
    <w:rsid w:val="0006032C"/>
    <w:rsid w:val="00061FEC"/>
    <w:rsid w:val="00062878"/>
    <w:rsid w:val="00063BC4"/>
    <w:rsid w:val="00065056"/>
    <w:rsid w:val="00065D64"/>
    <w:rsid w:val="00066344"/>
    <w:rsid w:val="00066D85"/>
    <w:rsid w:val="00071196"/>
    <w:rsid w:val="00072708"/>
    <w:rsid w:val="00072832"/>
    <w:rsid w:val="00073126"/>
    <w:rsid w:val="0007432E"/>
    <w:rsid w:val="0007641E"/>
    <w:rsid w:val="0007704F"/>
    <w:rsid w:val="00080031"/>
    <w:rsid w:val="000812C5"/>
    <w:rsid w:val="000818AE"/>
    <w:rsid w:val="0008423D"/>
    <w:rsid w:val="00085936"/>
    <w:rsid w:val="00086DA4"/>
    <w:rsid w:val="00087188"/>
    <w:rsid w:val="00087507"/>
    <w:rsid w:val="00091370"/>
    <w:rsid w:val="000915F6"/>
    <w:rsid w:val="00091632"/>
    <w:rsid w:val="00093B01"/>
    <w:rsid w:val="00097EE0"/>
    <w:rsid w:val="000A0536"/>
    <w:rsid w:val="000A6B88"/>
    <w:rsid w:val="000B0490"/>
    <w:rsid w:val="000B134B"/>
    <w:rsid w:val="000B3070"/>
    <w:rsid w:val="000B3A44"/>
    <w:rsid w:val="000B404A"/>
    <w:rsid w:val="000B6CAF"/>
    <w:rsid w:val="000C0212"/>
    <w:rsid w:val="000C0301"/>
    <w:rsid w:val="000C0371"/>
    <w:rsid w:val="000D0374"/>
    <w:rsid w:val="000D07BA"/>
    <w:rsid w:val="000D1F09"/>
    <w:rsid w:val="000D34A2"/>
    <w:rsid w:val="000D640E"/>
    <w:rsid w:val="000D6AC9"/>
    <w:rsid w:val="000E5F5E"/>
    <w:rsid w:val="000E68C4"/>
    <w:rsid w:val="000E6CF4"/>
    <w:rsid w:val="000E74AA"/>
    <w:rsid w:val="000F0F06"/>
    <w:rsid w:val="000F1EE6"/>
    <w:rsid w:val="000F7A2C"/>
    <w:rsid w:val="000F7DF4"/>
    <w:rsid w:val="001021A2"/>
    <w:rsid w:val="00104C0E"/>
    <w:rsid w:val="001057CD"/>
    <w:rsid w:val="00106596"/>
    <w:rsid w:val="00110638"/>
    <w:rsid w:val="00110DDE"/>
    <w:rsid w:val="00113EAE"/>
    <w:rsid w:val="00114327"/>
    <w:rsid w:val="00116E12"/>
    <w:rsid w:val="00120D5E"/>
    <w:rsid w:val="00121AFE"/>
    <w:rsid w:val="001246E3"/>
    <w:rsid w:val="001252CB"/>
    <w:rsid w:val="001255A8"/>
    <w:rsid w:val="00125A32"/>
    <w:rsid w:val="00126C11"/>
    <w:rsid w:val="00130D9F"/>
    <w:rsid w:val="00131544"/>
    <w:rsid w:val="00132B2B"/>
    <w:rsid w:val="00132E34"/>
    <w:rsid w:val="0013305F"/>
    <w:rsid w:val="00133571"/>
    <w:rsid w:val="00133EBA"/>
    <w:rsid w:val="00134EEB"/>
    <w:rsid w:val="00135DAF"/>
    <w:rsid w:val="00136D6B"/>
    <w:rsid w:val="00137313"/>
    <w:rsid w:val="001414AD"/>
    <w:rsid w:val="00141AB6"/>
    <w:rsid w:val="001420D0"/>
    <w:rsid w:val="00146BC0"/>
    <w:rsid w:val="00151264"/>
    <w:rsid w:val="0015254F"/>
    <w:rsid w:val="00155DC9"/>
    <w:rsid w:val="00157450"/>
    <w:rsid w:val="00164FD3"/>
    <w:rsid w:val="00165819"/>
    <w:rsid w:val="00166A94"/>
    <w:rsid w:val="001675CB"/>
    <w:rsid w:val="001701D2"/>
    <w:rsid w:val="00170734"/>
    <w:rsid w:val="001709AE"/>
    <w:rsid w:val="0017213B"/>
    <w:rsid w:val="0017407A"/>
    <w:rsid w:val="00175057"/>
    <w:rsid w:val="00177D2C"/>
    <w:rsid w:val="00180A46"/>
    <w:rsid w:val="001818DC"/>
    <w:rsid w:val="00185245"/>
    <w:rsid w:val="00190A85"/>
    <w:rsid w:val="00190D97"/>
    <w:rsid w:val="0019553D"/>
    <w:rsid w:val="0019634C"/>
    <w:rsid w:val="00196A05"/>
    <w:rsid w:val="001A12EF"/>
    <w:rsid w:val="001A220F"/>
    <w:rsid w:val="001A5540"/>
    <w:rsid w:val="001A6FDA"/>
    <w:rsid w:val="001A7003"/>
    <w:rsid w:val="001B59BA"/>
    <w:rsid w:val="001C2E1E"/>
    <w:rsid w:val="001C3F6B"/>
    <w:rsid w:val="001C413F"/>
    <w:rsid w:val="001C4161"/>
    <w:rsid w:val="001C6850"/>
    <w:rsid w:val="001C69AD"/>
    <w:rsid w:val="001C7930"/>
    <w:rsid w:val="001D2649"/>
    <w:rsid w:val="001D2E81"/>
    <w:rsid w:val="001D457D"/>
    <w:rsid w:val="001D485A"/>
    <w:rsid w:val="001D5371"/>
    <w:rsid w:val="001D61D5"/>
    <w:rsid w:val="001E016C"/>
    <w:rsid w:val="001E067C"/>
    <w:rsid w:val="001E390C"/>
    <w:rsid w:val="001E3A8E"/>
    <w:rsid w:val="001E537E"/>
    <w:rsid w:val="001E5971"/>
    <w:rsid w:val="001E5D21"/>
    <w:rsid w:val="001E5EA9"/>
    <w:rsid w:val="001F00D4"/>
    <w:rsid w:val="001F0749"/>
    <w:rsid w:val="001F0CAB"/>
    <w:rsid w:val="001F0E63"/>
    <w:rsid w:val="001F104D"/>
    <w:rsid w:val="001F277A"/>
    <w:rsid w:val="001F51F2"/>
    <w:rsid w:val="001F5294"/>
    <w:rsid w:val="001F5DCD"/>
    <w:rsid w:val="001F784D"/>
    <w:rsid w:val="00201181"/>
    <w:rsid w:val="00202550"/>
    <w:rsid w:val="0020289E"/>
    <w:rsid w:val="00202ECC"/>
    <w:rsid w:val="00202FDD"/>
    <w:rsid w:val="00203A1E"/>
    <w:rsid w:val="002070AF"/>
    <w:rsid w:val="00210E10"/>
    <w:rsid w:val="00212490"/>
    <w:rsid w:val="00212F20"/>
    <w:rsid w:val="00215A44"/>
    <w:rsid w:val="00215E71"/>
    <w:rsid w:val="002166E2"/>
    <w:rsid w:val="0021695E"/>
    <w:rsid w:val="00221190"/>
    <w:rsid w:val="00223389"/>
    <w:rsid w:val="00223687"/>
    <w:rsid w:val="002236CF"/>
    <w:rsid w:val="0022402F"/>
    <w:rsid w:val="00225FAE"/>
    <w:rsid w:val="00225FD4"/>
    <w:rsid w:val="00232B05"/>
    <w:rsid w:val="002365EC"/>
    <w:rsid w:val="00240527"/>
    <w:rsid w:val="00241C5A"/>
    <w:rsid w:val="002430FD"/>
    <w:rsid w:val="002479A7"/>
    <w:rsid w:val="00252DB1"/>
    <w:rsid w:val="002531F5"/>
    <w:rsid w:val="002534AB"/>
    <w:rsid w:val="00255115"/>
    <w:rsid w:val="00256745"/>
    <w:rsid w:val="00256D33"/>
    <w:rsid w:val="002602E1"/>
    <w:rsid w:val="002610D4"/>
    <w:rsid w:val="0026352A"/>
    <w:rsid w:val="00265023"/>
    <w:rsid w:val="0026590F"/>
    <w:rsid w:val="00267ABC"/>
    <w:rsid w:val="002705C7"/>
    <w:rsid w:val="00275098"/>
    <w:rsid w:val="0027555B"/>
    <w:rsid w:val="00277824"/>
    <w:rsid w:val="00277D6D"/>
    <w:rsid w:val="002805C8"/>
    <w:rsid w:val="002808AF"/>
    <w:rsid w:val="0028142E"/>
    <w:rsid w:val="00281E42"/>
    <w:rsid w:val="00281EFD"/>
    <w:rsid w:val="00282F93"/>
    <w:rsid w:val="0028376C"/>
    <w:rsid w:val="00283E9D"/>
    <w:rsid w:val="0028484B"/>
    <w:rsid w:val="00285439"/>
    <w:rsid w:val="00285913"/>
    <w:rsid w:val="00286186"/>
    <w:rsid w:val="00286537"/>
    <w:rsid w:val="002869AE"/>
    <w:rsid w:val="00292D25"/>
    <w:rsid w:val="00295780"/>
    <w:rsid w:val="00296089"/>
    <w:rsid w:val="00296DFA"/>
    <w:rsid w:val="002A04F6"/>
    <w:rsid w:val="002A460B"/>
    <w:rsid w:val="002A623B"/>
    <w:rsid w:val="002B210D"/>
    <w:rsid w:val="002B2AC5"/>
    <w:rsid w:val="002B4083"/>
    <w:rsid w:val="002B501E"/>
    <w:rsid w:val="002B5B0B"/>
    <w:rsid w:val="002B5E59"/>
    <w:rsid w:val="002B61ED"/>
    <w:rsid w:val="002B6755"/>
    <w:rsid w:val="002C1D11"/>
    <w:rsid w:val="002C217F"/>
    <w:rsid w:val="002C3ED8"/>
    <w:rsid w:val="002D028C"/>
    <w:rsid w:val="002D2512"/>
    <w:rsid w:val="002D2807"/>
    <w:rsid w:val="002D6A3F"/>
    <w:rsid w:val="002D707D"/>
    <w:rsid w:val="002D7163"/>
    <w:rsid w:val="002D73D7"/>
    <w:rsid w:val="002D7CD1"/>
    <w:rsid w:val="002E0DE4"/>
    <w:rsid w:val="002E1165"/>
    <w:rsid w:val="002E5B2A"/>
    <w:rsid w:val="002E7559"/>
    <w:rsid w:val="002E7C13"/>
    <w:rsid w:val="002F02FD"/>
    <w:rsid w:val="002F2446"/>
    <w:rsid w:val="002F247D"/>
    <w:rsid w:val="002F2855"/>
    <w:rsid w:val="002F2DDE"/>
    <w:rsid w:val="002F4528"/>
    <w:rsid w:val="002F4FE8"/>
    <w:rsid w:val="00303825"/>
    <w:rsid w:val="003077E6"/>
    <w:rsid w:val="00311346"/>
    <w:rsid w:val="00311DF9"/>
    <w:rsid w:val="00313B68"/>
    <w:rsid w:val="00323EAA"/>
    <w:rsid w:val="00325811"/>
    <w:rsid w:val="003268B0"/>
    <w:rsid w:val="003276A3"/>
    <w:rsid w:val="00327F87"/>
    <w:rsid w:val="00331ACA"/>
    <w:rsid w:val="003340F0"/>
    <w:rsid w:val="00336ADF"/>
    <w:rsid w:val="003373E0"/>
    <w:rsid w:val="0034018B"/>
    <w:rsid w:val="00340B64"/>
    <w:rsid w:val="00341E31"/>
    <w:rsid w:val="00343CC3"/>
    <w:rsid w:val="003443C4"/>
    <w:rsid w:val="003448AA"/>
    <w:rsid w:val="00344978"/>
    <w:rsid w:val="0034568D"/>
    <w:rsid w:val="003521DA"/>
    <w:rsid w:val="003533E8"/>
    <w:rsid w:val="00353435"/>
    <w:rsid w:val="003538D8"/>
    <w:rsid w:val="0035596B"/>
    <w:rsid w:val="00356016"/>
    <w:rsid w:val="00356F76"/>
    <w:rsid w:val="0035741A"/>
    <w:rsid w:val="00360B2E"/>
    <w:rsid w:val="00360FD9"/>
    <w:rsid w:val="0036292E"/>
    <w:rsid w:val="00362E8B"/>
    <w:rsid w:val="003662A9"/>
    <w:rsid w:val="00367669"/>
    <w:rsid w:val="0036779E"/>
    <w:rsid w:val="00370344"/>
    <w:rsid w:val="003707B7"/>
    <w:rsid w:val="00373229"/>
    <w:rsid w:val="00373CFC"/>
    <w:rsid w:val="00377109"/>
    <w:rsid w:val="0037741E"/>
    <w:rsid w:val="00381795"/>
    <w:rsid w:val="00383B0D"/>
    <w:rsid w:val="003852EA"/>
    <w:rsid w:val="00385506"/>
    <w:rsid w:val="00385B3F"/>
    <w:rsid w:val="003863C6"/>
    <w:rsid w:val="00387601"/>
    <w:rsid w:val="00387C06"/>
    <w:rsid w:val="00390A9C"/>
    <w:rsid w:val="00390DAE"/>
    <w:rsid w:val="0039175D"/>
    <w:rsid w:val="00392BE2"/>
    <w:rsid w:val="00392E75"/>
    <w:rsid w:val="00393786"/>
    <w:rsid w:val="00394701"/>
    <w:rsid w:val="00394BF1"/>
    <w:rsid w:val="00397B41"/>
    <w:rsid w:val="003A3841"/>
    <w:rsid w:val="003A535A"/>
    <w:rsid w:val="003A58B0"/>
    <w:rsid w:val="003B009B"/>
    <w:rsid w:val="003B091C"/>
    <w:rsid w:val="003B1C16"/>
    <w:rsid w:val="003B2E47"/>
    <w:rsid w:val="003C112A"/>
    <w:rsid w:val="003C17A3"/>
    <w:rsid w:val="003C1BA4"/>
    <w:rsid w:val="003C2A16"/>
    <w:rsid w:val="003C2A77"/>
    <w:rsid w:val="003C3886"/>
    <w:rsid w:val="003C3FCB"/>
    <w:rsid w:val="003C7B08"/>
    <w:rsid w:val="003D2B60"/>
    <w:rsid w:val="003D3CB8"/>
    <w:rsid w:val="003D3D22"/>
    <w:rsid w:val="003E07F8"/>
    <w:rsid w:val="003E1CC4"/>
    <w:rsid w:val="003E206E"/>
    <w:rsid w:val="003E2E86"/>
    <w:rsid w:val="003E3C37"/>
    <w:rsid w:val="003E57B4"/>
    <w:rsid w:val="003E7F73"/>
    <w:rsid w:val="003F1474"/>
    <w:rsid w:val="003F3CF8"/>
    <w:rsid w:val="003F487D"/>
    <w:rsid w:val="003F7AFC"/>
    <w:rsid w:val="004008A9"/>
    <w:rsid w:val="004010C3"/>
    <w:rsid w:val="00401DBE"/>
    <w:rsid w:val="00403E27"/>
    <w:rsid w:val="00407EEF"/>
    <w:rsid w:val="004108C6"/>
    <w:rsid w:val="00410DE5"/>
    <w:rsid w:val="00410EFF"/>
    <w:rsid w:val="004151CD"/>
    <w:rsid w:val="00420A56"/>
    <w:rsid w:val="00420D46"/>
    <w:rsid w:val="004220D0"/>
    <w:rsid w:val="004252F0"/>
    <w:rsid w:val="00427818"/>
    <w:rsid w:val="004305BE"/>
    <w:rsid w:val="00431B47"/>
    <w:rsid w:val="00433A94"/>
    <w:rsid w:val="00434201"/>
    <w:rsid w:val="004349F1"/>
    <w:rsid w:val="00434A18"/>
    <w:rsid w:val="004358E7"/>
    <w:rsid w:val="00442244"/>
    <w:rsid w:val="00442C99"/>
    <w:rsid w:val="004439B9"/>
    <w:rsid w:val="00444152"/>
    <w:rsid w:val="00444394"/>
    <w:rsid w:val="00444936"/>
    <w:rsid w:val="00444BDA"/>
    <w:rsid w:val="0044524E"/>
    <w:rsid w:val="00445259"/>
    <w:rsid w:val="00447BDE"/>
    <w:rsid w:val="00447CB0"/>
    <w:rsid w:val="0045630B"/>
    <w:rsid w:val="004565D1"/>
    <w:rsid w:val="00456DD8"/>
    <w:rsid w:val="00457129"/>
    <w:rsid w:val="004575A8"/>
    <w:rsid w:val="00461597"/>
    <w:rsid w:val="00464448"/>
    <w:rsid w:val="00465B70"/>
    <w:rsid w:val="004716FA"/>
    <w:rsid w:val="00472693"/>
    <w:rsid w:val="004739EE"/>
    <w:rsid w:val="00474104"/>
    <w:rsid w:val="004768D9"/>
    <w:rsid w:val="00476CED"/>
    <w:rsid w:val="004770BD"/>
    <w:rsid w:val="00477913"/>
    <w:rsid w:val="0048205F"/>
    <w:rsid w:val="00485084"/>
    <w:rsid w:val="00485664"/>
    <w:rsid w:val="00485752"/>
    <w:rsid w:val="00486B04"/>
    <w:rsid w:val="0049277F"/>
    <w:rsid w:val="00493656"/>
    <w:rsid w:val="00494F50"/>
    <w:rsid w:val="00495430"/>
    <w:rsid w:val="00495CAD"/>
    <w:rsid w:val="004A0EA0"/>
    <w:rsid w:val="004A172E"/>
    <w:rsid w:val="004A4D30"/>
    <w:rsid w:val="004B0A45"/>
    <w:rsid w:val="004B1C92"/>
    <w:rsid w:val="004B4751"/>
    <w:rsid w:val="004C21E5"/>
    <w:rsid w:val="004C3357"/>
    <w:rsid w:val="004C359F"/>
    <w:rsid w:val="004C4964"/>
    <w:rsid w:val="004C5593"/>
    <w:rsid w:val="004C6456"/>
    <w:rsid w:val="004C6AD0"/>
    <w:rsid w:val="004C760D"/>
    <w:rsid w:val="004D20EC"/>
    <w:rsid w:val="004D23DC"/>
    <w:rsid w:val="004D3171"/>
    <w:rsid w:val="004D3F12"/>
    <w:rsid w:val="004D7264"/>
    <w:rsid w:val="004E1785"/>
    <w:rsid w:val="004E1ED6"/>
    <w:rsid w:val="004E56A6"/>
    <w:rsid w:val="004E69D1"/>
    <w:rsid w:val="004E6D30"/>
    <w:rsid w:val="004E7A33"/>
    <w:rsid w:val="004F179C"/>
    <w:rsid w:val="004F25FF"/>
    <w:rsid w:val="004F27E1"/>
    <w:rsid w:val="004F35F0"/>
    <w:rsid w:val="004F3FB8"/>
    <w:rsid w:val="004F5D98"/>
    <w:rsid w:val="00501007"/>
    <w:rsid w:val="00502DF8"/>
    <w:rsid w:val="005051D2"/>
    <w:rsid w:val="00505A6E"/>
    <w:rsid w:val="00507AE9"/>
    <w:rsid w:val="00507EFC"/>
    <w:rsid w:val="00511D50"/>
    <w:rsid w:val="00511DE9"/>
    <w:rsid w:val="005143E0"/>
    <w:rsid w:val="00516099"/>
    <w:rsid w:val="00520978"/>
    <w:rsid w:val="005226CC"/>
    <w:rsid w:val="005230D1"/>
    <w:rsid w:val="00523845"/>
    <w:rsid w:val="005255A2"/>
    <w:rsid w:val="00525DF0"/>
    <w:rsid w:val="00525FD1"/>
    <w:rsid w:val="00530D9E"/>
    <w:rsid w:val="00531CD2"/>
    <w:rsid w:val="00531DF7"/>
    <w:rsid w:val="00532968"/>
    <w:rsid w:val="00532FA8"/>
    <w:rsid w:val="0053419E"/>
    <w:rsid w:val="00541360"/>
    <w:rsid w:val="0054312E"/>
    <w:rsid w:val="0054638B"/>
    <w:rsid w:val="005508B4"/>
    <w:rsid w:val="00550A6C"/>
    <w:rsid w:val="0055435B"/>
    <w:rsid w:val="00555A48"/>
    <w:rsid w:val="00557024"/>
    <w:rsid w:val="00560EE1"/>
    <w:rsid w:val="0056265B"/>
    <w:rsid w:val="00563A0E"/>
    <w:rsid w:val="00566D7E"/>
    <w:rsid w:val="005678CB"/>
    <w:rsid w:val="005679C7"/>
    <w:rsid w:val="005702F9"/>
    <w:rsid w:val="00571C38"/>
    <w:rsid w:val="005747DA"/>
    <w:rsid w:val="005778EA"/>
    <w:rsid w:val="005809D2"/>
    <w:rsid w:val="0058340B"/>
    <w:rsid w:val="00587A41"/>
    <w:rsid w:val="005900A7"/>
    <w:rsid w:val="00591C49"/>
    <w:rsid w:val="005936D1"/>
    <w:rsid w:val="00596B37"/>
    <w:rsid w:val="005A3786"/>
    <w:rsid w:val="005A49E6"/>
    <w:rsid w:val="005A53AC"/>
    <w:rsid w:val="005A5811"/>
    <w:rsid w:val="005A6382"/>
    <w:rsid w:val="005B16BE"/>
    <w:rsid w:val="005B22F7"/>
    <w:rsid w:val="005B2371"/>
    <w:rsid w:val="005B2731"/>
    <w:rsid w:val="005B3489"/>
    <w:rsid w:val="005B3C0A"/>
    <w:rsid w:val="005B5550"/>
    <w:rsid w:val="005B7EC1"/>
    <w:rsid w:val="005C59E6"/>
    <w:rsid w:val="005D35BD"/>
    <w:rsid w:val="005D3B88"/>
    <w:rsid w:val="005D3DB5"/>
    <w:rsid w:val="005D59B1"/>
    <w:rsid w:val="005E1B09"/>
    <w:rsid w:val="005E2E21"/>
    <w:rsid w:val="005E3D83"/>
    <w:rsid w:val="005E75E3"/>
    <w:rsid w:val="005F0A33"/>
    <w:rsid w:val="005F1232"/>
    <w:rsid w:val="005F4157"/>
    <w:rsid w:val="005F48DB"/>
    <w:rsid w:val="005F4C4E"/>
    <w:rsid w:val="005F6FC1"/>
    <w:rsid w:val="006005DD"/>
    <w:rsid w:val="00600E8A"/>
    <w:rsid w:val="00601B87"/>
    <w:rsid w:val="00602E57"/>
    <w:rsid w:val="00603F9B"/>
    <w:rsid w:val="00606D2E"/>
    <w:rsid w:val="00610A37"/>
    <w:rsid w:val="00610C6D"/>
    <w:rsid w:val="0061152E"/>
    <w:rsid w:val="00613D9E"/>
    <w:rsid w:val="00614A98"/>
    <w:rsid w:val="00615A38"/>
    <w:rsid w:val="006224CE"/>
    <w:rsid w:val="00622837"/>
    <w:rsid w:val="006228D0"/>
    <w:rsid w:val="00622B8E"/>
    <w:rsid w:val="00623813"/>
    <w:rsid w:val="006264AC"/>
    <w:rsid w:val="00632AB1"/>
    <w:rsid w:val="006337BD"/>
    <w:rsid w:val="00633F0B"/>
    <w:rsid w:val="00634E19"/>
    <w:rsid w:val="00640E3D"/>
    <w:rsid w:val="00641370"/>
    <w:rsid w:val="00642729"/>
    <w:rsid w:val="00642DF7"/>
    <w:rsid w:val="00643147"/>
    <w:rsid w:val="00643D85"/>
    <w:rsid w:val="00644065"/>
    <w:rsid w:val="00645903"/>
    <w:rsid w:val="00645A48"/>
    <w:rsid w:val="0065107E"/>
    <w:rsid w:val="00652FD1"/>
    <w:rsid w:val="0065591D"/>
    <w:rsid w:val="00656D60"/>
    <w:rsid w:val="0066207E"/>
    <w:rsid w:val="00662AF0"/>
    <w:rsid w:val="00667179"/>
    <w:rsid w:val="00667FE5"/>
    <w:rsid w:val="00670712"/>
    <w:rsid w:val="0067228D"/>
    <w:rsid w:val="0067385B"/>
    <w:rsid w:val="00673B7C"/>
    <w:rsid w:val="00674A01"/>
    <w:rsid w:val="006769BB"/>
    <w:rsid w:val="006776D5"/>
    <w:rsid w:val="00677BD4"/>
    <w:rsid w:val="00680AFB"/>
    <w:rsid w:val="006855EB"/>
    <w:rsid w:val="006879E9"/>
    <w:rsid w:val="00690B3B"/>
    <w:rsid w:val="00694447"/>
    <w:rsid w:val="00696640"/>
    <w:rsid w:val="0069768F"/>
    <w:rsid w:val="00697CAB"/>
    <w:rsid w:val="006A0D1A"/>
    <w:rsid w:val="006B05A2"/>
    <w:rsid w:val="006B25FA"/>
    <w:rsid w:val="006C0BEB"/>
    <w:rsid w:val="006C1266"/>
    <w:rsid w:val="006C237B"/>
    <w:rsid w:val="006C36A2"/>
    <w:rsid w:val="006C5919"/>
    <w:rsid w:val="006C7557"/>
    <w:rsid w:val="006D058C"/>
    <w:rsid w:val="006D1F1C"/>
    <w:rsid w:val="006D2898"/>
    <w:rsid w:val="006D45B5"/>
    <w:rsid w:val="006D4B41"/>
    <w:rsid w:val="006D5DAA"/>
    <w:rsid w:val="006D641C"/>
    <w:rsid w:val="006D65A6"/>
    <w:rsid w:val="006D6645"/>
    <w:rsid w:val="006E01BA"/>
    <w:rsid w:val="006E223A"/>
    <w:rsid w:val="006E2461"/>
    <w:rsid w:val="006E2F73"/>
    <w:rsid w:val="006E3410"/>
    <w:rsid w:val="006E3D22"/>
    <w:rsid w:val="006E3E7F"/>
    <w:rsid w:val="006E56E1"/>
    <w:rsid w:val="006E7A5A"/>
    <w:rsid w:val="006F1722"/>
    <w:rsid w:val="006F43D2"/>
    <w:rsid w:val="006F484A"/>
    <w:rsid w:val="006F6A38"/>
    <w:rsid w:val="00700021"/>
    <w:rsid w:val="0070026A"/>
    <w:rsid w:val="00703BB9"/>
    <w:rsid w:val="0070674D"/>
    <w:rsid w:val="007069C3"/>
    <w:rsid w:val="0071169D"/>
    <w:rsid w:val="00711EF5"/>
    <w:rsid w:val="00713123"/>
    <w:rsid w:val="007157B7"/>
    <w:rsid w:val="00716372"/>
    <w:rsid w:val="00720517"/>
    <w:rsid w:val="0072519E"/>
    <w:rsid w:val="00727D18"/>
    <w:rsid w:val="00731039"/>
    <w:rsid w:val="007316D9"/>
    <w:rsid w:val="00732C83"/>
    <w:rsid w:val="00733ED9"/>
    <w:rsid w:val="007344C7"/>
    <w:rsid w:val="007366B6"/>
    <w:rsid w:val="00737A76"/>
    <w:rsid w:val="00742016"/>
    <w:rsid w:val="0074284E"/>
    <w:rsid w:val="007464A7"/>
    <w:rsid w:val="00747CA7"/>
    <w:rsid w:val="007520A5"/>
    <w:rsid w:val="00753473"/>
    <w:rsid w:val="0076009A"/>
    <w:rsid w:val="0076173F"/>
    <w:rsid w:val="007636C2"/>
    <w:rsid w:val="007661A0"/>
    <w:rsid w:val="00766263"/>
    <w:rsid w:val="00767053"/>
    <w:rsid w:val="00770EAE"/>
    <w:rsid w:val="007713F4"/>
    <w:rsid w:val="0077171A"/>
    <w:rsid w:val="0077533B"/>
    <w:rsid w:val="007755DA"/>
    <w:rsid w:val="007778A3"/>
    <w:rsid w:val="00777F72"/>
    <w:rsid w:val="007800C2"/>
    <w:rsid w:val="00780531"/>
    <w:rsid w:val="00780E24"/>
    <w:rsid w:val="00782460"/>
    <w:rsid w:val="00782526"/>
    <w:rsid w:val="00782A26"/>
    <w:rsid w:val="00782CC4"/>
    <w:rsid w:val="00785784"/>
    <w:rsid w:val="00786D24"/>
    <w:rsid w:val="007872B9"/>
    <w:rsid w:val="0078774D"/>
    <w:rsid w:val="00790D44"/>
    <w:rsid w:val="007920EC"/>
    <w:rsid w:val="007948F9"/>
    <w:rsid w:val="007955BF"/>
    <w:rsid w:val="00795630"/>
    <w:rsid w:val="00795678"/>
    <w:rsid w:val="0079657A"/>
    <w:rsid w:val="00797F92"/>
    <w:rsid w:val="007A197F"/>
    <w:rsid w:val="007A3F29"/>
    <w:rsid w:val="007A42FA"/>
    <w:rsid w:val="007A5465"/>
    <w:rsid w:val="007A64FE"/>
    <w:rsid w:val="007A70B2"/>
    <w:rsid w:val="007A7C2A"/>
    <w:rsid w:val="007B03AB"/>
    <w:rsid w:val="007B20DD"/>
    <w:rsid w:val="007B279F"/>
    <w:rsid w:val="007B4E48"/>
    <w:rsid w:val="007B543C"/>
    <w:rsid w:val="007B5EB0"/>
    <w:rsid w:val="007B7027"/>
    <w:rsid w:val="007C0E8F"/>
    <w:rsid w:val="007C4032"/>
    <w:rsid w:val="007C48EC"/>
    <w:rsid w:val="007D0948"/>
    <w:rsid w:val="007D0CA1"/>
    <w:rsid w:val="007D205E"/>
    <w:rsid w:val="007D3BE3"/>
    <w:rsid w:val="007D4A3B"/>
    <w:rsid w:val="007E17B4"/>
    <w:rsid w:val="007E1CE6"/>
    <w:rsid w:val="007E2812"/>
    <w:rsid w:val="007E3D81"/>
    <w:rsid w:val="007E3EDE"/>
    <w:rsid w:val="007E62B7"/>
    <w:rsid w:val="007E765A"/>
    <w:rsid w:val="007F1949"/>
    <w:rsid w:val="007F5688"/>
    <w:rsid w:val="007F5EBC"/>
    <w:rsid w:val="007F62AB"/>
    <w:rsid w:val="007F71CE"/>
    <w:rsid w:val="00800C4C"/>
    <w:rsid w:val="008030B2"/>
    <w:rsid w:val="00804A7A"/>
    <w:rsid w:val="0080598D"/>
    <w:rsid w:val="00812C44"/>
    <w:rsid w:val="00813B7E"/>
    <w:rsid w:val="008150C4"/>
    <w:rsid w:val="00821CC7"/>
    <w:rsid w:val="00821DE0"/>
    <w:rsid w:val="00822C05"/>
    <w:rsid w:val="008257BB"/>
    <w:rsid w:val="00825AB3"/>
    <w:rsid w:val="00826B4F"/>
    <w:rsid w:val="00830DFF"/>
    <w:rsid w:val="008342AF"/>
    <w:rsid w:val="00834E36"/>
    <w:rsid w:val="008363E0"/>
    <w:rsid w:val="00836E15"/>
    <w:rsid w:val="00840654"/>
    <w:rsid w:val="008411EB"/>
    <w:rsid w:val="00841A96"/>
    <w:rsid w:val="00841D15"/>
    <w:rsid w:val="0084323C"/>
    <w:rsid w:val="00844727"/>
    <w:rsid w:val="008451DC"/>
    <w:rsid w:val="00845A99"/>
    <w:rsid w:val="008509D9"/>
    <w:rsid w:val="00853D93"/>
    <w:rsid w:val="008610A9"/>
    <w:rsid w:val="008620AF"/>
    <w:rsid w:val="00864D9F"/>
    <w:rsid w:val="0086764E"/>
    <w:rsid w:val="00872856"/>
    <w:rsid w:val="008734B7"/>
    <w:rsid w:val="00874963"/>
    <w:rsid w:val="00876065"/>
    <w:rsid w:val="00877610"/>
    <w:rsid w:val="00877C78"/>
    <w:rsid w:val="00877E5F"/>
    <w:rsid w:val="008824A5"/>
    <w:rsid w:val="0088784C"/>
    <w:rsid w:val="008927F4"/>
    <w:rsid w:val="00894554"/>
    <w:rsid w:val="00895611"/>
    <w:rsid w:val="008968BF"/>
    <w:rsid w:val="008A1FD4"/>
    <w:rsid w:val="008A30DB"/>
    <w:rsid w:val="008A3797"/>
    <w:rsid w:val="008A5C05"/>
    <w:rsid w:val="008B1A3C"/>
    <w:rsid w:val="008B34F5"/>
    <w:rsid w:val="008B4228"/>
    <w:rsid w:val="008B5DE4"/>
    <w:rsid w:val="008D05F9"/>
    <w:rsid w:val="008D1634"/>
    <w:rsid w:val="008D1A1C"/>
    <w:rsid w:val="008D3613"/>
    <w:rsid w:val="008D67D2"/>
    <w:rsid w:val="008D76B7"/>
    <w:rsid w:val="008E2C87"/>
    <w:rsid w:val="008E2E5C"/>
    <w:rsid w:val="008E2FDD"/>
    <w:rsid w:val="008E373F"/>
    <w:rsid w:val="008E4655"/>
    <w:rsid w:val="008E5EBF"/>
    <w:rsid w:val="008E6C49"/>
    <w:rsid w:val="008E780B"/>
    <w:rsid w:val="008F08BB"/>
    <w:rsid w:val="008F0B8B"/>
    <w:rsid w:val="008F16FE"/>
    <w:rsid w:val="008F27AB"/>
    <w:rsid w:val="008F28F0"/>
    <w:rsid w:val="008F3DAA"/>
    <w:rsid w:val="008F741B"/>
    <w:rsid w:val="008F7530"/>
    <w:rsid w:val="0090280B"/>
    <w:rsid w:val="0090377D"/>
    <w:rsid w:val="00904A3F"/>
    <w:rsid w:val="009070AB"/>
    <w:rsid w:val="00907121"/>
    <w:rsid w:val="0091037F"/>
    <w:rsid w:val="00912DFD"/>
    <w:rsid w:val="00913F71"/>
    <w:rsid w:val="00915C3F"/>
    <w:rsid w:val="00915F93"/>
    <w:rsid w:val="00915FF5"/>
    <w:rsid w:val="009175A9"/>
    <w:rsid w:val="00922278"/>
    <w:rsid w:val="009223F1"/>
    <w:rsid w:val="009228F7"/>
    <w:rsid w:val="0092386B"/>
    <w:rsid w:val="00924381"/>
    <w:rsid w:val="00924DCB"/>
    <w:rsid w:val="00925C8B"/>
    <w:rsid w:val="0092674A"/>
    <w:rsid w:val="0092715A"/>
    <w:rsid w:val="00931D94"/>
    <w:rsid w:val="009325A5"/>
    <w:rsid w:val="00932B9C"/>
    <w:rsid w:val="00933329"/>
    <w:rsid w:val="00933B18"/>
    <w:rsid w:val="009342B0"/>
    <w:rsid w:val="009357BB"/>
    <w:rsid w:val="00936DAC"/>
    <w:rsid w:val="009421DC"/>
    <w:rsid w:val="00942E5B"/>
    <w:rsid w:val="00944A8F"/>
    <w:rsid w:val="00946F46"/>
    <w:rsid w:val="00953098"/>
    <w:rsid w:val="009530BD"/>
    <w:rsid w:val="00954162"/>
    <w:rsid w:val="009558AD"/>
    <w:rsid w:val="0095717C"/>
    <w:rsid w:val="00957DA1"/>
    <w:rsid w:val="00962707"/>
    <w:rsid w:val="00967164"/>
    <w:rsid w:val="009715DC"/>
    <w:rsid w:val="00973408"/>
    <w:rsid w:val="00973FB8"/>
    <w:rsid w:val="00975156"/>
    <w:rsid w:val="00983E2D"/>
    <w:rsid w:val="00983FE7"/>
    <w:rsid w:val="00985E8E"/>
    <w:rsid w:val="00986C79"/>
    <w:rsid w:val="00987FDD"/>
    <w:rsid w:val="00992BB7"/>
    <w:rsid w:val="009956A1"/>
    <w:rsid w:val="00996B29"/>
    <w:rsid w:val="009A39AF"/>
    <w:rsid w:val="009A561C"/>
    <w:rsid w:val="009B2A00"/>
    <w:rsid w:val="009B37D0"/>
    <w:rsid w:val="009B5BDE"/>
    <w:rsid w:val="009B773E"/>
    <w:rsid w:val="009B7A71"/>
    <w:rsid w:val="009C3AC2"/>
    <w:rsid w:val="009C592D"/>
    <w:rsid w:val="009C6114"/>
    <w:rsid w:val="009C7517"/>
    <w:rsid w:val="009D28B0"/>
    <w:rsid w:val="009D4ADF"/>
    <w:rsid w:val="009D67DC"/>
    <w:rsid w:val="009E0CD5"/>
    <w:rsid w:val="009E24C7"/>
    <w:rsid w:val="009E2807"/>
    <w:rsid w:val="009E488E"/>
    <w:rsid w:val="009E5CE8"/>
    <w:rsid w:val="009E6013"/>
    <w:rsid w:val="009E6F5B"/>
    <w:rsid w:val="009E729D"/>
    <w:rsid w:val="009F26CC"/>
    <w:rsid w:val="009F4669"/>
    <w:rsid w:val="009F49B2"/>
    <w:rsid w:val="009F5E2A"/>
    <w:rsid w:val="009F6211"/>
    <w:rsid w:val="009F65F1"/>
    <w:rsid w:val="00A00794"/>
    <w:rsid w:val="00A01905"/>
    <w:rsid w:val="00A04493"/>
    <w:rsid w:val="00A063B6"/>
    <w:rsid w:val="00A07604"/>
    <w:rsid w:val="00A113A4"/>
    <w:rsid w:val="00A141DA"/>
    <w:rsid w:val="00A15530"/>
    <w:rsid w:val="00A21DDB"/>
    <w:rsid w:val="00A25035"/>
    <w:rsid w:val="00A26725"/>
    <w:rsid w:val="00A27288"/>
    <w:rsid w:val="00A3018C"/>
    <w:rsid w:val="00A30C06"/>
    <w:rsid w:val="00A31DB7"/>
    <w:rsid w:val="00A33B6D"/>
    <w:rsid w:val="00A36662"/>
    <w:rsid w:val="00A4022F"/>
    <w:rsid w:val="00A430FE"/>
    <w:rsid w:val="00A44A31"/>
    <w:rsid w:val="00A47220"/>
    <w:rsid w:val="00A47813"/>
    <w:rsid w:val="00A5074B"/>
    <w:rsid w:val="00A52420"/>
    <w:rsid w:val="00A549B7"/>
    <w:rsid w:val="00A55C82"/>
    <w:rsid w:val="00A56877"/>
    <w:rsid w:val="00A603FD"/>
    <w:rsid w:val="00A6588E"/>
    <w:rsid w:val="00A65E86"/>
    <w:rsid w:val="00A67320"/>
    <w:rsid w:val="00A72A24"/>
    <w:rsid w:val="00A72FEB"/>
    <w:rsid w:val="00A730A5"/>
    <w:rsid w:val="00A745BA"/>
    <w:rsid w:val="00A74911"/>
    <w:rsid w:val="00A756C0"/>
    <w:rsid w:val="00A75751"/>
    <w:rsid w:val="00A7584B"/>
    <w:rsid w:val="00A77671"/>
    <w:rsid w:val="00A821AD"/>
    <w:rsid w:val="00A82990"/>
    <w:rsid w:val="00A82AB6"/>
    <w:rsid w:val="00A83A3B"/>
    <w:rsid w:val="00A84808"/>
    <w:rsid w:val="00A85FDE"/>
    <w:rsid w:val="00A90C60"/>
    <w:rsid w:val="00A9320F"/>
    <w:rsid w:val="00A93840"/>
    <w:rsid w:val="00A9489A"/>
    <w:rsid w:val="00A95F90"/>
    <w:rsid w:val="00A97237"/>
    <w:rsid w:val="00AA0CE6"/>
    <w:rsid w:val="00AB0303"/>
    <w:rsid w:val="00AB04FB"/>
    <w:rsid w:val="00AB0761"/>
    <w:rsid w:val="00AB2A48"/>
    <w:rsid w:val="00AB3A0A"/>
    <w:rsid w:val="00AB3CE1"/>
    <w:rsid w:val="00AB3D51"/>
    <w:rsid w:val="00AB4260"/>
    <w:rsid w:val="00AB7218"/>
    <w:rsid w:val="00AC1343"/>
    <w:rsid w:val="00AC156B"/>
    <w:rsid w:val="00AC32C2"/>
    <w:rsid w:val="00AC4B34"/>
    <w:rsid w:val="00AC5E69"/>
    <w:rsid w:val="00AC6AEF"/>
    <w:rsid w:val="00AC7DF8"/>
    <w:rsid w:val="00AD00FB"/>
    <w:rsid w:val="00AD0B48"/>
    <w:rsid w:val="00AD20FB"/>
    <w:rsid w:val="00AD23D3"/>
    <w:rsid w:val="00AD5C89"/>
    <w:rsid w:val="00AD6251"/>
    <w:rsid w:val="00AD64AC"/>
    <w:rsid w:val="00AD6ACF"/>
    <w:rsid w:val="00AD7087"/>
    <w:rsid w:val="00AD79F0"/>
    <w:rsid w:val="00AE0D1C"/>
    <w:rsid w:val="00AE0FAE"/>
    <w:rsid w:val="00AE1CA5"/>
    <w:rsid w:val="00AE20FB"/>
    <w:rsid w:val="00AE4358"/>
    <w:rsid w:val="00AE446E"/>
    <w:rsid w:val="00AE4783"/>
    <w:rsid w:val="00AE6AC8"/>
    <w:rsid w:val="00AE6CCD"/>
    <w:rsid w:val="00AE7512"/>
    <w:rsid w:val="00AE79FB"/>
    <w:rsid w:val="00AE7B12"/>
    <w:rsid w:val="00AF2F3E"/>
    <w:rsid w:val="00AF43A9"/>
    <w:rsid w:val="00AF44EC"/>
    <w:rsid w:val="00AF4C99"/>
    <w:rsid w:val="00AF5E39"/>
    <w:rsid w:val="00AF5FE2"/>
    <w:rsid w:val="00B002D3"/>
    <w:rsid w:val="00B0102D"/>
    <w:rsid w:val="00B03E11"/>
    <w:rsid w:val="00B04EF0"/>
    <w:rsid w:val="00B07CF7"/>
    <w:rsid w:val="00B07EC1"/>
    <w:rsid w:val="00B107C3"/>
    <w:rsid w:val="00B10F67"/>
    <w:rsid w:val="00B12ECB"/>
    <w:rsid w:val="00B16237"/>
    <w:rsid w:val="00B16D56"/>
    <w:rsid w:val="00B21095"/>
    <w:rsid w:val="00B22C72"/>
    <w:rsid w:val="00B23779"/>
    <w:rsid w:val="00B244D1"/>
    <w:rsid w:val="00B300D1"/>
    <w:rsid w:val="00B30CB5"/>
    <w:rsid w:val="00B30F5E"/>
    <w:rsid w:val="00B31247"/>
    <w:rsid w:val="00B36904"/>
    <w:rsid w:val="00B36C15"/>
    <w:rsid w:val="00B36C9B"/>
    <w:rsid w:val="00B3772C"/>
    <w:rsid w:val="00B4212C"/>
    <w:rsid w:val="00B436D1"/>
    <w:rsid w:val="00B43CA5"/>
    <w:rsid w:val="00B44495"/>
    <w:rsid w:val="00B457E4"/>
    <w:rsid w:val="00B47E68"/>
    <w:rsid w:val="00B504F7"/>
    <w:rsid w:val="00B54CEC"/>
    <w:rsid w:val="00B60508"/>
    <w:rsid w:val="00B649D4"/>
    <w:rsid w:val="00B66330"/>
    <w:rsid w:val="00B66C3F"/>
    <w:rsid w:val="00B70142"/>
    <w:rsid w:val="00B730F1"/>
    <w:rsid w:val="00B73E20"/>
    <w:rsid w:val="00B74248"/>
    <w:rsid w:val="00B7522B"/>
    <w:rsid w:val="00B8101A"/>
    <w:rsid w:val="00B81EDA"/>
    <w:rsid w:val="00B82E30"/>
    <w:rsid w:val="00B82E66"/>
    <w:rsid w:val="00B831C6"/>
    <w:rsid w:val="00B83990"/>
    <w:rsid w:val="00B90E21"/>
    <w:rsid w:val="00B926FC"/>
    <w:rsid w:val="00B951C8"/>
    <w:rsid w:val="00B96DCF"/>
    <w:rsid w:val="00BA3A6B"/>
    <w:rsid w:val="00BA4F64"/>
    <w:rsid w:val="00BA5F9D"/>
    <w:rsid w:val="00BA61CF"/>
    <w:rsid w:val="00BA7888"/>
    <w:rsid w:val="00BB05E1"/>
    <w:rsid w:val="00BB1277"/>
    <w:rsid w:val="00BB6866"/>
    <w:rsid w:val="00BC15EB"/>
    <w:rsid w:val="00BC2CC8"/>
    <w:rsid w:val="00BC4E6D"/>
    <w:rsid w:val="00BD1309"/>
    <w:rsid w:val="00BD25C1"/>
    <w:rsid w:val="00BD2BA6"/>
    <w:rsid w:val="00BD38A9"/>
    <w:rsid w:val="00BD4586"/>
    <w:rsid w:val="00BD6727"/>
    <w:rsid w:val="00BE14BB"/>
    <w:rsid w:val="00BE34BF"/>
    <w:rsid w:val="00BE366C"/>
    <w:rsid w:val="00BE3ECB"/>
    <w:rsid w:val="00BE6BBF"/>
    <w:rsid w:val="00BE75BF"/>
    <w:rsid w:val="00BE79B6"/>
    <w:rsid w:val="00BF0A0D"/>
    <w:rsid w:val="00BF0A9B"/>
    <w:rsid w:val="00BF0D01"/>
    <w:rsid w:val="00BF1B8A"/>
    <w:rsid w:val="00BF1C30"/>
    <w:rsid w:val="00BF438B"/>
    <w:rsid w:val="00BF44CD"/>
    <w:rsid w:val="00BF5C94"/>
    <w:rsid w:val="00C032F0"/>
    <w:rsid w:val="00C04932"/>
    <w:rsid w:val="00C04B2A"/>
    <w:rsid w:val="00C058F4"/>
    <w:rsid w:val="00C06962"/>
    <w:rsid w:val="00C0775C"/>
    <w:rsid w:val="00C07F58"/>
    <w:rsid w:val="00C106FF"/>
    <w:rsid w:val="00C12A31"/>
    <w:rsid w:val="00C14BCA"/>
    <w:rsid w:val="00C1529C"/>
    <w:rsid w:val="00C163A2"/>
    <w:rsid w:val="00C16AE6"/>
    <w:rsid w:val="00C1789B"/>
    <w:rsid w:val="00C238DA"/>
    <w:rsid w:val="00C23A7C"/>
    <w:rsid w:val="00C242BD"/>
    <w:rsid w:val="00C242D3"/>
    <w:rsid w:val="00C258EF"/>
    <w:rsid w:val="00C26FA1"/>
    <w:rsid w:val="00C26FEE"/>
    <w:rsid w:val="00C27839"/>
    <w:rsid w:val="00C27984"/>
    <w:rsid w:val="00C27D48"/>
    <w:rsid w:val="00C305A7"/>
    <w:rsid w:val="00C30788"/>
    <w:rsid w:val="00C30EDE"/>
    <w:rsid w:val="00C3218F"/>
    <w:rsid w:val="00C329F9"/>
    <w:rsid w:val="00C33B4B"/>
    <w:rsid w:val="00C33EED"/>
    <w:rsid w:val="00C34BF4"/>
    <w:rsid w:val="00C35E0E"/>
    <w:rsid w:val="00C37852"/>
    <w:rsid w:val="00C4000E"/>
    <w:rsid w:val="00C40292"/>
    <w:rsid w:val="00C40862"/>
    <w:rsid w:val="00C44EFF"/>
    <w:rsid w:val="00C471CC"/>
    <w:rsid w:val="00C47E57"/>
    <w:rsid w:val="00C50CD0"/>
    <w:rsid w:val="00C5116B"/>
    <w:rsid w:val="00C55B01"/>
    <w:rsid w:val="00C62AFB"/>
    <w:rsid w:val="00C63FFF"/>
    <w:rsid w:val="00C64916"/>
    <w:rsid w:val="00C650A0"/>
    <w:rsid w:val="00C65B44"/>
    <w:rsid w:val="00C65FC2"/>
    <w:rsid w:val="00C66ED7"/>
    <w:rsid w:val="00C67874"/>
    <w:rsid w:val="00C67D4C"/>
    <w:rsid w:val="00C74A2C"/>
    <w:rsid w:val="00C77D74"/>
    <w:rsid w:val="00C80F2F"/>
    <w:rsid w:val="00C81216"/>
    <w:rsid w:val="00C820A9"/>
    <w:rsid w:val="00C820CC"/>
    <w:rsid w:val="00C82E41"/>
    <w:rsid w:val="00C837B3"/>
    <w:rsid w:val="00C8491F"/>
    <w:rsid w:val="00C85A9A"/>
    <w:rsid w:val="00C86241"/>
    <w:rsid w:val="00C86261"/>
    <w:rsid w:val="00C90353"/>
    <w:rsid w:val="00C9066F"/>
    <w:rsid w:val="00C906FB"/>
    <w:rsid w:val="00C9101D"/>
    <w:rsid w:val="00C92E65"/>
    <w:rsid w:val="00C932DE"/>
    <w:rsid w:val="00C9487B"/>
    <w:rsid w:val="00C956BB"/>
    <w:rsid w:val="00C95957"/>
    <w:rsid w:val="00C95C39"/>
    <w:rsid w:val="00C96224"/>
    <w:rsid w:val="00CA174D"/>
    <w:rsid w:val="00CA209B"/>
    <w:rsid w:val="00CA4CED"/>
    <w:rsid w:val="00CA6417"/>
    <w:rsid w:val="00CA6F8E"/>
    <w:rsid w:val="00CB3755"/>
    <w:rsid w:val="00CB4E26"/>
    <w:rsid w:val="00CB4F60"/>
    <w:rsid w:val="00CC081D"/>
    <w:rsid w:val="00CC25AD"/>
    <w:rsid w:val="00CC5AA1"/>
    <w:rsid w:val="00CC6669"/>
    <w:rsid w:val="00CC6BB9"/>
    <w:rsid w:val="00CD02A0"/>
    <w:rsid w:val="00CD02CB"/>
    <w:rsid w:val="00CD1474"/>
    <w:rsid w:val="00CD1E23"/>
    <w:rsid w:val="00CD677C"/>
    <w:rsid w:val="00CE10D8"/>
    <w:rsid w:val="00CE3764"/>
    <w:rsid w:val="00CE4196"/>
    <w:rsid w:val="00CE5F8C"/>
    <w:rsid w:val="00CF0B90"/>
    <w:rsid w:val="00CF3B02"/>
    <w:rsid w:val="00CF40CB"/>
    <w:rsid w:val="00CF63EC"/>
    <w:rsid w:val="00D00151"/>
    <w:rsid w:val="00D013BF"/>
    <w:rsid w:val="00D023CB"/>
    <w:rsid w:val="00D05F25"/>
    <w:rsid w:val="00D0735D"/>
    <w:rsid w:val="00D07583"/>
    <w:rsid w:val="00D07BA5"/>
    <w:rsid w:val="00D110AD"/>
    <w:rsid w:val="00D11A80"/>
    <w:rsid w:val="00D125A6"/>
    <w:rsid w:val="00D13EE9"/>
    <w:rsid w:val="00D14123"/>
    <w:rsid w:val="00D20233"/>
    <w:rsid w:val="00D2410A"/>
    <w:rsid w:val="00D24A79"/>
    <w:rsid w:val="00D24C2D"/>
    <w:rsid w:val="00D26F35"/>
    <w:rsid w:val="00D27713"/>
    <w:rsid w:val="00D314DB"/>
    <w:rsid w:val="00D34DB7"/>
    <w:rsid w:val="00D351E1"/>
    <w:rsid w:val="00D35DC4"/>
    <w:rsid w:val="00D375C1"/>
    <w:rsid w:val="00D379AF"/>
    <w:rsid w:val="00D41B37"/>
    <w:rsid w:val="00D41EF4"/>
    <w:rsid w:val="00D4353B"/>
    <w:rsid w:val="00D44841"/>
    <w:rsid w:val="00D44CA7"/>
    <w:rsid w:val="00D45742"/>
    <w:rsid w:val="00D4586F"/>
    <w:rsid w:val="00D50BBE"/>
    <w:rsid w:val="00D512DC"/>
    <w:rsid w:val="00D54BE3"/>
    <w:rsid w:val="00D6133B"/>
    <w:rsid w:val="00D64B5B"/>
    <w:rsid w:val="00D673A6"/>
    <w:rsid w:val="00D7077E"/>
    <w:rsid w:val="00D724CC"/>
    <w:rsid w:val="00D75F3E"/>
    <w:rsid w:val="00D76477"/>
    <w:rsid w:val="00D77B7B"/>
    <w:rsid w:val="00D80862"/>
    <w:rsid w:val="00D846CB"/>
    <w:rsid w:val="00D8486E"/>
    <w:rsid w:val="00D87F0A"/>
    <w:rsid w:val="00D90AE4"/>
    <w:rsid w:val="00D9100C"/>
    <w:rsid w:val="00D91B64"/>
    <w:rsid w:val="00D91E03"/>
    <w:rsid w:val="00D938DB"/>
    <w:rsid w:val="00D953C0"/>
    <w:rsid w:val="00D957DC"/>
    <w:rsid w:val="00D97512"/>
    <w:rsid w:val="00DA2759"/>
    <w:rsid w:val="00DB077E"/>
    <w:rsid w:val="00DB3F5B"/>
    <w:rsid w:val="00DC08E8"/>
    <w:rsid w:val="00DC2AE3"/>
    <w:rsid w:val="00DC3B04"/>
    <w:rsid w:val="00DC50F7"/>
    <w:rsid w:val="00DC563F"/>
    <w:rsid w:val="00DC75C3"/>
    <w:rsid w:val="00DC77BA"/>
    <w:rsid w:val="00DD5235"/>
    <w:rsid w:val="00DD5307"/>
    <w:rsid w:val="00DD6B75"/>
    <w:rsid w:val="00DD6C38"/>
    <w:rsid w:val="00DD7B85"/>
    <w:rsid w:val="00DE0358"/>
    <w:rsid w:val="00DE22A9"/>
    <w:rsid w:val="00DE273E"/>
    <w:rsid w:val="00DE46B1"/>
    <w:rsid w:val="00DE6FFC"/>
    <w:rsid w:val="00DE7AAE"/>
    <w:rsid w:val="00DF1476"/>
    <w:rsid w:val="00DF1506"/>
    <w:rsid w:val="00DF316E"/>
    <w:rsid w:val="00DF436C"/>
    <w:rsid w:val="00DF6228"/>
    <w:rsid w:val="00E0205A"/>
    <w:rsid w:val="00E035CB"/>
    <w:rsid w:val="00E055DE"/>
    <w:rsid w:val="00E06AA4"/>
    <w:rsid w:val="00E07B15"/>
    <w:rsid w:val="00E10521"/>
    <w:rsid w:val="00E12849"/>
    <w:rsid w:val="00E14CEE"/>
    <w:rsid w:val="00E1768B"/>
    <w:rsid w:val="00E2081B"/>
    <w:rsid w:val="00E22C67"/>
    <w:rsid w:val="00E25BA0"/>
    <w:rsid w:val="00E27DF2"/>
    <w:rsid w:val="00E3007C"/>
    <w:rsid w:val="00E30FD4"/>
    <w:rsid w:val="00E3101A"/>
    <w:rsid w:val="00E31EBD"/>
    <w:rsid w:val="00E32034"/>
    <w:rsid w:val="00E32E84"/>
    <w:rsid w:val="00E3337B"/>
    <w:rsid w:val="00E34B27"/>
    <w:rsid w:val="00E34C67"/>
    <w:rsid w:val="00E36260"/>
    <w:rsid w:val="00E36E5D"/>
    <w:rsid w:val="00E377FE"/>
    <w:rsid w:val="00E40A7A"/>
    <w:rsid w:val="00E40E9C"/>
    <w:rsid w:val="00E42575"/>
    <w:rsid w:val="00E43E31"/>
    <w:rsid w:val="00E44445"/>
    <w:rsid w:val="00E45A93"/>
    <w:rsid w:val="00E510D6"/>
    <w:rsid w:val="00E55179"/>
    <w:rsid w:val="00E55CDB"/>
    <w:rsid w:val="00E578DD"/>
    <w:rsid w:val="00E61337"/>
    <w:rsid w:val="00E62C0B"/>
    <w:rsid w:val="00E6322D"/>
    <w:rsid w:val="00E64589"/>
    <w:rsid w:val="00E655F1"/>
    <w:rsid w:val="00E712CB"/>
    <w:rsid w:val="00E76775"/>
    <w:rsid w:val="00E773A8"/>
    <w:rsid w:val="00E8054F"/>
    <w:rsid w:val="00E815E0"/>
    <w:rsid w:val="00E819EE"/>
    <w:rsid w:val="00E820F7"/>
    <w:rsid w:val="00E836CA"/>
    <w:rsid w:val="00E86DCF"/>
    <w:rsid w:val="00E878A4"/>
    <w:rsid w:val="00E87A2E"/>
    <w:rsid w:val="00E90058"/>
    <w:rsid w:val="00E9085B"/>
    <w:rsid w:val="00E91790"/>
    <w:rsid w:val="00E92E13"/>
    <w:rsid w:val="00E93DA0"/>
    <w:rsid w:val="00E949DE"/>
    <w:rsid w:val="00E977D2"/>
    <w:rsid w:val="00EA0238"/>
    <w:rsid w:val="00EA3DC0"/>
    <w:rsid w:val="00EA588B"/>
    <w:rsid w:val="00EA6BF9"/>
    <w:rsid w:val="00EB0007"/>
    <w:rsid w:val="00EB3CD1"/>
    <w:rsid w:val="00EB5AAE"/>
    <w:rsid w:val="00EC17AD"/>
    <w:rsid w:val="00EC7CA2"/>
    <w:rsid w:val="00ED15F6"/>
    <w:rsid w:val="00ED3FCA"/>
    <w:rsid w:val="00ED4573"/>
    <w:rsid w:val="00ED565F"/>
    <w:rsid w:val="00ED6538"/>
    <w:rsid w:val="00ED7441"/>
    <w:rsid w:val="00EE124B"/>
    <w:rsid w:val="00EE2DAF"/>
    <w:rsid w:val="00EE5C49"/>
    <w:rsid w:val="00EE6059"/>
    <w:rsid w:val="00EE6854"/>
    <w:rsid w:val="00EE7679"/>
    <w:rsid w:val="00EF22C5"/>
    <w:rsid w:val="00EF67C0"/>
    <w:rsid w:val="00F02329"/>
    <w:rsid w:val="00F02EE1"/>
    <w:rsid w:val="00F03E3E"/>
    <w:rsid w:val="00F049A3"/>
    <w:rsid w:val="00F106ED"/>
    <w:rsid w:val="00F114F5"/>
    <w:rsid w:val="00F118E7"/>
    <w:rsid w:val="00F11DB0"/>
    <w:rsid w:val="00F123F6"/>
    <w:rsid w:val="00F12E79"/>
    <w:rsid w:val="00F13995"/>
    <w:rsid w:val="00F1484C"/>
    <w:rsid w:val="00F15446"/>
    <w:rsid w:val="00F1650E"/>
    <w:rsid w:val="00F21C05"/>
    <w:rsid w:val="00F248D8"/>
    <w:rsid w:val="00F26BEA"/>
    <w:rsid w:val="00F27A2C"/>
    <w:rsid w:val="00F30ACD"/>
    <w:rsid w:val="00F32301"/>
    <w:rsid w:val="00F34BDC"/>
    <w:rsid w:val="00F34C18"/>
    <w:rsid w:val="00F354DB"/>
    <w:rsid w:val="00F36C8B"/>
    <w:rsid w:val="00F36D9B"/>
    <w:rsid w:val="00F519C0"/>
    <w:rsid w:val="00F528B7"/>
    <w:rsid w:val="00F52AF6"/>
    <w:rsid w:val="00F53526"/>
    <w:rsid w:val="00F53C51"/>
    <w:rsid w:val="00F5471C"/>
    <w:rsid w:val="00F55DB0"/>
    <w:rsid w:val="00F56BA6"/>
    <w:rsid w:val="00F57AF6"/>
    <w:rsid w:val="00F61B73"/>
    <w:rsid w:val="00F61FCB"/>
    <w:rsid w:val="00F6304D"/>
    <w:rsid w:val="00F632BD"/>
    <w:rsid w:val="00F641BD"/>
    <w:rsid w:val="00F642A3"/>
    <w:rsid w:val="00F653FD"/>
    <w:rsid w:val="00F67FA6"/>
    <w:rsid w:val="00F70A78"/>
    <w:rsid w:val="00F74430"/>
    <w:rsid w:val="00F7453E"/>
    <w:rsid w:val="00F7466A"/>
    <w:rsid w:val="00F74A80"/>
    <w:rsid w:val="00F77633"/>
    <w:rsid w:val="00F77C28"/>
    <w:rsid w:val="00F801B7"/>
    <w:rsid w:val="00F80B92"/>
    <w:rsid w:val="00F811E2"/>
    <w:rsid w:val="00F82191"/>
    <w:rsid w:val="00F85996"/>
    <w:rsid w:val="00F8653B"/>
    <w:rsid w:val="00F90B52"/>
    <w:rsid w:val="00F92EFF"/>
    <w:rsid w:val="00F94D69"/>
    <w:rsid w:val="00F95056"/>
    <w:rsid w:val="00F95A3B"/>
    <w:rsid w:val="00F97782"/>
    <w:rsid w:val="00F978C3"/>
    <w:rsid w:val="00FA0153"/>
    <w:rsid w:val="00FA1FD3"/>
    <w:rsid w:val="00FA43BD"/>
    <w:rsid w:val="00FA633B"/>
    <w:rsid w:val="00FA65DE"/>
    <w:rsid w:val="00FB154F"/>
    <w:rsid w:val="00FB2557"/>
    <w:rsid w:val="00FB5670"/>
    <w:rsid w:val="00FB724F"/>
    <w:rsid w:val="00FC00E2"/>
    <w:rsid w:val="00FC0A74"/>
    <w:rsid w:val="00FC1080"/>
    <w:rsid w:val="00FC2634"/>
    <w:rsid w:val="00FC2CCF"/>
    <w:rsid w:val="00FD050C"/>
    <w:rsid w:val="00FD0FA3"/>
    <w:rsid w:val="00FD2803"/>
    <w:rsid w:val="00FD3AAA"/>
    <w:rsid w:val="00FD5895"/>
    <w:rsid w:val="00FE4D93"/>
    <w:rsid w:val="00FE5EF1"/>
    <w:rsid w:val="00FF0E38"/>
    <w:rsid w:val="00FF1467"/>
    <w:rsid w:val="00FF2E80"/>
    <w:rsid w:val="00FF42E1"/>
    <w:rsid w:val="00FF4F4F"/>
    <w:rsid w:val="00FF5E81"/>
    <w:rsid w:val="00FF69D3"/>
    <w:rsid w:val="00FF6B3D"/>
    <w:rsid w:val="00FF7A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091EF2E-49AE-45C0-A832-FD81D9B21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9B2"/>
  </w:style>
  <w:style w:type="paragraph" w:styleId="Ttulo1">
    <w:name w:val="heading 1"/>
    <w:basedOn w:val="Normal"/>
    <w:next w:val="Normal"/>
    <w:link w:val="Ttulo1Car"/>
    <w:uiPriority w:val="9"/>
    <w:qFormat/>
    <w:rsid w:val="00390D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5596B"/>
    <w:pPr>
      <w:keepNext/>
      <w:keepLines/>
      <w:spacing w:before="40" w:after="0"/>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FC00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143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03BB9"/>
    <w:pPr>
      <w:ind w:left="720"/>
      <w:contextualSpacing/>
    </w:pPr>
  </w:style>
  <w:style w:type="character" w:customStyle="1" w:styleId="Ttulo2Car">
    <w:name w:val="Título 2 Car"/>
    <w:basedOn w:val="Fuentedeprrafopredeter"/>
    <w:link w:val="Ttulo2"/>
    <w:uiPriority w:val="9"/>
    <w:rsid w:val="0035596B"/>
    <w:rPr>
      <w:rFonts w:ascii="Arial" w:eastAsiaTheme="majorEastAsia" w:hAnsi="Arial" w:cstheme="majorBidi"/>
      <w:b/>
      <w:sz w:val="24"/>
      <w:szCs w:val="26"/>
    </w:rPr>
  </w:style>
  <w:style w:type="paragraph" w:styleId="Encabezado">
    <w:name w:val="header"/>
    <w:basedOn w:val="Normal"/>
    <w:link w:val="EncabezadoCar"/>
    <w:uiPriority w:val="99"/>
    <w:unhideWhenUsed/>
    <w:rsid w:val="00B22C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2C72"/>
  </w:style>
  <w:style w:type="paragraph" w:styleId="Piedepgina">
    <w:name w:val="footer"/>
    <w:basedOn w:val="Normal"/>
    <w:link w:val="PiedepginaCar"/>
    <w:uiPriority w:val="99"/>
    <w:unhideWhenUsed/>
    <w:rsid w:val="00B22C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2C72"/>
  </w:style>
  <w:style w:type="paragraph" w:styleId="Sinespaciado">
    <w:name w:val="No Spacing"/>
    <w:link w:val="SinespaciadoCar"/>
    <w:uiPriority w:val="1"/>
    <w:qFormat/>
    <w:rsid w:val="00390DAE"/>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390DAE"/>
    <w:rPr>
      <w:rFonts w:eastAsiaTheme="minorEastAsia"/>
      <w:lang w:eastAsia="es-ES"/>
    </w:rPr>
  </w:style>
  <w:style w:type="character" w:customStyle="1" w:styleId="Ttulo1Car">
    <w:name w:val="Título 1 Car"/>
    <w:basedOn w:val="Fuentedeprrafopredeter"/>
    <w:link w:val="Ttulo1"/>
    <w:uiPriority w:val="9"/>
    <w:rsid w:val="00390DAE"/>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390DAE"/>
    <w:pPr>
      <w:outlineLvl w:val="9"/>
    </w:pPr>
    <w:rPr>
      <w:lang w:eastAsia="es-ES"/>
    </w:rPr>
  </w:style>
  <w:style w:type="paragraph" w:styleId="TDC1">
    <w:name w:val="toc 1"/>
    <w:basedOn w:val="Normal"/>
    <w:next w:val="Normal"/>
    <w:autoRedefine/>
    <w:uiPriority w:val="39"/>
    <w:unhideWhenUsed/>
    <w:rsid w:val="00390DAE"/>
    <w:pPr>
      <w:spacing w:after="100"/>
    </w:pPr>
  </w:style>
  <w:style w:type="character" w:styleId="Hipervnculo">
    <w:name w:val="Hyperlink"/>
    <w:basedOn w:val="Fuentedeprrafopredeter"/>
    <w:uiPriority w:val="99"/>
    <w:unhideWhenUsed/>
    <w:rsid w:val="00390DAE"/>
    <w:rPr>
      <w:color w:val="0563C1" w:themeColor="hyperlink"/>
      <w:u w:val="single"/>
    </w:rPr>
  </w:style>
  <w:style w:type="paragraph" w:styleId="TDC2">
    <w:name w:val="toc 2"/>
    <w:basedOn w:val="Normal"/>
    <w:next w:val="Normal"/>
    <w:autoRedefine/>
    <w:uiPriority w:val="39"/>
    <w:unhideWhenUsed/>
    <w:rsid w:val="006D45B5"/>
    <w:pPr>
      <w:spacing w:after="100"/>
      <w:ind w:left="220"/>
    </w:pPr>
  </w:style>
  <w:style w:type="paragraph" w:styleId="NormalWeb">
    <w:name w:val="Normal (Web)"/>
    <w:basedOn w:val="Normal"/>
    <w:uiPriority w:val="99"/>
    <w:unhideWhenUsed/>
    <w:rsid w:val="00915C3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D52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5235"/>
    <w:rPr>
      <w:rFonts w:ascii="Segoe UI" w:hAnsi="Segoe UI" w:cs="Segoe UI"/>
      <w:sz w:val="18"/>
      <w:szCs w:val="18"/>
    </w:rPr>
  </w:style>
  <w:style w:type="table" w:customStyle="1" w:styleId="Tablaconcuadrcula1">
    <w:name w:val="Tabla con cuadrícula1"/>
    <w:basedOn w:val="Tablanormal"/>
    <w:next w:val="Tablaconcuadrcula"/>
    <w:uiPriority w:val="39"/>
    <w:rsid w:val="00110D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FC00E2"/>
    <w:rPr>
      <w:rFonts w:asciiTheme="majorHAnsi" w:eastAsiaTheme="majorEastAsia" w:hAnsiTheme="majorHAnsi" w:cstheme="majorBidi"/>
      <w:color w:val="1F4D78" w:themeColor="accent1" w:themeShade="7F"/>
      <w:sz w:val="24"/>
      <w:szCs w:val="24"/>
    </w:rPr>
  </w:style>
  <w:style w:type="character" w:customStyle="1" w:styleId="tlid-translationtranslation">
    <w:name w:val="tlid-translationtranslation"/>
    <w:basedOn w:val="Fuentedeprrafopredeter"/>
    <w:rsid w:val="002E7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9855">
      <w:bodyDiv w:val="1"/>
      <w:marLeft w:val="0"/>
      <w:marRight w:val="0"/>
      <w:marTop w:val="0"/>
      <w:marBottom w:val="0"/>
      <w:divBdr>
        <w:top w:val="none" w:sz="0" w:space="0" w:color="auto"/>
        <w:left w:val="none" w:sz="0" w:space="0" w:color="auto"/>
        <w:bottom w:val="none" w:sz="0" w:space="0" w:color="auto"/>
        <w:right w:val="none" w:sz="0" w:space="0" w:color="auto"/>
      </w:divBdr>
    </w:div>
    <w:div w:id="41446014">
      <w:bodyDiv w:val="1"/>
      <w:marLeft w:val="0"/>
      <w:marRight w:val="0"/>
      <w:marTop w:val="0"/>
      <w:marBottom w:val="0"/>
      <w:divBdr>
        <w:top w:val="none" w:sz="0" w:space="0" w:color="auto"/>
        <w:left w:val="none" w:sz="0" w:space="0" w:color="auto"/>
        <w:bottom w:val="none" w:sz="0" w:space="0" w:color="auto"/>
        <w:right w:val="none" w:sz="0" w:space="0" w:color="auto"/>
      </w:divBdr>
    </w:div>
    <w:div w:id="43726350">
      <w:bodyDiv w:val="1"/>
      <w:marLeft w:val="0"/>
      <w:marRight w:val="0"/>
      <w:marTop w:val="0"/>
      <w:marBottom w:val="0"/>
      <w:divBdr>
        <w:top w:val="none" w:sz="0" w:space="0" w:color="auto"/>
        <w:left w:val="none" w:sz="0" w:space="0" w:color="auto"/>
        <w:bottom w:val="none" w:sz="0" w:space="0" w:color="auto"/>
        <w:right w:val="none" w:sz="0" w:space="0" w:color="auto"/>
      </w:divBdr>
    </w:div>
    <w:div w:id="48115734">
      <w:bodyDiv w:val="1"/>
      <w:marLeft w:val="0"/>
      <w:marRight w:val="0"/>
      <w:marTop w:val="0"/>
      <w:marBottom w:val="0"/>
      <w:divBdr>
        <w:top w:val="none" w:sz="0" w:space="0" w:color="auto"/>
        <w:left w:val="none" w:sz="0" w:space="0" w:color="auto"/>
        <w:bottom w:val="none" w:sz="0" w:space="0" w:color="auto"/>
        <w:right w:val="none" w:sz="0" w:space="0" w:color="auto"/>
      </w:divBdr>
    </w:div>
    <w:div w:id="54161521">
      <w:bodyDiv w:val="1"/>
      <w:marLeft w:val="0"/>
      <w:marRight w:val="0"/>
      <w:marTop w:val="0"/>
      <w:marBottom w:val="0"/>
      <w:divBdr>
        <w:top w:val="none" w:sz="0" w:space="0" w:color="auto"/>
        <w:left w:val="none" w:sz="0" w:space="0" w:color="auto"/>
        <w:bottom w:val="none" w:sz="0" w:space="0" w:color="auto"/>
        <w:right w:val="none" w:sz="0" w:space="0" w:color="auto"/>
      </w:divBdr>
    </w:div>
    <w:div w:id="56171449">
      <w:bodyDiv w:val="1"/>
      <w:marLeft w:val="0"/>
      <w:marRight w:val="0"/>
      <w:marTop w:val="0"/>
      <w:marBottom w:val="0"/>
      <w:divBdr>
        <w:top w:val="none" w:sz="0" w:space="0" w:color="auto"/>
        <w:left w:val="none" w:sz="0" w:space="0" w:color="auto"/>
        <w:bottom w:val="none" w:sz="0" w:space="0" w:color="auto"/>
        <w:right w:val="none" w:sz="0" w:space="0" w:color="auto"/>
      </w:divBdr>
    </w:div>
    <w:div w:id="57872792">
      <w:bodyDiv w:val="1"/>
      <w:marLeft w:val="0"/>
      <w:marRight w:val="0"/>
      <w:marTop w:val="0"/>
      <w:marBottom w:val="0"/>
      <w:divBdr>
        <w:top w:val="none" w:sz="0" w:space="0" w:color="auto"/>
        <w:left w:val="none" w:sz="0" w:space="0" w:color="auto"/>
        <w:bottom w:val="none" w:sz="0" w:space="0" w:color="auto"/>
        <w:right w:val="none" w:sz="0" w:space="0" w:color="auto"/>
      </w:divBdr>
    </w:div>
    <w:div w:id="65687934">
      <w:bodyDiv w:val="1"/>
      <w:marLeft w:val="0"/>
      <w:marRight w:val="0"/>
      <w:marTop w:val="0"/>
      <w:marBottom w:val="0"/>
      <w:divBdr>
        <w:top w:val="none" w:sz="0" w:space="0" w:color="auto"/>
        <w:left w:val="none" w:sz="0" w:space="0" w:color="auto"/>
        <w:bottom w:val="none" w:sz="0" w:space="0" w:color="auto"/>
        <w:right w:val="none" w:sz="0" w:space="0" w:color="auto"/>
      </w:divBdr>
    </w:div>
    <w:div w:id="69691938">
      <w:bodyDiv w:val="1"/>
      <w:marLeft w:val="0"/>
      <w:marRight w:val="0"/>
      <w:marTop w:val="0"/>
      <w:marBottom w:val="0"/>
      <w:divBdr>
        <w:top w:val="none" w:sz="0" w:space="0" w:color="auto"/>
        <w:left w:val="none" w:sz="0" w:space="0" w:color="auto"/>
        <w:bottom w:val="none" w:sz="0" w:space="0" w:color="auto"/>
        <w:right w:val="none" w:sz="0" w:space="0" w:color="auto"/>
      </w:divBdr>
    </w:div>
    <w:div w:id="84807335">
      <w:bodyDiv w:val="1"/>
      <w:marLeft w:val="0"/>
      <w:marRight w:val="0"/>
      <w:marTop w:val="0"/>
      <w:marBottom w:val="0"/>
      <w:divBdr>
        <w:top w:val="none" w:sz="0" w:space="0" w:color="auto"/>
        <w:left w:val="none" w:sz="0" w:space="0" w:color="auto"/>
        <w:bottom w:val="none" w:sz="0" w:space="0" w:color="auto"/>
        <w:right w:val="none" w:sz="0" w:space="0" w:color="auto"/>
      </w:divBdr>
    </w:div>
    <w:div w:id="87194376">
      <w:bodyDiv w:val="1"/>
      <w:marLeft w:val="0"/>
      <w:marRight w:val="0"/>
      <w:marTop w:val="0"/>
      <w:marBottom w:val="0"/>
      <w:divBdr>
        <w:top w:val="none" w:sz="0" w:space="0" w:color="auto"/>
        <w:left w:val="none" w:sz="0" w:space="0" w:color="auto"/>
        <w:bottom w:val="none" w:sz="0" w:space="0" w:color="auto"/>
        <w:right w:val="none" w:sz="0" w:space="0" w:color="auto"/>
      </w:divBdr>
    </w:div>
    <w:div w:id="94517334">
      <w:bodyDiv w:val="1"/>
      <w:marLeft w:val="0"/>
      <w:marRight w:val="0"/>
      <w:marTop w:val="0"/>
      <w:marBottom w:val="0"/>
      <w:divBdr>
        <w:top w:val="none" w:sz="0" w:space="0" w:color="auto"/>
        <w:left w:val="none" w:sz="0" w:space="0" w:color="auto"/>
        <w:bottom w:val="none" w:sz="0" w:space="0" w:color="auto"/>
        <w:right w:val="none" w:sz="0" w:space="0" w:color="auto"/>
      </w:divBdr>
    </w:div>
    <w:div w:id="94518850">
      <w:bodyDiv w:val="1"/>
      <w:marLeft w:val="0"/>
      <w:marRight w:val="0"/>
      <w:marTop w:val="0"/>
      <w:marBottom w:val="0"/>
      <w:divBdr>
        <w:top w:val="none" w:sz="0" w:space="0" w:color="auto"/>
        <w:left w:val="none" w:sz="0" w:space="0" w:color="auto"/>
        <w:bottom w:val="none" w:sz="0" w:space="0" w:color="auto"/>
        <w:right w:val="none" w:sz="0" w:space="0" w:color="auto"/>
      </w:divBdr>
    </w:div>
    <w:div w:id="95492290">
      <w:bodyDiv w:val="1"/>
      <w:marLeft w:val="0"/>
      <w:marRight w:val="0"/>
      <w:marTop w:val="0"/>
      <w:marBottom w:val="0"/>
      <w:divBdr>
        <w:top w:val="none" w:sz="0" w:space="0" w:color="auto"/>
        <w:left w:val="none" w:sz="0" w:space="0" w:color="auto"/>
        <w:bottom w:val="none" w:sz="0" w:space="0" w:color="auto"/>
        <w:right w:val="none" w:sz="0" w:space="0" w:color="auto"/>
      </w:divBdr>
    </w:div>
    <w:div w:id="103034997">
      <w:bodyDiv w:val="1"/>
      <w:marLeft w:val="0"/>
      <w:marRight w:val="0"/>
      <w:marTop w:val="0"/>
      <w:marBottom w:val="0"/>
      <w:divBdr>
        <w:top w:val="none" w:sz="0" w:space="0" w:color="auto"/>
        <w:left w:val="none" w:sz="0" w:space="0" w:color="auto"/>
        <w:bottom w:val="none" w:sz="0" w:space="0" w:color="auto"/>
        <w:right w:val="none" w:sz="0" w:space="0" w:color="auto"/>
      </w:divBdr>
    </w:div>
    <w:div w:id="105002843">
      <w:bodyDiv w:val="1"/>
      <w:marLeft w:val="0"/>
      <w:marRight w:val="0"/>
      <w:marTop w:val="0"/>
      <w:marBottom w:val="0"/>
      <w:divBdr>
        <w:top w:val="none" w:sz="0" w:space="0" w:color="auto"/>
        <w:left w:val="none" w:sz="0" w:space="0" w:color="auto"/>
        <w:bottom w:val="none" w:sz="0" w:space="0" w:color="auto"/>
        <w:right w:val="none" w:sz="0" w:space="0" w:color="auto"/>
      </w:divBdr>
    </w:div>
    <w:div w:id="135878276">
      <w:bodyDiv w:val="1"/>
      <w:marLeft w:val="0"/>
      <w:marRight w:val="0"/>
      <w:marTop w:val="0"/>
      <w:marBottom w:val="0"/>
      <w:divBdr>
        <w:top w:val="none" w:sz="0" w:space="0" w:color="auto"/>
        <w:left w:val="none" w:sz="0" w:space="0" w:color="auto"/>
        <w:bottom w:val="none" w:sz="0" w:space="0" w:color="auto"/>
        <w:right w:val="none" w:sz="0" w:space="0" w:color="auto"/>
      </w:divBdr>
    </w:div>
    <w:div w:id="142352615">
      <w:bodyDiv w:val="1"/>
      <w:marLeft w:val="0"/>
      <w:marRight w:val="0"/>
      <w:marTop w:val="0"/>
      <w:marBottom w:val="0"/>
      <w:divBdr>
        <w:top w:val="none" w:sz="0" w:space="0" w:color="auto"/>
        <w:left w:val="none" w:sz="0" w:space="0" w:color="auto"/>
        <w:bottom w:val="none" w:sz="0" w:space="0" w:color="auto"/>
        <w:right w:val="none" w:sz="0" w:space="0" w:color="auto"/>
      </w:divBdr>
    </w:div>
    <w:div w:id="152378817">
      <w:bodyDiv w:val="1"/>
      <w:marLeft w:val="0"/>
      <w:marRight w:val="0"/>
      <w:marTop w:val="0"/>
      <w:marBottom w:val="0"/>
      <w:divBdr>
        <w:top w:val="none" w:sz="0" w:space="0" w:color="auto"/>
        <w:left w:val="none" w:sz="0" w:space="0" w:color="auto"/>
        <w:bottom w:val="none" w:sz="0" w:space="0" w:color="auto"/>
        <w:right w:val="none" w:sz="0" w:space="0" w:color="auto"/>
      </w:divBdr>
    </w:div>
    <w:div w:id="164788292">
      <w:bodyDiv w:val="1"/>
      <w:marLeft w:val="0"/>
      <w:marRight w:val="0"/>
      <w:marTop w:val="0"/>
      <w:marBottom w:val="0"/>
      <w:divBdr>
        <w:top w:val="none" w:sz="0" w:space="0" w:color="auto"/>
        <w:left w:val="none" w:sz="0" w:space="0" w:color="auto"/>
        <w:bottom w:val="none" w:sz="0" w:space="0" w:color="auto"/>
        <w:right w:val="none" w:sz="0" w:space="0" w:color="auto"/>
      </w:divBdr>
    </w:div>
    <w:div w:id="167257754">
      <w:bodyDiv w:val="1"/>
      <w:marLeft w:val="0"/>
      <w:marRight w:val="0"/>
      <w:marTop w:val="0"/>
      <w:marBottom w:val="0"/>
      <w:divBdr>
        <w:top w:val="none" w:sz="0" w:space="0" w:color="auto"/>
        <w:left w:val="none" w:sz="0" w:space="0" w:color="auto"/>
        <w:bottom w:val="none" w:sz="0" w:space="0" w:color="auto"/>
        <w:right w:val="none" w:sz="0" w:space="0" w:color="auto"/>
      </w:divBdr>
    </w:div>
    <w:div w:id="167792088">
      <w:bodyDiv w:val="1"/>
      <w:marLeft w:val="0"/>
      <w:marRight w:val="0"/>
      <w:marTop w:val="0"/>
      <w:marBottom w:val="0"/>
      <w:divBdr>
        <w:top w:val="none" w:sz="0" w:space="0" w:color="auto"/>
        <w:left w:val="none" w:sz="0" w:space="0" w:color="auto"/>
        <w:bottom w:val="none" w:sz="0" w:space="0" w:color="auto"/>
        <w:right w:val="none" w:sz="0" w:space="0" w:color="auto"/>
      </w:divBdr>
    </w:div>
    <w:div w:id="171144162">
      <w:bodyDiv w:val="1"/>
      <w:marLeft w:val="0"/>
      <w:marRight w:val="0"/>
      <w:marTop w:val="0"/>
      <w:marBottom w:val="0"/>
      <w:divBdr>
        <w:top w:val="none" w:sz="0" w:space="0" w:color="auto"/>
        <w:left w:val="none" w:sz="0" w:space="0" w:color="auto"/>
        <w:bottom w:val="none" w:sz="0" w:space="0" w:color="auto"/>
        <w:right w:val="none" w:sz="0" w:space="0" w:color="auto"/>
      </w:divBdr>
    </w:div>
    <w:div w:id="175582075">
      <w:bodyDiv w:val="1"/>
      <w:marLeft w:val="0"/>
      <w:marRight w:val="0"/>
      <w:marTop w:val="0"/>
      <w:marBottom w:val="0"/>
      <w:divBdr>
        <w:top w:val="none" w:sz="0" w:space="0" w:color="auto"/>
        <w:left w:val="none" w:sz="0" w:space="0" w:color="auto"/>
        <w:bottom w:val="none" w:sz="0" w:space="0" w:color="auto"/>
        <w:right w:val="none" w:sz="0" w:space="0" w:color="auto"/>
      </w:divBdr>
    </w:div>
    <w:div w:id="177081866">
      <w:bodyDiv w:val="1"/>
      <w:marLeft w:val="0"/>
      <w:marRight w:val="0"/>
      <w:marTop w:val="0"/>
      <w:marBottom w:val="0"/>
      <w:divBdr>
        <w:top w:val="none" w:sz="0" w:space="0" w:color="auto"/>
        <w:left w:val="none" w:sz="0" w:space="0" w:color="auto"/>
        <w:bottom w:val="none" w:sz="0" w:space="0" w:color="auto"/>
        <w:right w:val="none" w:sz="0" w:space="0" w:color="auto"/>
      </w:divBdr>
    </w:div>
    <w:div w:id="184949826">
      <w:bodyDiv w:val="1"/>
      <w:marLeft w:val="0"/>
      <w:marRight w:val="0"/>
      <w:marTop w:val="0"/>
      <w:marBottom w:val="0"/>
      <w:divBdr>
        <w:top w:val="none" w:sz="0" w:space="0" w:color="auto"/>
        <w:left w:val="none" w:sz="0" w:space="0" w:color="auto"/>
        <w:bottom w:val="none" w:sz="0" w:space="0" w:color="auto"/>
        <w:right w:val="none" w:sz="0" w:space="0" w:color="auto"/>
      </w:divBdr>
    </w:div>
    <w:div w:id="190650390">
      <w:bodyDiv w:val="1"/>
      <w:marLeft w:val="0"/>
      <w:marRight w:val="0"/>
      <w:marTop w:val="0"/>
      <w:marBottom w:val="0"/>
      <w:divBdr>
        <w:top w:val="none" w:sz="0" w:space="0" w:color="auto"/>
        <w:left w:val="none" w:sz="0" w:space="0" w:color="auto"/>
        <w:bottom w:val="none" w:sz="0" w:space="0" w:color="auto"/>
        <w:right w:val="none" w:sz="0" w:space="0" w:color="auto"/>
      </w:divBdr>
    </w:div>
    <w:div w:id="193663230">
      <w:bodyDiv w:val="1"/>
      <w:marLeft w:val="0"/>
      <w:marRight w:val="0"/>
      <w:marTop w:val="0"/>
      <w:marBottom w:val="0"/>
      <w:divBdr>
        <w:top w:val="none" w:sz="0" w:space="0" w:color="auto"/>
        <w:left w:val="none" w:sz="0" w:space="0" w:color="auto"/>
        <w:bottom w:val="none" w:sz="0" w:space="0" w:color="auto"/>
        <w:right w:val="none" w:sz="0" w:space="0" w:color="auto"/>
      </w:divBdr>
    </w:div>
    <w:div w:id="196893048">
      <w:bodyDiv w:val="1"/>
      <w:marLeft w:val="0"/>
      <w:marRight w:val="0"/>
      <w:marTop w:val="0"/>
      <w:marBottom w:val="0"/>
      <w:divBdr>
        <w:top w:val="none" w:sz="0" w:space="0" w:color="auto"/>
        <w:left w:val="none" w:sz="0" w:space="0" w:color="auto"/>
        <w:bottom w:val="none" w:sz="0" w:space="0" w:color="auto"/>
        <w:right w:val="none" w:sz="0" w:space="0" w:color="auto"/>
      </w:divBdr>
    </w:div>
    <w:div w:id="201326787">
      <w:bodyDiv w:val="1"/>
      <w:marLeft w:val="0"/>
      <w:marRight w:val="0"/>
      <w:marTop w:val="0"/>
      <w:marBottom w:val="0"/>
      <w:divBdr>
        <w:top w:val="none" w:sz="0" w:space="0" w:color="auto"/>
        <w:left w:val="none" w:sz="0" w:space="0" w:color="auto"/>
        <w:bottom w:val="none" w:sz="0" w:space="0" w:color="auto"/>
        <w:right w:val="none" w:sz="0" w:space="0" w:color="auto"/>
      </w:divBdr>
    </w:div>
    <w:div w:id="205681584">
      <w:bodyDiv w:val="1"/>
      <w:marLeft w:val="0"/>
      <w:marRight w:val="0"/>
      <w:marTop w:val="0"/>
      <w:marBottom w:val="0"/>
      <w:divBdr>
        <w:top w:val="none" w:sz="0" w:space="0" w:color="auto"/>
        <w:left w:val="none" w:sz="0" w:space="0" w:color="auto"/>
        <w:bottom w:val="none" w:sz="0" w:space="0" w:color="auto"/>
        <w:right w:val="none" w:sz="0" w:space="0" w:color="auto"/>
      </w:divBdr>
    </w:div>
    <w:div w:id="205946500">
      <w:bodyDiv w:val="1"/>
      <w:marLeft w:val="0"/>
      <w:marRight w:val="0"/>
      <w:marTop w:val="0"/>
      <w:marBottom w:val="0"/>
      <w:divBdr>
        <w:top w:val="none" w:sz="0" w:space="0" w:color="auto"/>
        <w:left w:val="none" w:sz="0" w:space="0" w:color="auto"/>
        <w:bottom w:val="none" w:sz="0" w:space="0" w:color="auto"/>
        <w:right w:val="none" w:sz="0" w:space="0" w:color="auto"/>
      </w:divBdr>
    </w:div>
    <w:div w:id="218825888">
      <w:bodyDiv w:val="1"/>
      <w:marLeft w:val="0"/>
      <w:marRight w:val="0"/>
      <w:marTop w:val="0"/>
      <w:marBottom w:val="0"/>
      <w:divBdr>
        <w:top w:val="none" w:sz="0" w:space="0" w:color="auto"/>
        <w:left w:val="none" w:sz="0" w:space="0" w:color="auto"/>
        <w:bottom w:val="none" w:sz="0" w:space="0" w:color="auto"/>
        <w:right w:val="none" w:sz="0" w:space="0" w:color="auto"/>
      </w:divBdr>
    </w:div>
    <w:div w:id="225141465">
      <w:bodyDiv w:val="1"/>
      <w:marLeft w:val="0"/>
      <w:marRight w:val="0"/>
      <w:marTop w:val="0"/>
      <w:marBottom w:val="0"/>
      <w:divBdr>
        <w:top w:val="none" w:sz="0" w:space="0" w:color="auto"/>
        <w:left w:val="none" w:sz="0" w:space="0" w:color="auto"/>
        <w:bottom w:val="none" w:sz="0" w:space="0" w:color="auto"/>
        <w:right w:val="none" w:sz="0" w:space="0" w:color="auto"/>
      </w:divBdr>
    </w:div>
    <w:div w:id="242448845">
      <w:bodyDiv w:val="1"/>
      <w:marLeft w:val="0"/>
      <w:marRight w:val="0"/>
      <w:marTop w:val="0"/>
      <w:marBottom w:val="0"/>
      <w:divBdr>
        <w:top w:val="none" w:sz="0" w:space="0" w:color="auto"/>
        <w:left w:val="none" w:sz="0" w:space="0" w:color="auto"/>
        <w:bottom w:val="none" w:sz="0" w:space="0" w:color="auto"/>
        <w:right w:val="none" w:sz="0" w:space="0" w:color="auto"/>
      </w:divBdr>
    </w:div>
    <w:div w:id="250357142">
      <w:bodyDiv w:val="1"/>
      <w:marLeft w:val="0"/>
      <w:marRight w:val="0"/>
      <w:marTop w:val="0"/>
      <w:marBottom w:val="0"/>
      <w:divBdr>
        <w:top w:val="none" w:sz="0" w:space="0" w:color="auto"/>
        <w:left w:val="none" w:sz="0" w:space="0" w:color="auto"/>
        <w:bottom w:val="none" w:sz="0" w:space="0" w:color="auto"/>
        <w:right w:val="none" w:sz="0" w:space="0" w:color="auto"/>
      </w:divBdr>
    </w:div>
    <w:div w:id="253243566">
      <w:bodyDiv w:val="1"/>
      <w:marLeft w:val="0"/>
      <w:marRight w:val="0"/>
      <w:marTop w:val="0"/>
      <w:marBottom w:val="0"/>
      <w:divBdr>
        <w:top w:val="none" w:sz="0" w:space="0" w:color="auto"/>
        <w:left w:val="none" w:sz="0" w:space="0" w:color="auto"/>
        <w:bottom w:val="none" w:sz="0" w:space="0" w:color="auto"/>
        <w:right w:val="none" w:sz="0" w:space="0" w:color="auto"/>
      </w:divBdr>
    </w:div>
    <w:div w:id="263657325">
      <w:bodyDiv w:val="1"/>
      <w:marLeft w:val="0"/>
      <w:marRight w:val="0"/>
      <w:marTop w:val="0"/>
      <w:marBottom w:val="0"/>
      <w:divBdr>
        <w:top w:val="none" w:sz="0" w:space="0" w:color="auto"/>
        <w:left w:val="none" w:sz="0" w:space="0" w:color="auto"/>
        <w:bottom w:val="none" w:sz="0" w:space="0" w:color="auto"/>
        <w:right w:val="none" w:sz="0" w:space="0" w:color="auto"/>
      </w:divBdr>
    </w:div>
    <w:div w:id="284388060">
      <w:bodyDiv w:val="1"/>
      <w:marLeft w:val="0"/>
      <w:marRight w:val="0"/>
      <w:marTop w:val="0"/>
      <w:marBottom w:val="0"/>
      <w:divBdr>
        <w:top w:val="none" w:sz="0" w:space="0" w:color="auto"/>
        <w:left w:val="none" w:sz="0" w:space="0" w:color="auto"/>
        <w:bottom w:val="none" w:sz="0" w:space="0" w:color="auto"/>
        <w:right w:val="none" w:sz="0" w:space="0" w:color="auto"/>
      </w:divBdr>
    </w:div>
    <w:div w:id="329405814">
      <w:bodyDiv w:val="1"/>
      <w:marLeft w:val="0"/>
      <w:marRight w:val="0"/>
      <w:marTop w:val="0"/>
      <w:marBottom w:val="0"/>
      <w:divBdr>
        <w:top w:val="none" w:sz="0" w:space="0" w:color="auto"/>
        <w:left w:val="none" w:sz="0" w:space="0" w:color="auto"/>
        <w:bottom w:val="none" w:sz="0" w:space="0" w:color="auto"/>
        <w:right w:val="none" w:sz="0" w:space="0" w:color="auto"/>
      </w:divBdr>
    </w:div>
    <w:div w:id="339502964">
      <w:bodyDiv w:val="1"/>
      <w:marLeft w:val="0"/>
      <w:marRight w:val="0"/>
      <w:marTop w:val="0"/>
      <w:marBottom w:val="0"/>
      <w:divBdr>
        <w:top w:val="none" w:sz="0" w:space="0" w:color="auto"/>
        <w:left w:val="none" w:sz="0" w:space="0" w:color="auto"/>
        <w:bottom w:val="none" w:sz="0" w:space="0" w:color="auto"/>
        <w:right w:val="none" w:sz="0" w:space="0" w:color="auto"/>
      </w:divBdr>
    </w:div>
    <w:div w:id="345979724">
      <w:bodyDiv w:val="1"/>
      <w:marLeft w:val="0"/>
      <w:marRight w:val="0"/>
      <w:marTop w:val="0"/>
      <w:marBottom w:val="0"/>
      <w:divBdr>
        <w:top w:val="none" w:sz="0" w:space="0" w:color="auto"/>
        <w:left w:val="none" w:sz="0" w:space="0" w:color="auto"/>
        <w:bottom w:val="none" w:sz="0" w:space="0" w:color="auto"/>
        <w:right w:val="none" w:sz="0" w:space="0" w:color="auto"/>
      </w:divBdr>
    </w:div>
    <w:div w:id="349529386">
      <w:bodyDiv w:val="1"/>
      <w:marLeft w:val="0"/>
      <w:marRight w:val="0"/>
      <w:marTop w:val="0"/>
      <w:marBottom w:val="0"/>
      <w:divBdr>
        <w:top w:val="none" w:sz="0" w:space="0" w:color="auto"/>
        <w:left w:val="none" w:sz="0" w:space="0" w:color="auto"/>
        <w:bottom w:val="none" w:sz="0" w:space="0" w:color="auto"/>
        <w:right w:val="none" w:sz="0" w:space="0" w:color="auto"/>
      </w:divBdr>
    </w:div>
    <w:div w:id="350910947">
      <w:bodyDiv w:val="1"/>
      <w:marLeft w:val="0"/>
      <w:marRight w:val="0"/>
      <w:marTop w:val="0"/>
      <w:marBottom w:val="0"/>
      <w:divBdr>
        <w:top w:val="none" w:sz="0" w:space="0" w:color="auto"/>
        <w:left w:val="none" w:sz="0" w:space="0" w:color="auto"/>
        <w:bottom w:val="none" w:sz="0" w:space="0" w:color="auto"/>
        <w:right w:val="none" w:sz="0" w:space="0" w:color="auto"/>
      </w:divBdr>
    </w:div>
    <w:div w:id="368454018">
      <w:bodyDiv w:val="1"/>
      <w:marLeft w:val="0"/>
      <w:marRight w:val="0"/>
      <w:marTop w:val="0"/>
      <w:marBottom w:val="0"/>
      <w:divBdr>
        <w:top w:val="none" w:sz="0" w:space="0" w:color="auto"/>
        <w:left w:val="none" w:sz="0" w:space="0" w:color="auto"/>
        <w:bottom w:val="none" w:sz="0" w:space="0" w:color="auto"/>
        <w:right w:val="none" w:sz="0" w:space="0" w:color="auto"/>
      </w:divBdr>
    </w:div>
    <w:div w:id="385301956">
      <w:bodyDiv w:val="1"/>
      <w:marLeft w:val="0"/>
      <w:marRight w:val="0"/>
      <w:marTop w:val="0"/>
      <w:marBottom w:val="0"/>
      <w:divBdr>
        <w:top w:val="none" w:sz="0" w:space="0" w:color="auto"/>
        <w:left w:val="none" w:sz="0" w:space="0" w:color="auto"/>
        <w:bottom w:val="none" w:sz="0" w:space="0" w:color="auto"/>
        <w:right w:val="none" w:sz="0" w:space="0" w:color="auto"/>
      </w:divBdr>
    </w:div>
    <w:div w:id="400253378">
      <w:bodyDiv w:val="1"/>
      <w:marLeft w:val="0"/>
      <w:marRight w:val="0"/>
      <w:marTop w:val="0"/>
      <w:marBottom w:val="0"/>
      <w:divBdr>
        <w:top w:val="none" w:sz="0" w:space="0" w:color="auto"/>
        <w:left w:val="none" w:sz="0" w:space="0" w:color="auto"/>
        <w:bottom w:val="none" w:sz="0" w:space="0" w:color="auto"/>
        <w:right w:val="none" w:sz="0" w:space="0" w:color="auto"/>
      </w:divBdr>
    </w:div>
    <w:div w:id="420175886">
      <w:bodyDiv w:val="1"/>
      <w:marLeft w:val="0"/>
      <w:marRight w:val="0"/>
      <w:marTop w:val="0"/>
      <w:marBottom w:val="0"/>
      <w:divBdr>
        <w:top w:val="none" w:sz="0" w:space="0" w:color="auto"/>
        <w:left w:val="none" w:sz="0" w:space="0" w:color="auto"/>
        <w:bottom w:val="none" w:sz="0" w:space="0" w:color="auto"/>
        <w:right w:val="none" w:sz="0" w:space="0" w:color="auto"/>
      </w:divBdr>
    </w:div>
    <w:div w:id="426460329">
      <w:bodyDiv w:val="1"/>
      <w:marLeft w:val="0"/>
      <w:marRight w:val="0"/>
      <w:marTop w:val="0"/>
      <w:marBottom w:val="0"/>
      <w:divBdr>
        <w:top w:val="none" w:sz="0" w:space="0" w:color="auto"/>
        <w:left w:val="none" w:sz="0" w:space="0" w:color="auto"/>
        <w:bottom w:val="none" w:sz="0" w:space="0" w:color="auto"/>
        <w:right w:val="none" w:sz="0" w:space="0" w:color="auto"/>
      </w:divBdr>
    </w:div>
    <w:div w:id="435369922">
      <w:bodyDiv w:val="1"/>
      <w:marLeft w:val="0"/>
      <w:marRight w:val="0"/>
      <w:marTop w:val="0"/>
      <w:marBottom w:val="0"/>
      <w:divBdr>
        <w:top w:val="none" w:sz="0" w:space="0" w:color="auto"/>
        <w:left w:val="none" w:sz="0" w:space="0" w:color="auto"/>
        <w:bottom w:val="none" w:sz="0" w:space="0" w:color="auto"/>
        <w:right w:val="none" w:sz="0" w:space="0" w:color="auto"/>
      </w:divBdr>
    </w:div>
    <w:div w:id="437026212">
      <w:bodyDiv w:val="1"/>
      <w:marLeft w:val="0"/>
      <w:marRight w:val="0"/>
      <w:marTop w:val="0"/>
      <w:marBottom w:val="0"/>
      <w:divBdr>
        <w:top w:val="none" w:sz="0" w:space="0" w:color="auto"/>
        <w:left w:val="none" w:sz="0" w:space="0" w:color="auto"/>
        <w:bottom w:val="none" w:sz="0" w:space="0" w:color="auto"/>
        <w:right w:val="none" w:sz="0" w:space="0" w:color="auto"/>
      </w:divBdr>
    </w:div>
    <w:div w:id="440034594">
      <w:bodyDiv w:val="1"/>
      <w:marLeft w:val="0"/>
      <w:marRight w:val="0"/>
      <w:marTop w:val="0"/>
      <w:marBottom w:val="0"/>
      <w:divBdr>
        <w:top w:val="none" w:sz="0" w:space="0" w:color="auto"/>
        <w:left w:val="none" w:sz="0" w:space="0" w:color="auto"/>
        <w:bottom w:val="none" w:sz="0" w:space="0" w:color="auto"/>
        <w:right w:val="none" w:sz="0" w:space="0" w:color="auto"/>
      </w:divBdr>
    </w:div>
    <w:div w:id="454063574">
      <w:bodyDiv w:val="1"/>
      <w:marLeft w:val="0"/>
      <w:marRight w:val="0"/>
      <w:marTop w:val="0"/>
      <w:marBottom w:val="0"/>
      <w:divBdr>
        <w:top w:val="none" w:sz="0" w:space="0" w:color="auto"/>
        <w:left w:val="none" w:sz="0" w:space="0" w:color="auto"/>
        <w:bottom w:val="none" w:sz="0" w:space="0" w:color="auto"/>
        <w:right w:val="none" w:sz="0" w:space="0" w:color="auto"/>
      </w:divBdr>
    </w:div>
    <w:div w:id="463473299">
      <w:bodyDiv w:val="1"/>
      <w:marLeft w:val="0"/>
      <w:marRight w:val="0"/>
      <w:marTop w:val="0"/>
      <w:marBottom w:val="0"/>
      <w:divBdr>
        <w:top w:val="none" w:sz="0" w:space="0" w:color="auto"/>
        <w:left w:val="none" w:sz="0" w:space="0" w:color="auto"/>
        <w:bottom w:val="none" w:sz="0" w:space="0" w:color="auto"/>
        <w:right w:val="none" w:sz="0" w:space="0" w:color="auto"/>
      </w:divBdr>
    </w:div>
    <w:div w:id="472451925">
      <w:bodyDiv w:val="1"/>
      <w:marLeft w:val="0"/>
      <w:marRight w:val="0"/>
      <w:marTop w:val="0"/>
      <w:marBottom w:val="0"/>
      <w:divBdr>
        <w:top w:val="none" w:sz="0" w:space="0" w:color="auto"/>
        <w:left w:val="none" w:sz="0" w:space="0" w:color="auto"/>
        <w:bottom w:val="none" w:sz="0" w:space="0" w:color="auto"/>
        <w:right w:val="none" w:sz="0" w:space="0" w:color="auto"/>
      </w:divBdr>
    </w:div>
    <w:div w:id="478303941">
      <w:bodyDiv w:val="1"/>
      <w:marLeft w:val="0"/>
      <w:marRight w:val="0"/>
      <w:marTop w:val="0"/>
      <w:marBottom w:val="0"/>
      <w:divBdr>
        <w:top w:val="none" w:sz="0" w:space="0" w:color="auto"/>
        <w:left w:val="none" w:sz="0" w:space="0" w:color="auto"/>
        <w:bottom w:val="none" w:sz="0" w:space="0" w:color="auto"/>
        <w:right w:val="none" w:sz="0" w:space="0" w:color="auto"/>
      </w:divBdr>
    </w:div>
    <w:div w:id="495995054">
      <w:bodyDiv w:val="1"/>
      <w:marLeft w:val="0"/>
      <w:marRight w:val="0"/>
      <w:marTop w:val="0"/>
      <w:marBottom w:val="0"/>
      <w:divBdr>
        <w:top w:val="none" w:sz="0" w:space="0" w:color="auto"/>
        <w:left w:val="none" w:sz="0" w:space="0" w:color="auto"/>
        <w:bottom w:val="none" w:sz="0" w:space="0" w:color="auto"/>
        <w:right w:val="none" w:sz="0" w:space="0" w:color="auto"/>
      </w:divBdr>
    </w:div>
    <w:div w:id="506553012">
      <w:bodyDiv w:val="1"/>
      <w:marLeft w:val="0"/>
      <w:marRight w:val="0"/>
      <w:marTop w:val="0"/>
      <w:marBottom w:val="0"/>
      <w:divBdr>
        <w:top w:val="none" w:sz="0" w:space="0" w:color="auto"/>
        <w:left w:val="none" w:sz="0" w:space="0" w:color="auto"/>
        <w:bottom w:val="none" w:sz="0" w:space="0" w:color="auto"/>
        <w:right w:val="none" w:sz="0" w:space="0" w:color="auto"/>
      </w:divBdr>
    </w:div>
    <w:div w:id="515464097">
      <w:bodyDiv w:val="1"/>
      <w:marLeft w:val="0"/>
      <w:marRight w:val="0"/>
      <w:marTop w:val="0"/>
      <w:marBottom w:val="0"/>
      <w:divBdr>
        <w:top w:val="none" w:sz="0" w:space="0" w:color="auto"/>
        <w:left w:val="none" w:sz="0" w:space="0" w:color="auto"/>
        <w:bottom w:val="none" w:sz="0" w:space="0" w:color="auto"/>
        <w:right w:val="none" w:sz="0" w:space="0" w:color="auto"/>
      </w:divBdr>
    </w:div>
    <w:div w:id="518470187">
      <w:bodyDiv w:val="1"/>
      <w:marLeft w:val="0"/>
      <w:marRight w:val="0"/>
      <w:marTop w:val="0"/>
      <w:marBottom w:val="0"/>
      <w:divBdr>
        <w:top w:val="none" w:sz="0" w:space="0" w:color="auto"/>
        <w:left w:val="none" w:sz="0" w:space="0" w:color="auto"/>
        <w:bottom w:val="none" w:sz="0" w:space="0" w:color="auto"/>
        <w:right w:val="none" w:sz="0" w:space="0" w:color="auto"/>
      </w:divBdr>
    </w:div>
    <w:div w:id="519974950">
      <w:bodyDiv w:val="1"/>
      <w:marLeft w:val="0"/>
      <w:marRight w:val="0"/>
      <w:marTop w:val="0"/>
      <w:marBottom w:val="0"/>
      <w:divBdr>
        <w:top w:val="none" w:sz="0" w:space="0" w:color="auto"/>
        <w:left w:val="none" w:sz="0" w:space="0" w:color="auto"/>
        <w:bottom w:val="none" w:sz="0" w:space="0" w:color="auto"/>
        <w:right w:val="none" w:sz="0" w:space="0" w:color="auto"/>
      </w:divBdr>
    </w:div>
    <w:div w:id="545918629">
      <w:bodyDiv w:val="1"/>
      <w:marLeft w:val="0"/>
      <w:marRight w:val="0"/>
      <w:marTop w:val="0"/>
      <w:marBottom w:val="0"/>
      <w:divBdr>
        <w:top w:val="none" w:sz="0" w:space="0" w:color="auto"/>
        <w:left w:val="none" w:sz="0" w:space="0" w:color="auto"/>
        <w:bottom w:val="none" w:sz="0" w:space="0" w:color="auto"/>
        <w:right w:val="none" w:sz="0" w:space="0" w:color="auto"/>
      </w:divBdr>
    </w:div>
    <w:div w:id="547033393">
      <w:bodyDiv w:val="1"/>
      <w:marLeft w:val="0"/>
      <w:marRight w:val="0"/>
      <w:marTop w:val="0"/>
      <w:marBottom w:val="0"/>
      <w:divBdr>
        <w:top w:val="none" w:sz="0" w:space="0" w:color="auto"/>
        <w:left w:val="none" w:sz="0" w:space="0" w:color="auto"/>
        <w:bottom w:val="none" w:sz="0" w:space="0" w:color="auto"/>
        <w:right w:val="none" w:sz="0" w:space="0" w:color="auto"/>
      </w:divBdr>
    </w:div>
    <w:div w:id="550651981">
      <w:bodyDiv w:val="1"/>
      <w:marLeft w:val="0"/>
      <w:marRight w:val="0"/>
      <w:marTop w:val="0"/>
      <w:marBottom w:val="0"/>
      <w:divBdr>
        <w:top w:val="none" w:sz="0" w:space="0" w:color="auto"/>
        <w:left w:val="none" w:sz="0" w:space="0" w:color="auto"/>
        <w:bottom w:val="none" w:sz="0" w:space="0" w:color="auto"/>
        <w:right w:val="none" w:sz="0" w:space="0" w:color="auto"/>
      </w:divBdr>
    </w:div>
    <w:div w:id="553931946">
      <w:bodyDiv w:val="1"/>
      <w:marLeft w:val="0"/>
      <w:marRight w:val="0"/>
      <w:marTop w:val="0"/>
      <w:marBottom w:val="0"/>
      <w:divBdr>
        <w:top w:val="none" w:sz="0" w:space="0" w:color="auto"/>
        <w:left w:val="none" w:sz="0" w:space="0" w:color="auto"/>
        <w:bottom w:val="none" w:sz="0" w:space="0" w:color="auto"/>
        <w:right w:val="none" w:sz="0" w:space="0" w:color="auto"/>
      </w:divBdr>
    </w:div>
    <w:div w:id="572198954">
      <w:bodyDiv w:val="1"/>
      <w:marLeft w:val="0"/>
      <w:marRight w:val="0"/>
      <w:marTop w:val="0"/>
      <w:marBottom w:val="0"/>
      <w:divBdr>
        <w:top w:val="none" w:sz="0" w:space="0" w:color="auto"/>
        <w:left w:val="none" w:sz="0" w:space="0" w:color="auto"/>
        <w:bottom w:val="none" w:sz="0" w:space="0" w:color="auto"/>
        <w:right w:val="none" w:sz="0" w:space="0" w:color="auto"/>
      </w:divBdr>
    </w:div>
    <w:div w:id="582227821">
      <w:bodyDiv w:val="1"/>
      <w:marLeft w:val="0"/>
      <w:marRight w:val="0"/>
      <w:marTop w:val="0"/>
      <w:marBottom w:val="0"/>
      <w:divBdr>
        <w:top w:val="none" w:sz="0" w:space="0" w:color="auto"/>
        <w:left w:val="none" w:sz="0" w:space="0" w:color="auto"/>
        <w:bottom w:val="none" w:sz="0" w:space="0" w:color="auto"/>
        <w:right w:val="none" w:sz="0" w:space="0" w:color="auto"/>
      </w:divBdr>
    </w:div>
    <w:div w:id="589196914">
      <w:bodyDiv w:val="1"/>
      <w:marLeft w:val="0"/>
      <w:marRight w:val="0"/>
      <w:marTop w:val="0"/>
      <w:marBottom w:val="0"/>
      <w:divBdr>
        <w:top w:val="none" w:sz="0" w:space="0" w:color="auto"/>
        <w:left w:val="none" w:sz="0" w:space="0" w:color="auto"/>
        <w:bottom w:val="none" w:sz="0" w:space="0" w:color="auto"/>
        <w:right w:val="none" w:sz="0" w:space="0" w:color="auto"/>
      </w:divBdr>
    </w:div>
    <w:div w:id="592477294">
      <w:bodyDiv w:val="1"/>
      <w:marLeft w:val="0"/>
      <w:marRight w:val="0"/>
      <w:marTop w:val="0"/>
      <w:marBottom w:val="0"/>
      <w:divBdr>
        <w:top w:val="none" w:sz="0" w:space="0" w:color="auto"/>
        <w:left w:val="none" w:sz="0" w:space="0" w:color="auto"/>
        <w:bottom w:val="none" w:sz="0" w:space="0" w:color="auto"/>
        <w:right w:val="none" w:sz="0" w:space="0" w:color="auto"/>
      </w:divBdr>
    </w:div>
    <w:div w:id="597518029">
      <w:bodyDiv w:val="1"/>
      <w:marLeft w:val="0"/>
      <w:marRight w:val="0"/>
      <w:marTop w:val="0"/>
      <w:marBottom w:val="0"/>
      <w:divBdr>
        <w:top w:val="none" w:sz="0" w:space="0" w:color="auto"/>
        <w:left w:val="none" w:sz="0" w:space="0" w:color="auto"/>
        <w:bottom w:val="none" w:sz="0" w:space="0" w:color="auto"/>
        <w:right w:val="none" w:sz="0" w:space="0" w:color="auto"/>
      </w:divBdr>
    </w:div>
    <w:div w:id="609825264">
      <w:bodyDiv w:val="1"/>
      <w:marLeft w:val="0"/>
      <w:marRight w:val="0"/>
      <w:marTop w:val="0"/>
      <w:marBottom w:val="0"/>
      <w:divBdr>
        <w:top w:val="none" w:sz="0" w:space="0" w:color="auto"/>
        <w:left w:val="none" w:sz="0" w:space="0" w:color="auto"/>
        <w:bottom w:val="none" w:sz="0" w:space="0" w:color="auto"/>
        <w:right w:val="none" w:sz="0" w:space="0" w:color="auto"/>
      </w:divBdr>
    </w:div>
    <w:div w:id="618222392">
      <w:bodyDiv w:val="1"/>
      <w:marLeft w:val="0"/>
      <w:marRight w:val="0"/>
      <w:marTop w:val="0"/>
      <w:marBottom w:val="0"/>
      <w:divBdr>
        <w:top w:val="none" w:sz="0" w:space="0" w:color="auto"/>
        <w:left w:val="none" w:sz="0" w:space="0" w:color="auto"/>
        <w:bottom w:val="none" w:sz="0" w:space="0" w:color="auto"/>
        <w:right w:val="none" w:sz="0" w:space="0" w:color="auto"/>
      </w:divBdr>
    </w:div>
    <w:div w:id="621426446">
      <w:bodyDiv w:val="1"/>
      <w:marLeft w:val="0"/>
      <w:marRight w:val="0"/>
      <w:marTop w:val="0"/>
      <w:marBottom w:val="0"/>
      <w:divBdr>
        <w:top w:val="none" w:sz="0" w:space="0" w:color="auto"/>
        <w:left w:val="none" w:sz="0" w:space="0" w:color="auto"/>
        <w:bottom w:val="none" w:sz="0" w:space="0" w:color="auto"/>
        <w:right w:val="none" w:sz="0" w:space="0" w:color="auto"/>
      </w:divBdr>
    </w:div>
    <w:div w:id="630020756">
      <w:bodyDiv w:val="1"/>
      <w:marLeft w:val="0"/>
      <w:marRight w:val="0"/>
      <w:marTop w:val="0"/>
      <w:marBottom w:val="0"/>
      <w:divBdr>
        <w:top w:val="none" w:sz="0" w:space="0" w:color="auto"/>
        <w:left w:val="none" w:sz="0" w:space="0" w:color="auto"/>
        <w:bottom w:val="none" w:sz="0" w:space="0" w:color="auto"/>
        <w:right w:val="none" w:sz="0" w:space="0" w:color="auto"/>
      </w:divBdr>
    </w:div>
    <w:div w:id="644504666">
      <w:bodyDiv w:val="1"/>
      <w:marLeft w:val="0"/>
      <w:marRight w:val="0"/>
      <w:marTop w:val="0"/>
      <w:marBottom w:val="0"/>
      <w:divBdr>
        <w:top w:val="none" w:sz="0" w:space="0" w:color="auto"/>
        <w:left w:val="none" w:sz="0" w:space="0" w:color="auto"/>
        <w:bottom w:val="none" w:sz="0" w:space="0" w:color="auto"/>
        <w:right w:val="none" w:sz="0" w:space="0" w:color="auto"/>
      </w:divBdr>
    </w:div>
    <w:div w:id="645743617">
      <w:bodyDiv w:val="1"/>
      <w:marLeft w:val="0"/>
      <w:marRight w:val="0"/>
      <w:marTop w:val="0"/>
      <w:marBottom w:val="0"/>
      <w:divBdr>
        <w:top w:val="none" w:sz="0" w:space="0" w:color="auto"/>
        <w:left w:val="none" w:sz="0" w:space="0" w:color="auto"/>
        <w:bottom w:val="none" w:sz="0" w:space="0" w:color="auto"/>
        <w:right w:val="none" w:sz="0" w:space="0" w:color="auto"/>
      </w:divBdr>
    </w:div>
    <w:div w:id="650403838">
      <w:bodyDiv w:val="1"/>
      <w:marLeft w:val="0"/>
      <w:marRight w:val="0"/>
      <w:marTop w:val="0"/>
      <w:marBottom w:val="0"/>
      <w:divBdr>
        <w:top w:val="none" w:sz="0" w:space="0" w:color="auto"/>
        <w:left w:val="none" w:sz="0" w:space="0" w:color="auto"/>
        <w:bottom w:val="none" w:sz="0" w:space="0" w:color="auto"/>
        <w:right w:val="none" w:sz="0" w:space="0" w:color="auto"/>
      </w:divBdr>
    </w:div>
    <w:div w:id="653677102">
      <w:bodyDiv w:val="1"/>
      <w:marLeft w:val="0"/>
      <w:marRight w:val="0"/>
      <w:marTop w:val="0"/>
      <w:marBottom w:val="0"/>
      <w:divBdr>
        <w:top w:val="none" w:sz="0" w:space="0" w:color="auto"/>
        <w:left w:val="none" w:sz="0" w:space="0" w:color="auto"/>
        <w:bottom w:val="none" w:sz="0" w:space="0" w:color="auto"/>
        <w:right w:val="none" w:sz="0" w:space="0" w:color="auto"/>
      </w:divBdr>
    </w:div>
    <w:div w:id="653879156">
      <w:bodyDiv w:val="1"/>
      <w:marLeft w:val="0"/>
      <w:marRight w:val="0"/>
      <w:marTop w:val="0"/>
      <w:marBottom w:val="0"/>
      <w:divBdr>
        <w:top w:val="none" w:sz="0" w:space="0" w:color="auto"/>
        <w:left w:val="none" w:sz="0" w:space="0" w:color="auto"/>
        <w:bottom w:val="none" w:sz="0" w:space="0" w:color="auto"/>
        <w:right w:val="none" w:sz="0" w:space="0" w:color="auto"/>
      </w:divBdr>
    </w:div>
    <w:div w:id="657882639">
      <w:bodyDiv w:val="1"/>
      <w:marLeft w:val="0"/>
      <w:marRight w:val="0"/>
      <w:marTop w:val="0"/>
      <w:marBottom w:val="0"/>
      <w:divBdr>
        <w:top w:val="none" w:sz="0" w:space="0" w:color="auto"/>
        <w:left w:val="none" w:sz="0" w:space="0" w:color="auto"/>
        <w:bottom w:val="none" w:sz="0" w:space="0" w:color="auto"/>
        <w:right w:val="none" w:sz="0" w:space="0" w:color="auto"/>
      </w:divBdr>
    </w:div>
    <w:div w:id="659697271">
      <w:bodyDiv w:val="1"/>
      <w:marLeft w:val="0"/>
      <w:marRight w:val="0"/>
      <w:marTop w:val="0"/>
      <w:marBottom w:val="0"/>
      <w:divBdr>
        <w:top w:val="none" w:sz="0" w:space="0" w:color="auto"/>
        <w:left w:val="none" w:sz="0" w:space="0" w:color="auto"/>
        <w:bottom w:val="none" w:sz="0" w:space="0" w:color="auto"/>
        <w:right w:val="none" w:sz="0" w:space="0" w:color="auto"/>
      </w:divBdr>
    </w:div>
    <w:div w:id="668293915">
      <w:bodyDiv w:val="1"/>
      <w:marLeft w:val="0"/>
      <w:marRight w:val="0"/>
      <w:marTop w:val="0"/>
      <w:marBottom w:val="0"/>
      <w:divBdr>
        <w:top w:val="none" w:sz="0" w:space="0" w:color="auto"/>
        <w:left w:val="none" w:sz="0" w:space="0" w:color="auto"/>
        <w:bottom w:val="none" w:sz="0" w:space="0" w:color="auto"/>
        <w:right w:val="none" w:sz="0" w:space="0" w:color="auto"/>
      </w:divBdr>
    </w:div>
    <w:div w:id="675958817">
      <w:bodyDiv w:val="1"/>
      <w:marLeft w:val="0"/>
      <w:marRight w:val="0"/>
      <w:marTop w:val="0"/>
      <w:marBottom w:val="0"/>
      <w:divBdr>
        <w:top w:val="none" w:sz="0" w:space="0" w:color="auto"/>
        <w:left w:val="none" w:sz="0" w:space="0" w:color="auto"/>
        <w:bottom w:val="none" w:sz="0" w:space="0" w:color="auto"/>
        <w:right w:val="none" w:sz="0" w:space="0" w:color="auto"/>
      </w:divBdr>
    </w:div>
    <w:div w:id="688407823">
      <w:bodyDiv w:val="1"/>
      <w:marLeft w:val="0"/>
      <w:marRight w:val="0"/>
      <w:marTop w:val="0"/>
      <w:marBottom w:val="0"/>
      <w:divBdr>
        <w:top w:val="none" w:sz="0" w:space="0" w:color="auto"/>
        <w:left w:val="none" w:sz="0" w:space="0" w:color="auto"/>
        <w:bottom w:val="none" w:sz="0" w:space="0" w:color="auto"/>
        <w:right w:val="none" w:sz="0" w:space="0" w:color="auto"/>
      </w:divBdr>
    </w:div>
    <w:div w:id="695011364">
      <w:bodyDiv w:val="1"/>
      <w:marLeft w:val="0"/>
      <w:marRight w:val="0"/>
      <w:marTop w:val="0"/>
      <w:marBottom w:val="0"/>
      <w:divBdr>
        <w:top w:val="none" w:sz="0" w:space="0" w:color="auto"/>
        <w:left w:val="none" w:sz="0" w:space="0" w:color="auto"/>
        <w:bottom w:val="none" w:sz="0" w:space="0" w:color="auto"/>
        <w:right w:val="none" w:sz="0" w:space="0" w:color="auto"/>
      </w:divBdr>
    </w:div>
    <w:div w:id="705177489">
      <w:bodyDiv w:val="1"/>
      <w:marLeft w:val="0"/>
      <w:marRight w:val="0"/>
      <w:marTop w:val="0"/>
      <w:marBottom w:val="0"/>
      <w:divBdr>
        <w:top w:val="none" w:sz="0" w:space="0" w:color="auto"/>
        <w:left w:val="none" w:sz="0" w:space="0" w:color="auto"/>
        <w:bottom w:val="none" w:sz="0" w:space="0" w:color="auto"/>
        <w:right w:val="none" w:sz="0" w:space="0" w:color="auto"/>
      </w:divBdr>
      <w:divsChild>
        <w:div w:id="775440320">
          <w:marLeft w:val="0"/>
          <w:marRight w:val="0"/>
          <w:marTop w:val="0"/>
          <w:marBottom w:val="0"/>
          <w:divBdr>
            <w:top w:val="none" w:sz="0" w:space="0" w:color="auto"/>
            <w:left w:val="none" w:sz="0" w:space="0" w:color="auto"/>
            <w:bottom w:val="none" w:sz="0" w:space="0" w:color="auto"/>
            <w:right w:val="none" w:sz="0" w:space="0" w:color="auto"/>
          </w:divBdr>
        </w:div>
      </w:divsChild>
    </w:div>
    <w:div w:id="710618087">
      <w:bodyDiv w:val="1"/>
      <w:marLeft w:val="0"/>
      <w:marRight w:val="0"/>
      <w:marTop w:val="0"/>
      <w:marBottom w:val="0"/>
      <w:divBdr>
        <w:top w:val="none" w:sz="0" w:space="0" w:color="auto"/>
        <w:left w:val="none" w:sz="0" w:space="0" w:color="auto"/>
        <w:bottom w:val="none" w:sz="0" w:space="0" w:color="auto"/>
        <w:right w:val="none" w:sz="0" w:space="0" w:color="auto"/>
      </w:divBdr>
    </w:div>
    <w:div w:id="728961672">
      <w:bodyDiv w:val="1"/>
      <w:marLeft w:val="0"/>
      <w:marRight w:val="0"/>
      <w:marTop w:val="0"/>
      <w:marBottom w:val="0"/>
      <w:divBdr>
        <w:top w:val="none" w:sz="0" w:space="0" w:color="auto"/>
        <w:left w:val="none" w:sz="0" w:space="0" w:color="auto"/>
        <w:bottom w:val="none" w:sz="0" w:space="0" w:color="auto"/>
        <w:right w:val="none" w:sz="0" w:space="0" w:color="auto"/>
      </w:divBdr>
    </w:div>
    <w:div w:id="769930610">
      <w:bodyDiv w:val="1"/>
      <w:marLeft w:val="0"/>
      <w:marRight w:val="0"/>
      <w:marTop w:val="0"/>
      <w:marBottom w:val="0"/>
      <w:divBdr>
        <w:top w:val="none" w:sz="0" w:space="0" w:color="auto"/>
        <w:left w:val="none" w:sz="0" w:space="0" w:color="auto"/>
        <w:bottom w:val="none" w:sz="0" w:space="0" w:color="auto"/>
        <w:right w:val="none" w:sz="0" w:space="0" w:color="auto"/>
      </w:divBdr>
    </w:div>
    <w:div w:id="775248295">
      <w:bodyDiv w:val="1"/>
      <w:marLeft w:val="0"/>
      <w:marRight w:val="0"/>
      <w:marTop w:val="0"/>
      <w:marBottom w:val="0"/>
      <w:divBdr>
        <w:top w:val="none" w:sz="0" w:space="0" w:color="auto"/>
        <w:left w:val="none" w:sz="0" w:space="0" w:color="auto"/>
        <w:bottom w:val="none" w:sz="0" w:space="0" w:color="auto"/>
        <w:right w:val="none" w:sz="0" w:space="0" w:color="auto"/>
      </w:divBdr>
    </w:div>
    <w:div w:id="781337738">
      <w:bodyDiv w:val="1"/>
      <w:marLeft w:val="0"/>
      <w:marRight w:val="0"/>
      <w:marTop w:val="0"/>
      <w:marBottom w:val="0"/>
      <w:divBdr>
        <w:top w:val="none" w:sz="0" w:space="0" w:color="auto"/>
        <w:left w:val="none" w:sz="0" w:space="0" w:color="auto"/>
        <w:bottom w:val="none" w:sz="0" w:space="0" w:color="auto"/>
        <w:right w:val="none" w:sz="0" w:space="0" w:color="auto"/>
      </w:divBdr>
    </w:div>
    <w:div w:id="785076034">
      <w:bodyDiv w:val="1"/>
      <w:marLeft w:val="0"/>
      <w:marRight w:val="0"/>
      <w:marTop w:val="0"/>
      <w:marBottom w:val="0"/>
      <w:divBdr>
        <w:top w:val="none" w:sz="0" w:space="0" w:color="auto"/>
        <w:left w:val="none" w:sz="0" w:space="0" w:color="auto"/>
        <w:bottom w:val="none" w:sz="0" w:space="0" w:color="auto"/>
        <w:right w:val="none" w:sz="0" w:space="0" w:color="auto"/>
      </w:divBdr>
    </w:div>
    <w:div w:id="791022826">
      <w:bodyDiv w:val="1"/>
      <w:marLeft w:val="0"/>
      <w:marRight w:val="0"/>
      <w:marTop w:val="0"/>
      <w:marBottom w:val="0"/>
      <w:divBdr>
        <w:top w:val="none" w:sz="0" w:space="0" w:color="auto"/>
        <w:left w:val="none" w:sz="0" w:space="0" w:color="auto"/>
        <w:bottom w:val="none" w:sz="0" w:space="0" w:color="auto"/>
        <w:right w:val="none" w:sz="0" w:space="0" w:color="auto"/>
      </w:divBdr>
    </w:div>
    <w:div w:id="794370408">
      <w:bodyDiv w:val="1"/>
      <w:marLeft w:val="0"/>
      <w:marRight w:val="0"/>
      <w:marTop w:val="0"/>
      <w:marBottom w:val="0"/>
      <w:divBdr>
        <w:top w:val="none" w:sz="0" w:space="0" w:color="auto"/>
        <w:left w:val="none" w:sz="0" w:space="0" w:color="auto"/>
        <w:bottom w:val="none" w:sz="0" w:space="0" w:color="auto"/>
        <w:right w:val="none" w:sz="0" w:space="0" w:color="auto"/>
      </w:divBdr>
    </w:div>
    <w:div w:id="803502976">
      <w:bodyDiv w:val="1"/>
      <w:marLeft w:val="0"/>
      <w:marRight w:val="0"/>
      <w:marTop w:val="0"/>
      <w:marBottom w:val="0"/>
      <w:divBdr>
        <w:top w:val="none" w:sz="0" w:space="0" w:color="auto"/>
        <w:left w:val="none" w:sz="0" w:space="0" w:color="auto"/>
        <w:bottom w:val="none" w:sz="0" w:space="0" w:color="auto"/>
        <w:right w:val="none" w:sz="0" w:space="0" w:color="auto"/>
      </w:divBdr>
    </w:div>
    <w:div w:id="809907893">
      <w:bodyDiv w:val="1"/>
      <w:marLeft w:val="0"/>
      <w:marRight w:val="0"/>
      <w:marTop w:val="0"/>
      <w:marBottom w:val="0"/>
      <w:divBdr>
        <w:top w:val="none" w:sz="0" w:space="0" w:color="auto"/>
        <w:left w:val="none" w:sz="0" w:space="0" w:color="auto"/>
        <w:bottom w:val="none" w:sz="0" w:space="0" w:color="auto"/>
        <w:right w:val="none" w:sz="0" w:space="0" w:color="auto"/>
      </w:divBdr>
    </w:div>
    <w:div w:id="813834450">
      <w:bodyDiv w:val="1"/>
      <w:marLeft w:val="0"/>
      <w:marRight w:val="0"/>
      <w:marTop w:val="0"/>
      <w:marBottom w:val="0"/>
      <w:divBdr>
        <w:top w:val="none" w:sz="0" w:space="0" w:color="auto"/>
        <w:left w:val="none" w:sz="0" w:space="0" w:color="auto"/>
        <w:bottom w:val="none" w:sz="0" w:space="0" w:color="auto"/>
        <w:right w:val="none" w:sz="0" w:space="0" w:color="auto"/>
      </w:divBdr>
    </w:div>
    <w:div w:id="814876398">
      <w:bodyDiv w:val="1"/>
      <w:marLeft w:val="0"/>
      <w:marRight w:val="0"/>
      <w:marTop w:val="0"/>
      <w:marBottom w:val="0"/>
      <w:divBdr>
        <w:top w:val="none" w:sz="0" w:space="0" w:color="auto"/>
        <w:left w:val="none" w:sz="0" w:space="0" w:color="auto"/>
        <w:bottom w:val="none" w:sz="0" w:space="0" w:color="auto"/>
        <w:right w:val="none" w:sz="0" w:space="0" w:color="auto"/>
      </w:divBdr>
    </w:div>
    <w:div w:id="821889931">
      <w:bodyDiv w:val="1"/>
      <w:marLeft w:val="0"/>
      <w:marRight w:val="0"/>
      <w:marTop w:val="0"/>
      <w:marBottom w:val="0"/>
      <w:divBdr>
        <w:top w:val="none" w:sz="0" w:space="0" w:color="auto"/>
        <w:left w:val="none" w:sz="0" w:space="0" w:color="auto"/>
        <w:bottom w:val="none" w:sz="0" w:space="0" w:color="auto"/>
        <w:right w:val="none" w:sz="0" w:space="0" w:color="auto"/>
      </w:divBdr>
    </w:div>
    <w:div w:id="828403990">
      <w:bodyDiv w:val="1"/>
      <w:marLeft w:val="0"/>
      <w:marRight w:val="0"/>
      <w:marTop w:val="0"/>
      <w:marBottom w:val="0"/>
      <w:divBdr>
        <w:top w:val="none" w:sz="0" w:space="0" w:color="auto"/>
        <w:left w:val="none" w:sz="0" w:space="0" w:color="auto"/>
        <w:bottom w:val="none" w:sz="0" w:space="0" w:color="auto"/>
        <w:right w:val="none" w:sz="0" w:space="0" w:color="auto"/>
      </w:divBdr>
    </w:div>
    <w:div w:id="831140520">
      <w:bodyDiv w:val="1"/>
      <w:marLeft w:val="0"/>
      <w:marRight w:val="0"/>
      <w:marTop w:val="0"/>
      <w:marBottom w:val="0"/>
      <w:divBdr>
        <w:top w:val="none" w:sz="0" w:space="0" w:color="auto"/>
        <w:left w:val="none" w:sz="0" w:space="0" w:color="auto"/>
        <w:bottom w:val="none" w:sz="0" w:space="0" w:color="auto"/>
        <w:right w:val="none" w:sz="0" w:space="0" w:color="auto"/>
      </w:divBdr>
    </w:div>
    <w:div w:id="850221233">
      <w:bodyDiv w:val="1"/>
      <w:marLeft w:val="0"/>
      <w:marRight w:val="0"/>
      <w:marTop w:val="0"/>
      <w:marBottom w:val="0"/>
      <w:divBdr>
        <w:top w:val="none" w:sz="0" w:space="0" w:color="auto"/>
        <w:left w:val="none" w:sz="0" w:space="0" w:color="auto"/>
        <w:bottom w:val="none" w:sz="0" w:space="0" w:color="auto"/>
        <w:right w:val="none" w:sz="0" w:space="0" w:color="auto"/>
      </w:divBdr>
    </w:div>
    <w:div w:id="867840848">
      <w:bodyDiv w:val="1"/>
      <w:marLeft w:val="0"/>
      <w:marRight w:val="0"/>
      <w:marTop w:val="0"/>
      <w:marBottom w:val="0"/>
      <w:divBdr>
        <w:top w:val="none" w:sz="0" w:space="0" w:color="auto"/>
        <w:left w:val="none" w:sz="0" w:space="0" w:color="auto"/>
        <w:bottom w:val="none" w:sz="0" w:space="0" w:color="auto"/>
        <w:right w:val="none" w:sz="0" w:space="0" w:color="auto"/>
      </w:divBdr>
    </w:div>
    <w:div w:id="869490547">
      <w:bodyDiv w:val="1"/>
      <w:marLeft w:val="0"/>
      <w:marRight w:val="0"/>
      <w:marTop w:val="0"/>
      <w:marBottom w:val="0"/>
      <w:divBdr>
        <w:top w:val="none" w:sz="0" w:space="0" w:color="auto"/>
        <w:left w:val="none" w:sz="0" w:space="0" w:color="auto"/>
        <w:bottom w:val="none" w:sz="0" w:space="0" w:color="auto"/>
        <w:right w:val="none" w:sz="0" w:space="0" w:color="auto"/>
      </w:divBdr>
    </w:div>
    <w:div w:id="874466035">
      <w:bodyDiv w:val="1"/>
      <w:marLeft w:val="0"/>
      <w:marRight w:val="0"/>
      <w:marTop w:val="0"/>
      <w:marBottom w:val="0"/>
      <w:divBdr>
        <w:top w:val="none" w:sz="0" w:space="0" w:color="auto"/>
        <w:left w:val="none" w:sz="0" w:space="0" w:color="auto"/>
        <w:bottom w:val="none" w:sz="0" w:space="0" w:color="auto"/>
        <w:right w:val="none" w:sz="0" w:space="0" w:color="auto"/>
      </w:divBdr>
    </w:div>
    <w:div w:id="875236536">
      <w:bodyDiv w:val="1"/>
      <w:marLeft w:val="0"/>
      <w:marRight w:val="0"/>
      <w:marTop w:val="0"/>
      <w:marBottom w:val="0"/>
      <w:divBdr>
        <w:top w:val="none" w:sz="0" w:space="0" w:color="auto"/>
        <w:left w:val="none" w:sz="0" w:space="0" w:color="auto"/>
        <w:bottom w:val="none" w:sz="0" w:space="0" w:color="auto"/>
        <w:right w:val="none" w:sz="0" w:space="0" w:color="auto"/>
      </w:divBdr>
    </w:div>
    <w:div w:id="876625751">
      <w:bodyDiv w:val="1"/>
      <w:marLeft w:val="0"/>
      <w:marRight w:val="0"/>
      <w:marTop w:val="0"/>
      <w:marBottom w:val="0"/>
      <w:divBdr>
        <w:top w:val="none" w:sz="0" w:space="0" w:color="auto"/>
        <w:left w:val="none" w:sz="0" w:space="0" w:color="auto"/>
        <w:bottom w:val="none" w:sz="0" w:space="0" w:color="auto"/>
        <w:right w:val="none" w:sz="0" w:space="0" w:color="auto"/>
      </w:divBdr>
    </w:div>
    <w:div w:id="879126544">
      <w:bodyDiv w:val="1"/>
      <w:marLeft w:val="0"/>
      <w:marRight w:val="0"/>
      <w:marTop w:val="0"/>
      <w:marBottom w:val="0"/>
      <w:divBdr>
        <w:top w:val="none" w:sz="0" w:space="0" w:color="auto"/>
        <w:left w:val="none" w:sz="0" w:space="0" w:color="auto"/>
        <w:bottom w:val="none" w:sz="0" w:space="0" w:color="auto"/>
        <w:right w:val="none" w:sz="0" w:space="0" w:color="auto"/>
      </w:divBdr>
    </w:div>
    <w:div w:id="892697719">
      <w:bodyDiv w:val="1"/>
      <w:marLeft w:val="0"/>
      <w:marRight w:val="0"/>
      <w:marTop w:val="0"/>
      <w:marBottom w:val="0"/>
      <w:divBdr>
        <w:top w:val="none" w:sz="0" w:space="0" w:color="auto"/>
        <w:left w:val="none" w:sz="0" w:space="0" w:color="auto"/>
        <w:bottom w:val="none" w:sz="0" w:space="0" w:color="auto"/>
        <w:right w:val="none" w:sz="0" w:space="0" w:color="auto"/>
      </w:divBdr>
    </w:div>
    <w:div w:id="901715986">
      <w:bodyDiv w:val="1"/>
      <w:marLeft w:val="0"/>
      <w:marRight w:val="0"/>
      <w:marTop w:val="0"/>
      <w:marBottom w:val="0"/>
      <w:divBdr>
        <w:top w:val="none" w:sz="0" w:space="0" w:color="auto"/>
        <w:left w:val="none" w:sz="0" w:space="0" w:color="auto"/>
        <w:bottom w:val="none" w:sz="0" w:space="0" w:color="auto"/>
        <w:right w:val="none" w:sz="0" w:space="0" w:color="auto"/>
      </w:divBdr>
    </w:div>
    <w:div w:id="919603601">
      <w:bodyDiv w:val="1"/>
      <w:marLeft w:val="0"/>
      <w:marRight w:val="0"/>
      <w:marTop w:val="0"/>
      <w:marBottom w:val="0"/>
      <w:divBdr>
        <w:top w:val="none" w:sz="0" w:space="0" w:color="auto"/>
        <w:left w:val="none" w:sz="0" w:space="0" w:color="auto"/>
        <w:bottom w:val="none" w:sz="0" w:space="0" w:color="auto"/>
        <w:right w:val="none" w:sz="0" w:space="0" w:color="auto"/>
      </w:divBdr>
    </w:div>
    <w:div w:id="939600904">
      <w:bodyDiv w:val="1"/>
      <w:marLeft w:val="0"/>
      <w:marRight w:val="0"/>
      <w:marTop w:val="0"/>
      <w:marBottom w:val="0"/>
      <w:divBdr>
        <w:top w:val="none" w:sz="0" w:space="0" w:color="auto"/>
        <w:left w:val="none" w:sz="0" w:space="0" w:color="auto"/>
        <w:bottom w:val="none" w:sz="0" w:space="0" w:color="auto"/>
        <w:right w:val="none" w:sz="0" w:space="0" w:color="auto"/>
      </w:divBdr>
    </w:div>
    <w:div w:id="940601079">
      <w:bodyDiv w:val="1"/>
      <w:marLeft w:val="0"/>
      <w:marRight w:val="0"/>
      <w:marTop w:val="0"/>
      <w:marBottom w:val="0"/>
      <w:divBdr>
        <w:top w:val="none" w:sz="0" w:space="0" w:color="auto"/>
        <w:left w:val="none" w:sz="0" w:space="0" w:color="auto"/>
        <w:bottom w:val="none" w:sz="0" w:space="0" w:color="auto"/>
        <w:right w:val="none" w:sz="0" w:space="0" w:color="auto"/>
      </w:divBdr>
    </w:div>
    <w:div w:id="943920002">
      <w:bodyDiv w:val="1"/>
      <w:marLeft w:val="0"/>
      <w:marRight w:val="0"/>
      <w:marTop w:val="0"/>
      <w:marBottom w:val="0"/>
      <w:divBdr>
        <w:top w:val="none" w:sz="0" w:space="0" w:color="auto"/>
        <w:left w:val="none" w:sz="0" w:space="0" w:color="auto"/>
        <w:bottom w:val="none" w:sz="0" w:space="0" w:color="auto"/>
        <w:right w:val="none" w:sz="0" w:space="0" w:color="auto"/>
      </w:divBdr>
    </w:div>
    <w:div w:id="944532902">
      <w:bodyDiv w:val="1"/>
      <w:marLeft w:val="0"/>
      <w:marRight w:val="0"/>
      <w:marTop w:val="0"/>
      <w:marBottom w:val="0"/>
      <w:divBdr>
        <w:top w:val="none" w:sz="0" w:space="0" w:color="auto"/>
        <w:left w:val="none" w:sz="0" w:space="0" w:color="auto"/>
        <w:bottom w:val="none" w:sz="0" w:space="0" w:color="auto"/>
        <w:right w:val="none" w:sz="0" w:space="0" w:color="auto"/>
      </w:divBdr>
    </w:div>
    <w:div w:id="948703157">
      <w:bodyDiv w:val="1"/>
      <w:marLeft w:val="0"/>
      <w:marRight w:val="0"/>
      <w:marTop w:val="0"/>
      <w:marBottom w:val="0"/>
      <w:divBdr>
        <w:top w:val="none" w:sz="0" w:space="0" w:color="auto"/>
        <w:left w:val="none" w:sz="0" w:space="0" w:color="auto"/>
        <w:bottom w:val="none" w:sz="0" w:space="0" w:color="auto"/>
        <w:right w:val="none" w:sz="0" w:space="0" w:color="auto"/>
      </w:divBdr>
    </w:div>
    <w:div w:id="953556960">
      <w:bodyDiv w:val="1"/>
      <w:marLeft w:val="0"/>
      <w:marRight w:val="0"/>
      <w:marTop w:val="0"/>
      <w:marBottom w:val="0"/>
      <w:divBdr>
        <w:top w:val="none" w:sz="0" w:space="0" w:color="auto"/>
        <w:left w:val="none" w:sz="0" w:space="0" w:color="auto"/>
        <w:bottom w:val="none" w:sz="0" w:space="0" w:color="auto"/>
        <w:right w:val="none" w:sz="0" w:space="0" w:color="auto"/>
      </w:divBdr>
    </w:div>
    <w:div w:id="1001855353">
      <w:bodyDiv w:val="1"/>
      <w:marLeft w:val="0"/>
      <w:marRight w:val="0"/>
      <w:marTop w:val="0"/>
      <w:marBottom w:val="0"/>
      <w:divBdr>
        <w:top w:val="none" w:sz="0" w:space="0" w:color="auto"/>
        <w:left w:val="none" w:sz="0" w:space="0" w:color="auto"/>
        <w:bottom w:val="none" w:sz="0" w:space="0" w:color="auto"/>
        <w:right w:val="none" w:sz="0" w:space="0" w:color="auto"/>
      </w:divBdr>
    </w:div>
    <w:div w:id="1006009549">
      <w:bodyDiv w:val="1"/>
      <w:marLeft w:val="0"/>
      <w:marRight w:val="0"/>
      <w:marTop w:val="0"/>
      <w:marBottom w:val="0"/>
      <w:divBdr>
        <w:top w:val="none" w:sz="0" w:space="0" w:color="auto"/>
        <w:left w:val="none" w:sz="0" w:space="0" w:color="auto"/>
        <w:bottom w:val="none" w:sz="0" w:space="0" w:color="auto"/>
        <w:right w:val="none" w:sz="0" w:space="0" w:color="auto"/>
      </w:divBdr>
    </w:div>
    <w:div w:id="1036274643">
      <w:bodyDiv w:val="1"/>
      <w:marLeft w:val="0"/>
      <w:marRight w:val="0"/>
      <w:marTop w:val="0"/>
      <w:marBottom w:val="0"/>
      <w:divBdr>
        <w:top w:val="none" w:sz="0" w:space="0" w:color="auto"/>
        <w:left w:val="none" w:sz="0" w:space="0" w:color="auto"/>
        <w:bottom w:val="none" w:sz="0" w:space="0" w:color="auto"/>
        <w:right w:val="none" w:sz="0" w:space="0" w:color="auto"/>
      </w:divBdr>
    </w:div>
    <w:div w:id="1036587329">
      <w:bodyDiv w:val="1"/>
      <w:marLeft w:val="0"/>
      <w:marRight w:val="0"/>
      <w:marTop w:val="0"/>
      <w:marBottom w:val="0"/>
      <w:divBdr>
        <w:top w:val="none" w:sz="0" w:space="0" w:color="auto"/>
        <w:left w:val="none" w:sz="0" w:space="0" w:color="auto"/>
        <w:bottom w:val="none" w:sz="0" w:space="0" w:color="auto"/>
        <w:right w:val="none" w:sz="0" w:space="0" w:color="auto"/>
      </w:divBdr>
    </w:div>
    <w:div w:id="1048604915">
      <w:bodyDiv w:val="1"/>
      <w:marLeft w:val="0"/>
      <w:marRight w:val="0"/>
      <w:marTop w:val="0"/>
      <w:marBottom w:val="0"/>
      <w:divBdr>
        <w:top w:val="none" w:sz="0" w:space="0" w:color="auto"/>
        <w:left w:val="none" w:sz="0" w:space="0" w:color="auto"/>
        <w:bottom w:val="none" w:sz="0" w:space="0" w:color="auto"/>
        <w:right w:val="none" w:sz="0" w:space="0" w:color="auto"/>
      </w:divBdr>
    </w:div>
    <w:div w:id="1066881961">
      <w:bodyDiv w:val="1"/>
      <w:marLeft w:val="0"/>
      <w:marRight w:val="0"/>
      <w:marTop w:val="0"/>
      <w:marBottom w:val="0"/>
      <w:divBdr>
        <w:top w:val="none" w:sz="0" w:space="0" w:color="auto"/>
        <w:left w:val="none" w:sz="0" w:space="0" w:color="auto"/>
        <w:bottom w:val="none" w:sz="0" w:space="0" w:color="auto"/>
        <w:right w:val="none" w:sz="0" w:space="0" w:color="auto"/>
      </w:divBdr>
    </w:div>
    <w:div w:id="1078668845">
      <w:bodyDiv w:val="1"/>
      <w:marLeft w:val="0"/>
      <w:marRight w:val="0"/>
      <w:marTop w:val="0"/>
      <w:marBottom w:val="0"/>
      <w:divBdr>
        <w:top w:val="none" w:sz="0" w:space="0" w:color="auto"/>
        <w:left w:val="none" w:sz="0" w:space="0" w:color="auto"/>
        <w:bottom w:val="none" w:sz="0" w:space="0" w:color="auto"/>
        <w:right w:val="none" w:sz="0" w:space="0" w:color="auto"/>
      </w:divBdr>
    </w:div>
    <w:div w:id="1101222025">
      <w:bodyDiv w:val="1"/>
      <w:marLeft w:val="0"/>
      <w:marRight w:val="0"/>
      <w:marTop w:val="0"/>
      <w:marBottom w:val="0"/>
      <w:divBdr>
        <w:top w:val="none" w:sz="0" w:space="0" w:color="auto"/>
        <w:left w:val="none" w:sz="0" w:space="0" w:color="auto"/>
        <w:bottom w:val="none" w:sz="0" w:space="0" w:color="auto"/>
        <w:right w:val="none" w:sz="0" w:space="0" w:color="auto"/>
      </w:divBdr>
    </w:div>
    <w:div w:id="1109154707">
      <w:bodyDiv w:val="1"/>
      <w:marLeft w:val="0"/>
      <w:marRight w:val="0"/>
      <w:marTop w:val="0"/>
      <w:marBottom w:val="0"/>
      <w:divBdr>
        <w:top w:val="none" w:sz="0" w:space="0" w:color="auto"/>
        <w:left w:val="none" w:sz="0" w:space="0" w:color="auto"/>
        <w:bottom w:val="none" w:sz="0" w:space="0" w:color="auto"/>
        <w:right w:val="none" w:sz="0" w:space="0" w:color="auto"/>
      </w:divBdr>
    </w:div>
    <w:div w:id="1121068898">
      <w:bodyDiv w:val="1"/>
      <w:marLeft w:val="0"/>
      <w:marRight w:val="0"/>
      <w:marTop w:val="0"/>
      <w:marBottom w:val="0"/>
      <w:divBdr>
        <w:top w:val="none" w:sz="0" w:space="0" w:color="auto"/>
        <w:left w:val="none" w:sz="0" w:space="0" w:color="auto"/>
        <w:bottom w:val="none" w:sz="0" w:space="0" w:color="auto"/>
        <w:right w:val="none" w:sz="0" w:space="0" w:color="auto"/>
      </w:divBdr>
      <w:divsChild>
        <w:div w:id="862405635">
          <w:marLeft w:val="0"/>
          <w:marRight w:val="0"/>
          <w:marTop w:val="0"/>
          <w:marBottom w:val="0"/>
          <w:divBdr>
            <w:top w:val="none" w:sz="0" w:space="0" w:color="auto"/>
            <w:left w:val="none" w:sz="0" w:space="0" w:color="auto"/>
            <w:bottom w:val="none" w:sz="0" w:space="0" w:color="auto"/>
            <w:right w:val="none" w:sz="0" w:space="0" w:color="auto"/>
          </w:divBdr>
          <w:divsChild>
            <w:div w:id="842010273">
              <w:marLeft w:val="0"/>
              <w:marRight w:val="0"/>
              <w:marTop w:val="0"/>
              <w:marBottom w:val="0"/>
              <w:divBdr>
                <w:top w:val="none" w:sz="0" w:space="0" w:color="auto"/>
                <w:left w:val="none" w:sz="0" w:space="0" w:color="auto"/>
                <w:bottom w:val="none" w:sz="0" w:space="0" w:color="auto"/>
                <w:right w:val="none" w:sz="0" w:space="0" w:color="auto"/>
              </w:divBdr>
              <w:divsChild>
                <w:div w:id="6363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454441">
      <w:bodyDiv w:val="1"/>
      <w:marLeft w:val="0"/>
      <w:marRight w:val="0"/>
      <w:marTop w:val="0"/>
      <w:marBottom w:val="0"/>
      <w:divBdr>
        <w:top w:val="none" w:sz="0" w:space="0" w:color="auto"/>
        <w:left w:val="none" w:sz="0" w:space="0" w:color="auto"/>
        <w:bottom w:val="none" w:sz="0" w:space="0" w:color="auto"/>
        <w:right w:val="none" w:sz="0" w:space="0" w:color="auto"/>
      </w:divBdr>
    </w:div>
    <w:div w:id="1123965860">
      <w:bodyDiv w:val="1"/>
      <w:marLeft w:val="0"/>
      <w:marRight w:val="0"/>
      <w:marTop w:val="0"/>
      <w:marBottom w:val="0"/>
      <w:divBdr>
        <w:top w:val="none" w:sz="0" w:space="0" w:color="auto"/>
        <w:left w:val="none" w:sz="0" w:space="0" w:color="auto"/>
        <w:bottom w:val="none" w:sz="0" w:space="0" w:color="auto"/>
        <w:right w:val="none" w:sz="0" w:space="0" w:color="auto"/>
      </w:divBdr>
      <w:divsChild>
        <w:div w:id="307169839">
          <w:marLeft w:val="0"/>
          <w:marRight w:val="0"/>
          <w:marTop w:val="0"/>
          <w:marBottom w:val="0"/>
          <w:divBdr>
            <w:top w:val="none" w:sz="0" w:space="0" w:color="auto"/>
            <w:left w:val="none" w:sz="0" w:space="0" w:color="auto"/>
            <w:bottom w:val="none" w:sz="0" w:space="0" w:color="auto"/>
            <w:right w:val="none" w:sz="0" w:space="0" w:color="auto"/>
          </w:divBdr>
          <w:divsChild>
            <w:div w:id="1833451261">
              <w:marLeft w:val="0"/>
              <w:marRight w:val="0"/>
              <w:marTop w:val="0"/>
              <w:marBottom w:val="0"/>
              <w:divBdr>
                <w:top w:val="none" w:sz="0" w:space="0" w:color="auto"/>
                <w:left w:val="none" w:sz="0" w:space="0" w:color="auto"/>
                <w:bottom w:val="none" w:sz="0" w:space="0" w:color="auto"/>
                <w:right w:val="none" w:sz="0" w:space="0" w:color="auto"/>
              </w:divBdr>
              <w:divsChild>
                <w:div w:id="11769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44807">
      <w:bodyDiv w:val="1"/>
      <w:marLeft w:val="0"/>
      <w:marRight w:val="0"/>
      <w:marTop w:val="0"/>
      <w:marBottom w:val="0"/>
      <w:divBdr>
        <w:top w:val="none" w:sz="0" w:space="0" w:color="auto"/>
        <w:left w:val="none" w:sz="0" w:space="0" w:color="auto"/>
        <w:bottom w:val="none" w:sz="0" w:space="0" w:color="auto"/>
        <w:right w:val="none" w:sz="0" w:space="0" w:color="auto"/>
      </w:divBdr>
    </w:div>
    <w:div w:id="1156339926">
      <w:bodyDiv w:val="1"/>
      <w:marLeft w:val="0"/>
      <w:marRight w:val="0"/>
      <w:marTop w:val="0"/>
      <w:marBottom w:val="0"/>
      <w:divBdr>
        <w:top w:val="none" w:sz="0" w:space="0" w:color="auto"/>
        <w:left w:val="none" w:sz="0" w:space="0" w:color="auto"/>
        <w:bottom w:val="none" w:sz="0" w:space="0" w:color="auto"/>
        <w:right w:val="none" w:sz="0" w:space="0" w:color="auto"/>
      </w:divBdr>
    </w:div>
    <w:div w:id="1165897118">
      <w:bodyDiv w:val="1"/>
      <w:marLeft w:val="0"/>
      <w:marRight w:val="0"/>
      <w:marTop w:val="0"/>
      <w:marBottom w:val="0"/>
      <w:divBdr>
        <w:top w:val="none" w:sz="0" w:space="0" w:color="auto"/>
        <w:left w:val="none" w:sz="0" w:space="0" w:color="auto"/>
        <w:bottom w:val="none" w:sz="0" w:space="0" w:color="auto"/>
        <w:right w:val="none" w:sz="0" w:space="0" w:color="auto"/>
      </w:divBdr>
    </w:div>
    <w:div w:id="1170678186">
      <w:bodyDiv w:val="1"/>
      <w:marLeft w:val="0"/>
      <w:marRight w:val="0"/>
      <w:marTop w:val="0"/>
      <w:marBottom w:val="0"/>
      <w:divBdr>
        <w:top w:val="none" w:sz="0" w:space="0" w:color="auto"/>
        <w:left w:val="none" w:sz="0" w:space="0" w:color="auto"/>
        <w:bottom w:val="none" w:sz="0" w:space="0" w:color="auto"/>
        <w:right w:val="none" w:sz="0" w:space="0" w:color="auto"/>
      </w:divBdr>
    </w:div>
    <w:div w:id="1173187336">
      <w:bodyDiv w:val="1"/>
      <w:marLeft w:val="0"/>
      <w:marRight w:val="0"/>
      <w:marTop w:val="0"/>
      <w:marBottom w:val="0"/>
      <w:divBdr>
        <w:top w:val="none" w:sz="0" w:space="0" w:color="auto"/>
        <w:left w:val="none" w:sz="0" w:space="0" w:color="auto"/>
        <w:bottom w:val="none" w:sz="0" w:space="0" w:color="auto"/>
        <w:right w:val="none" w:sz="0" w:space="0" w:color="auto"/>
      </w:divBdr>
    </w:div>
    <w:div w:id="1197305103">
      <w:bodyDiv w:val="1"/>
      <w:marLeft w:val="0"/>
      <w:marRight w:val="0"/>
      <w:marTop w:val="0"/>
      <w:marBottom w:val="0"/>
      <w:divBdr>
        <w:top w:val="none" w:sz="0" w:space="0" w:color="auto"/>
        <w:left w:val="none" w:sz="0" w:space="0" w:color="auto"/>
        <w:bottom w:val="none" w:sz="0" w:space="0" w:color="auto"/>
        <w:right w:val="none" w:sz="0" w:space="0" w:color="auto"/>
      </w:divBdr>
    </w:div>
    <w:div w:id="1199204076">
      <w:bodyDiv w:val="1"/>
      <w:marLeft w:val="0"/>
      <w:marRight w:val="0"/>
      <w:marTop w:val="0"/>
      <w:marBottom w:val="0"/>
      <w:divBdr>
        <w:top w:val="none" w:sz="0" w:space="0" w:color="auto"/>
        <w:left w:val="none" w:sz="0" w:space="0" w:color="auto"/>
        <w:bottom w:val="none" w:sz="0" w:space="0" w:color="auto"/>
        <w:right w:val="none" w:sz="0" w:space="0" w:color="auto"/>
      </w:divBdr>
      <w:divsChild>
        <w:div w:id="507595957">
          <w:marLeft w:val="0"/>
          <w:marRight w:val="0"/>
          <w:marTop w:val="0"/>
          <w:marBottom w:val="0"/>
          <w:divBdr>
            <w:top w:val="none" w:sz="0" w:space="0" w:color="auto"/>
            <w:left w:val="none" w:sz="0" w:space="0" w:color="auto"/>
            <w:bottom w:val="none" w:sz="0" w:space="0" w:color="auto"/>
            <w:right w:val="none" w:sz="0" w:space="0" w:color="auto"/>
          </w:divBdr>
          <w:divsChild>
            <w:div w:id="753624008">
              <w:marLeft w:val="0"/>
              <w:marRight w:val="0"/>
              <w:marTop w:val="0"/>
              <w:marBottom w:val="0"/>
              <w:divBdr>
                <w:top w:val="none" w:sz="0" w:space="0" w:color="auto"/>
                <w:left w:val="none" w:sz="0" w:space="0" w:color="auto"/>
                <w:bottom w:val="none" w:sz="0" w:space="0" w:color="auto"/>
                <w:right w:val="none" w:sz="0" w:space="0" w:color="auto"/>
              </w:divBdr>
              <w:divsChild>
                <w:div w:id="9132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95454">
      <w:bodyDiv w:val="1"/>
      <w:marLeft w:val="0"/>
      <w:marRight w:val="0"/>
      <w:marTop w:val="0"/>
      <w:marBottom w:val="0"/>
      <w:divBdr>
        <w:top w:val="none" w:sz="0" w:space="0" w:color="auto"/>
        <w:left w:val="none" w:sz="0" w:space="0" w:color="auto"/>
        <w:bottom w:val="none" w:sz="0" w:space="0" w:color="auto"/>
        <w:right w:val="none" w:sz="0" w:space="0" w:color="auto"/>
      </w:divBdr>
    </w:div>
    <w:div w:id="1209685316">
      <w:bodyDiv w:val="1"/>
      <w:marLeft w:val="0"/>
      <w:marRight w:val="0"/>
      <w:marTop w:val="0"/>
      <w:marBottom w:val="0"/>
      <w:divBdr>
        <w:top w:val="none" w:sz="0" w:space="0" w:color="auto"/>
        <w:left w:val="none" w:sz="0" w:space="0" w:color="auto"/>
        <w:bottom w:val="none" w:sz="0" w:space="0" w:color="auto"/>
        <w:right w:val="none" w:sz="0" w:space="0" w:color="auto"/>
      </w:divBdr>
    </w:div>
    <w:div w:id="1210649750">
      <w:bodyDiv w:val="1"/>
      <w:marLeft w:val="0"/>
      <w:marRight w:val="0"/>
      <w:marTop w:val="0"/>
      <w:marBottom w:val="0"/>
      <w:divBdr>
        <w:top w:val="none" w:sz="0" w:space="0" w:color="auto"/>
        <w:left w:val="none" w:sz="0" w:space="0" w:color="auto"/>
        <w:bottom w:val="none" w:sz="0" w:space="0" w:color="auto"/>
        <w:right w:val="none" w:sz="0" w:space="0" w:color="auto"/>
      </w:divBdr>
    </w:div>
    <w:div w:id="1214930686">
      <w:bodyDiv w:val="1"/>
      <w:marLeft w:val="0"/>
      <w:marRight w:val="0"/>
      <w:marTop w:val="0"/>
      <w:marBottom w:val="0"/>
      <w:divBdr>
        <w:top w:val="none" w:sz="0" w:space="0" w:color="auto"/>
        <w:left w:val="none" w:sz="0" w:space="0" w:color="auto"/>
        <w:bottom w:val="none" w:sz="0" w:space="0" w:color="auto"/>
        <w:right w:val="none" w:sz="0" w:space="0" w:color="auto"/>
      </w:divBdr>
    </w:div>
    <w:div w:id="1223295052">
      <w:bodyDiv w:val="1"/>
      <w:marLeft w:val="0"/>
      <w:marRight w:val="0"/>
      <w:marTop w:val="0"/>
      <w:marBottom w:val="0"/>
      <w:divBdr>
        <w:top w:val="none" w:sz="0" w:space="0" w:color="auto"/>
        <w:left w:val="none" w:sz="0" w:space="0" w:color="auto"/>
        <w:bottom w:val="none" w:sz="0" w:space="0" w:color="auto"/>
        <w:right w:val="none" w:sz="0" w:space="0" w:color="auto"/>
      </w:divBdr>
    </w:div>
    <w:div w:id="1241018106">
      <w:bodyDiv w:val="1"/>
      <w:marLeft w:val="0"/>
      <w:marRight w:val="0"/>
      <w:marTop w:val="0"/>
      <w:marBottom w:val="0"/>
      <w:divBdr>
        <w:top w:val="none" w:sz="0" w:space="0" w:color="auto"/>
        <w:left w:val="none" w:sz="0" w:space="0" w:color="auto"/>
        <w:bottom w:val="none" w:sz="0" w:space="0" w:color="auto"/>
        <w:right w:val="none" w:sz="0" w:space="0" w:color="auto"/>
      </w:divBdr>
    </w:div>
    <w:div w:id="1265334982">
      <w:bodyDiv w:val="1"/>
      <w:marLeft w:val="0"/>
      <w:marRight w:val="0"/>
      <w:marTop w:val="0"/>
      <w:marBottom w:val="0"/>
      <w:divBdr>
        <w:top w:val="none" w:sz="0" w:space="0" w:color="auto"/>
        <w:left w:val="none" w:sz="0" w:space="0" w:color="auto"/>
        <w:bottom w:val="none" w:sz="0" w:space="0" w:color="auto"/>
        <w:right w:val="none" w:sz="0" w:space="0" w:color="auto"/>
      </w:divBdr>
    </w:div>
    <w:div w:id="1266842357">
      <w:bodyDiv w:val="1"/>
      <w:marLeft w:val="0"/>
      <w:marRight w:val="0"/>
      <w:marTop w:val="0"/>
      <w:marBottom w:val="0"/>
      <w:divBdr>
        <w:top w:val="none" w:sz="0" w:space="0" w:color="auto"/>
        <w:left w:val="none" w:sz="0" w:space="0" w:color="auto"/>
        <w:bottom w:val="none" w:sz="0" w:space="0" w:color="auto"/>
        <w:right w:val="none" w:sz="0" w:space="0" w:color="auto"/>
      </w:divBdr>
    </w:div>
    <w:div w:id="1271011297">
      <w:bodyDiv w:val="1"/>
      <w:marLeft w:val="0"/>
      <w:marRight w:val="0"/>
      <w:marTop w:val="0"/>
      <w:marBottom w:val="0"/>
      <w:divBdr>
        <w:top w:val="none" w:sz="0" w:space="0" w:color="auto"/>
        <w:left w:val="none" w:sz="0" w:space="0" w:color="auto"/>
        <w:bottom w:val="none" w:sz="0" w:space="0" w:color="auto"/>
        <w:right w:val="none" w:sz="0" w:space="0" w:color="auto"/>
      </w:divBdr>
    </w:div>
    <w:div w:id="1287465842">
      <w:bodyDiv w:val="1"/>
      <w:marLeft w:val="0"/>
      <w:marRight w:val="0"/>
      <w:marTop w:val="0"/>
      <w:marBottom w:val="0"/>
      <w:divBdr>
        <w:top w:val="none" w:sz="0" w:space="0" w:color="auto"/>
        <w:left w:val="none" w:sz="0" w:space="0" w:color="auto"/>
        <w:bottom w:val="none" w:sz="0" w:space="0" w:color="auto"/>
        <w:right w:val="none" w:sz="0" w:space="0" w:color="auto"/>
      </w:divBdr>
    </w:div>
    <w:div w:id="1289166472">
      <w:bodyDiv w:val="1"/>
      <w:marLeft w:val="0"/>
      <w:marRight w:val="0"/>
      <w:marTop w:val="0"/>
      <w:marBottom w:val="0"/>
      <w:divBdr>
        <w:top w:val="none" w:sz="0" w:space="0" w:color="auto"/>
        <w:left w:val="none" w:sz="0" w:space="0" w:color="auto"/>
        <w:bottom w:val="none" w:sz="0" w:space="0" w:color="auto"/>
        <w:right w:val="none" w:sz="0" w:space="0" w:color="auto"/>
      </w:divBdr>
    </w:div>
    <w:div w:id="1302805286">
      <w:bodyDiv w:val="1"/>
      <w:marLeft w:val="0"/>
      <w:marRight w:val="0"/>
      <w:marTop w:val="0"/>
      <w:marBottom w:val="0"/>
      <w:divBdr>
        <w:top w:val="none" w:sz="0" w:space="0" w:color="auto"/>
        <w:left w:val="none" w:sz="0" w:space="0" w:color="auto"/>
        <w:bottom w:val="none" w:sz="0" w:space="0" w:color="auto"/>
        <w:right w:val="none" w:sz="0" w:space="0" w:color="auto"/>
      </w:divBdr>
    </w:div>
    <w:div w:id="1303197175">
      <w:bodyDiv w:val="1"/>
      <w:marLeft w:val="0"/>
      <w:marRight w:val="0"/>
      <w:marTop w:val="0"/>
      <w:marBottom w:val="0"/>
      <w:divBdr>
        <w:top w:val="none" w:sz="0" w:space="0" w:color="auto"/>
        <w:left w:val="none" w:sz="0" w:space="0" w:color="auto"/>
        <w:bottom w:val="none" w:sz="0" w:space="0" w:color="auto"/>
        <w:right w:val="none" w:sz="0" w:space="0" w:color="auto"/>
      </w:divBdr>
    </w:div>
    <w:div w:id="1319308101">
      <w:bodyDiv w:val="1"/>
      <w:marLeft w:val="0"/>
      <w:marRight w:val="0"/>
      <w:marTop w:val="0"/>
      <w:marBottom w:val="0"/>
      <w:divBdr>
        <w:top w:val="none" w:sz="0" w:space="0" w:color="auto"/>
        <w:left w:val="none" w:sz="0" w:space="0" w:color="auto"/>
        <w:bottom w:val="none" w:sz="0" w:space="0" w:color="auto"/>
        <w:right w:val="none" w:sz="0" w:space="0" w:color="auto"/>
      </w:divBdr>
    </w:div>
    <w:div w:id="1322083529">
      <w:bodyDiv w:val="1"/>
      <w:marLeft w:val="0"/>
      <w:marRight w:val="0"/>
      <w:marTop w:val="0"/>
      <w:marBottom w:val="0"/>
      <w:divBdr>
        <w:top w:val="none" w:sz="0" w:space="0" w:color="auto"/>
        <w:left w:val="none" w:sz="0" w:space="0" w:color="auto"/>
        <w:bottom w:val="none" w:sz="0" w:space="0" w:color="auto"/>
        <w:right w:val="none" w:sz="0" w:space="0" w:color="auto"/>
      </w:divBdr>
    </w:div>
    <w:div w:id="1322779866">
      <w:bodyDiv w:val="1"/>
      <w:marLeft w:val="0"/>
      <w:marRight w:val="0"/>
      <w:marTop w:val="0"/>
      <w:marBottom w:val="0"/>
      <w:divBdr>
        <w:top w:val="none" w:sz="0" w:space="0" w:color="auto"/>
        <w:left w:val="none" w:sz="0" w:space="0" w:color="auto"/>
        <w:bottom w:val="none" w:sz="0" w:space="0" w:color="auto"/>
        <w:right w:val="none" w:sz="0" w:space="0" w:color="auto"/>
      </w:divBdr>
    </w:div>
    <w:div w:id="1334600513">
      <w:bodyDiv w:val="1"/>
      <w:marLeft w:val="0"/>
      <w:marRight w:val="0"/>
      <w:marTop w:val="0"/>
      <w:marBottom w:val="0"/>
      <w:divBdr>
        <w:top w:val="none" w:sz="0" w:space="0" w:color="auto"/>
        <w:left w:val="none" w:sz="0" w:space="0" w:color="auto"/>
        <w:bottom w:val="none" w:sz="0" w:space="0" w:color="auto"/>
        <w:right w:val="none" w:sz="0" w:space="0" w:color="auto"/>
      </w:divBdr>
    </w:div>
    <w:div w:id="1335373140">
      <w:bodyDiv w:val="1"/>
      <w:marLeft w:val="0"/>
      <w:marRight w:val="0"/>
      <w:marTop w:val="0"/>
      <w:marBottom w:val="0"/>
      <w:divBdr>
        <w:top w:val="none" w:sz="0" w:space="0" w:color="auto"/>
        <w:left w:val="none" w:sz="0" w:space="0" w:color="auto"/>
        <w:bottom w:val="none" w:sz="0" w:space="0" w:color="auto"/>
        <w:right w:val="none" w:sz="0" w:space="0" w:color="auto"/>
      </w:divBdr>
    </w:div>
    <w:div w:id="1335648180">
      <w:bodyDiv w:val="1"/>
      <w:marLeft w:val="0"/>
      <w:marRight w:val="0"/>
      <w:marTop w:val="0"/>
      <w:marBottom w:val="0"/>
      <w:divBdr>
        <w:top w:val="none" w:sz="0" w:space="0" w:color="auto"/>
        <w:left w:val="none" w:sz="0" w:space="0" w:color="auto"/>
        <w:bottom w:val="none" w:sz="0" w:space="0" w:color="auto"/>
        <w:right w:val="none" w:sz="0" w:space="0" w:color="auto"/>
      </w:divBdr>
    </w:div>
    <w:div w:id="1336766987">
      <w:bodyDiv w:val="1"/>
      <w:marLeft w:val="0"/>
      <w:marRight w:val="0"/>
      <w:marTop w:val="0"/>
      <w:marBottom w:val="0"/>
      <w:divBdr>
        <w:top w:val="none" w:sz="0" w:space="0" w:color="auto"/>
        <w:left w:val="none" w:sz="0" w:space="0" w:color="auto"/>
        <w:bottom w:val="none" w:sz="0" w:space="0" w:color="auto"/>
        <w:right w:val="none" w:sz="0" w:space="0" w:color="auto"/>
      </w:divBdr>
    </w:div>
    <w:div w:id="1338078144">
      <w:bodyDiv w:val="1"/>
      <w:marLeft w:val="0"/>
      <w:marRight w:val="0"/>
      <w:marTop w:val="0"/>
      <w:marBottom w:val="0"/>
      <w:divBdr>
        <w:top w:val="none" w:sz="0" w:space="0" w:color="auto"/>
        <w:left w:val="none" w:sz="0" w:space="0" w:color="auto"/>
        <w:bottom w:val="none" w:sz="0" w:space="0" w:color="auto"/>
        <w:right w:val="none" w:sz="0" w:space="0" w:color="auto"/>
      </w:divBdr>
      <w:divsChild>
        <w:div w:id="1038549481">
          <w:marLeft w:val="0"/>
          <w:marRight w:val="0"/>
          <w:marTop w:val="0"/>
          <w:marBottom w:val="0"/>
          <w:divBdr>
            <w:top w:val="none" w:sz="0" w:space="0" w:color="auto"/>
            <w:left w:val="none" w:sz="0" w:space="0" w:color="auto"/>
            <w:bottom w:val="none" w:sz="0" w:space="0" w:color="auto"/>
            <w:right w:val="none" w:sz="0" w:space="0" w:color="auto"/>
          </w:divBdr>
          <w:divsChild>
            <w:div w:id="1182938844">
              <w:marLeft w:val="0"/>
              <w:marRight w:val="0"/>
              <w:marTop w:val="0"/>
              <w:marBottom w:val="0"/>
              <w:divBdr>
                <w:top w:val="none" w:sz="0" w:space="0" w:color="auto"/>
                <w:left w:val="none" w:sz="0" w:space="0" w:color="auto"/>
                <w:bottom w:val="none" w:sz="0" w:space="0" w:color="auto"/>
                <w:right w:val="none" w:sz="0" w:space="0" w:color="auto"/>
              </w:divBdr>
              <w:divsChild>
                <w:div w:id="771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87728">
      <w:bodyDiv w:val="1"/>
      <w:marLeft w:val="0"/>
      <w:marRight w:val="0"/>
      <w:marTop w:val="0"/>
      <w:marBottom w:val="0"/>
      <w:divBdr>
        <w:top w:val="none" w:sz="0" w:space="0" w:color="auto"/>
        <w:left w:val="none" w:sz="0" w:space="0" w:color="auto"/>
        <w:bottom w:val="none" w:sz="0" w:space="0" w:color="auto"/>
        <w:right w:val="none" w:sz="0" w:space="0" w:color="auto"/>
      </w:divBdr>
    </w:div>
    <w:div w:id="1358241201">
      <w:bodyDiv w:val="1"/>
      <w:marLeft w:val="0"/>
      <w:marRight w:val="0"/>
      <w:marTop w:val="0"/>
      <w:marBottom w:val="0"/>
      <w:divBdr>
        <w:top w:val="none" w:sz="0" w:space="0" w:color="auto"/>
        <w:left w:val="none" w:sz="0" w:space="0" w:color="auto"/>
        <w:bottom w:val="none" w:sz="0" w:space="0" w:color="auto"/>
        <w:right w:val="none" w:sz="0" w:space="0" w:color="auto"/>
      </w:divBdr>
    </w:div>
    <w:div w:id="1363631872">
      <w:bodyDiv w:val="1"/>
      <w:marLeft w:val="0"/>
      <w:marRight w:val="0"/>
      <w:marTop w:val="0"/>
      <w:marBottom w:val="0"/>
      <w:divBdr>
        <w:top w:val="none" w:sz="0" w:space="0" w:color="auto"/>
        <w:left w:val="none" w:sz="0" w:space="0" w:color="auto"/>
        <w:bottom w:val="none" w:sz="0" w:space="0" w:color="auto"/>
        <w:right w:val="none" w:sz="0" w:space="0" w:color="auto"/>
      </w:divBdr>
    </w:div>
    <w:div w:id="1368523856">
      <w:bodyDiv w:val="1"/>
      <w:marLeft w:val="0"/>
      <w:marRight w:val="0"/>
      <w:marTop w:val="0"/>
      <w:marBottom w:val="0"/>
      <w:divBdr>
        <w:top w:val="none" w:sz="0" w:space="0" w:color="auto"/>
        <w:left w:val="none" w:sz="0" w:space="0" w:color="auto"/>
        <w:bottom w:val="none" w:sz="0" w:space="0" w:color="auto"/>
        <w:right w:val="none" w:sz="0" w:space="0" w:color="auto"/>
      </w:divBdr>
    </w:div>
    <w:div w:id="1382636564">
      <w:bodyDiv w:val="1"/>
      <w:marLeft w:val="0"/>
      <w:marRight w:val="0"/>
      <w:marTop w:val="0"/>
      <w:marBottom w:val="0"/>
      <w:divBdr>
        <w:top w:val="none" w:sz="0" w:space="0" w:color="auto"/>
        <w:left w:val="none" w:sz="0" w:space="0" w:color="auto"/>
        <w:bottom w:val="none" w:sz="0" w:space="0" w:color="auto"/>
        <w:right w:val="none" w:sz="0" w:space="0" w:color="auto"/>
      </w:divBdr>
    </w:div>
    <w:div w:id="1389038485">
      <w:bodyDiv w:val="1"/>
      <w:marLeft w:val="0"/>
      <w:marRight w:val="0"/>
      <w:marTop w:val="0"/>
      <w:marBottom w:val="0"/>
      <w:divBdr>
        <w:top w:val="none" w:sz="0" w:space="0" w:color="auto"/>
        <w:left w:val="none" w:sz="0" w:space="0" w:color="auto"/>
        <w:bottom w:val="none" w:sz="0" w:space="0" w:color="auto"/>
        <w:right w:val="none" w:sz="0" w:space="0" w:color="auto"/>
      </w:divBdr>
    </w:div>
    <w:div w:id="1402557686">
      <w:bodyDiv w:val="1"/>
      <w:marLeft w:val="0"/>
      <w:marRight w:val="0"/>
      <w:marTop w:val="0"/>
      <w:marBottom w:val="0"/>
      <w:divBdr>
        <w:top w:val="none" w:sz="0" w:space="0" w:color="auto"/>
        <w:left w:val="none" w:sz="0" w:space="0" w:color="auto"/>
        <w:bottom w:val="none" w:sz="0" w:space="0" w:color="auto"/>
        <w:right w:val="none" w:sz="0" w:space="0" w:color="auto"/>
      </w:divBdr>
    </w:div>
    <w:div w:id="1410695162">
      <w:bodyDiv w:val="1"/>
      <w:marLeft w:val="0"/>
      <w:marRight w:val="0"/>
      <w:marTop w:val="0"/>
      <w:marBottom w:val="0"/>
      <w:divBdr>
        <w:top w:val="none" w:sz="0" w:space="0" w:color="auto"/>
        <w:left w:val="none" w:sz="0" w:space="0" w:color="auto"/>
        <w:bottom w:val="none" w:sz="0" w:space="0" w:color="auto"/>
        <w:right w:val="none" w:sz="0" w:space="0" w:color="auto"/>
      </w:divBdr>
    </w:div>
    <w:div w:id="1412580694">
      <w:bodyDiv w:val="1"/>
      <w:marLeft w:val="0"/>
      <w:marRight w:val="0"/>
      <w:marTop w:val="0"/>
      <w:marBottom w:val="0"/>
      <w:divBdr>
        <w:top w:val="none" w:sz="0" w:space="0" w:color="auto"/>
        <w:left w:val="none" w:sz="0" w:space="0" w:color="auto"/>
        <w:bottom w:val="none" w:sz="0" w:space="0" w:color="auto"/>
        <w:right w:val="none" w:sz="0" w:space="0" w:color="auto"/>
      </w:divBdr>
    </w:div>
    <w:div w:id="1415971708">
      <w:bodyDiv w:val="1"/>
      <w:marLeft w:val="0"/>
      <w:marRight w:val="0"/>
      <w:marTop w:val="0"/>
      <w:marBottom w:val="0"/>
      <w:divBdr>
        <w:top w:val="none" w:sz="0" w:space="0" w:color="auto"/>
        <w:left w:val="none" w:sz="0" w:space="0" w:color="auto"/>
        <w:bottom w:val="none" w:sz="0" w:space="0" w:color="auto"/>
        <w:right w:val="none" w:sz="0" w:space="0" w:color="auto"/>
      </w:divBdr>
    </w:div>
    <w:div w:id="1434016041">
      <w:bodyDiv w:val="1"/>
      <w:marLeft w:val="0"/>
      <w:marRight w:val="0"/>
      <w:marTop w:val="0"/>
      <w:marBottom w:val="0"/>
      <w:divBdr>
        <w:top w:val="none" w:sz="0" w:space="0" w:color="auto"/>
        <w:left w:val="none" w:sz="0" w:space="0" w:color="auto"/>
        <w:bottom w:val="none" w:sz="0" w:space="0" w:color="auto"/>
        <w:right w:val="none" w:sz="0" w:space="0" w:color="auto"/>
      </w:divBdr>
    </w:div>
    <w:div w:id="1434939155">
      <w:bodyDiv w:val="1"/>
      <w:marLeft w:val="0"/>
      <w:marRight w:val="0"/>
      <w:marTop w:val="0"/>
      <w:marBottom w:val="0"/>
      <w:divBdr>
        <w:top w:val="none" w:sz="0" w:space="0" w:color="auto"/>
        <w:left w:val="none" w:sz="0" w:space="0" w:color="auto"/>
        <w:bottom w:val="none" w:sz="0" w:space="0" w:color="auto"/>
        <w:right w:val="none" w:sz="0" w:space="0" w:color="auto"/>
      </w:divBdr>
    </w:div>
    <w:div w:id="1443695376">
      <w:bodyDiv w:val="1"/>
      <w:marLeft w:val="0"/>
      <w:marRight w:val="0"/>
      <w:marTop w:val="0"/>
      <w:marBottom w:val="0"/>
      <w:divBdr>
        <w:top w:val="none" w:sz="0" w:space="0" w:color="auto"/>
        <w:left w:val="none" w:sz="0" w:space="0" w:color="auto"/>
        <w:bottom w:val="none" w:sz="0" w:space="0" w:color="auto"/>
        <w:right w:val="none" w:sz="0" w:space="0" w:color="auto"/>
      </w:divBdr>
    </w:div>
    <w:div w:id="1447195354">
      <w:bodyDiv w:val="1"/>
      <w:marLeft w:val="0"/>
      <w:marRight w:val="0"/>
      <w:marTop w:val="0"/>
      <w:marBottom w:val="0"/>
      <w:divBdr>
        <w:top w:val="none" w:sz="0" w:space="0" w:color="auto"/>
        <w:left w:val="none" w:sz="0" w:space="0" w:color="auto"/>
        <w:bottom w:val="none" w:sz="0" w:space="0" w:color="auto"/>
        <w:right w:val="none" w:sz="0" w:space="0" w:color="auto"/>
      </w:divBdr>
    </w:div>
    <w:div w:id="1447961669">
      <w:bodyDiv w:val="1"/>
      <w:marLeft w:val="0"/>
      <w:marRight w:val="0"/>
      <w:marTop w:val="0"/>
      <w:marBottom w:val="0"/>
      <w:divBdr>
        <w:top w:val="none" w:sz="0" w:space="0" w:color="auto"/>
        <w:left w:val="none" w:sz="0" w:space="0" w:color="auto"/>
        <w:bottom w:val="none" w:sz="0" w:space="0" w:color="auto"/>
        <w:right w:val="none" w:sz="0" w:space="0" w:color="auto"/>
      </w:divBdr>
    </w:div>
    <w:div w:id="1460370680">
      <w:bodyDiv w:val="1"/>
      <w:marLeft w:val="0"/>
      <w:marRight w:val="0"/>
      <w:marTop w:val="0"/>
      <w:marBottom w:val="0"/>
      <w:divBdr>
        <w:top w:val="none" w:sz="0" w:space="0" w:color="auto"/>
        <w:left w:val="none" w:sz="0" w:space="0" w:color="auto"/>
        <w:bottom w:val="none" w:sz="0" w:space="0" w:color="auto"/>
        <w:right w:val="none" w:sz="0" w:space="0" w:color="auto"/>
      </w:divBdr>
    </w:div>
    <w:div w:id="1462266163">
      <w:bodyDiv w:val="1"/>
      <w:marLeft w:val="0"/>
      <w:marRight w:val="0"/>
      <w:marTop w:val="0"/>
      <w:marBottom w:val="0"/>
      <w:divBdr>
        <w:top w:val="none" w:sz="0" w:space="0" w:color="auto"/>
        <w:left w:val="none" w:sz="0" w:space="0" w:color="auto"/>
        <w:bottom w:val="none" w:sz="0" w:space="0" w:color="auto"/>
        <w:right w:val="none" w:sz="0" w:space="0" w:color="auto"/>
      </w:divBdr>
    </w:div>
    <w:div w:id="1468667633">
      <w:bodyDiv w:val="1"/>
      <w:marLeft w:val="0"/>
      <w:marRight w:val="0"/>
      <w:marTop w:val="0"/>
      <w:marBottom w:val="0"/>
      <w:divBdr>
        <w:top w:val="none" w:sz="0" w:space="0" w:color="auto"/>
        <w:left w:val="none" w:sz="0" w:space="0" w:color="auto"/>
        <w:bottom w:val="none" w:sz="0" w:space="0" w:color="auto"/>
        <w:right w:val="none" w:sz="0" w:space="0" w:color="auto"/>
      </w:divBdr>
    </w:div>
    <w:div w:id="1472478290">
      <w:bodyDiv w:val="1"/>
      <w:marLeft w:val="0"/>
      <w:marRight w:val="0"/>
      <w:marTop w:val="0"/>
      <w:marBottom w:val="0"/>
      <w:divBdr>
        <w:top w:val="none" w:sz="0" w:space="0" w:color="auto"/>
        <w:left w:val="none" w:sz="0" w:space="0" w:color="auto"/>
        <w:bottom w:val="none" w:sz="0" w:space="0" w:color="auto"/>
        <w:right w:val="none" w:sz="0" w:space="0" w:color="auto"/>
      </w:divBdr>
    </w:div>
    <w:div w:id="1478644773">
      <w:bodyDiv w:val="1"/>
      <w:marLeft w:val="0"/>
      <w:marRight w:val="0"/>
      <w:marTop w:val="0"/>
      <w:marBottom w:val="0"/>
      <w:divBdr>
        <w:top w:val="none" w:sz="0" w:space="0" w:color="auto"/>
        <w:left w:val="none" w:sz="0" w:space="0" w:color="auto"/>
        <w:bottom w:val="none" w:sz="0" w:space="0" w:color="auto"/>
        <w:right w:val="none" w:sz="0" w:space="0" w:color="auto"/>
      </w:divBdr>
    </w:div>
    <w:div w:id="1478841671">
      <w:bodyDiv w:val="1"/>
      <w:marLeft w:val="0"/>
      <w:marRight w:val="0"/>
      <w:marTop w:val="0"/>
      <w:marBottom w:val="0"/>
      <w:divBdr>
        <w:top w:val="none" w:sz="0" w:space="0" w:color="auto"/>
        <w:left w:val="none" w:sz="0" w:space="0" w:color="auto"/>
        <w:bottom w:val="none" w:sz="0" w:space="0" w:color="auto"/>
        <w:right w:val="none" w:sz="0" w:space="0" w:color="auto"/>
      </w:divBdr>
    </w:div>
    <w:div w:id="1482310695">
      <w:bodyDiv w:val="1"/>
      <w:marLeft w:val="0"/>
      <w:marRight w:val="0"/>
      <w:marTop w:val="0"/>
      <w:marBottom w:val="0"/>
      <w:divBdr>
        <w:top w:val="none" w:sz="0" w:space="0" w:color="auto"/>
        <w:left w:val="none" w:sz="0" w:space="0" w:color="auto"/>
        <w:bottom w:val="none" w:sz="0" w:space="0" w:color="auto"/>
        <w:right w:val="none" w:sz="0" w:space="0" w:color="auto"/>
      </w:divBdr>
    </w:div>
    <w:div w:id="1510482579">
      <w:bodyDiv w:val="1"/>
      <w:marLeft w:val="0"/>
      <w:marRight w:val="0"/>
      <w:marTop w:val="0"/>
      <w:marBottom w:val="0"/>
      <w:divBdr>
        <w:top w:val="none" w:sz="0" w:space="0" w:color="auto"/>
        <w:left w:val="none" w:sz="0" w:space="0" w:color="auto"/>
        <w:bottom w:val="none" w:sz="0" w:space="0" w:color="auto"/>
        <w:right w:val="none" w:sz="0" w:space="0" w:color="auto"/>
      </w:divBdr>
    </w:div>
    <w:div w:id="1511675972">
      <w:bodyDiv w:val="1"/>
      <w:marLeft w:val="0"/>
      <w:marRight w:val="0"/>
      <w:marTop w:val="0"/>
      <w:marBottom w:val="0"/>
      <w:divBdr>
        <w:top w:val="none" w:sz="0" w:space="0" w:color="auto"/>
        <w:left w:val="none" w:sz="0" w:space="0" w:color="auto"/>
        <w:bottom w:val="none" w:sz="0" w:space="0" w:color="auto"/>
        <w:right w:val="none" w:sz="0" w:space="0" w:color="auto"/>
      </w:divBdr>
    </w:div>
    <w:div w:id="1525512462">
      <w:bodyDiv w:val="1"/>
      <w:marLeft w:val="0"/>
      <w:marRight w:val="0"/>
      <w:marTop w:val="0"/>
      <w:marBottom w:val="0"/>
      <w:divBdr>
        <w:top w:val="none" w:sz="0" w:space="0" w:color="auto"/>
        <w:left w:val="none" w:sz="0" w:space="0" w:color="auto"/>
        <w:bottom w:val="none" w:sz="0" w:space="0" w:color="auto"/>
        <w:right w:val="none" w:sz="0" w:space="0" w:color="auto"/>
      </w:divBdr>
    </w:div>
    <w:div w:id="1531531741">
      <w:bodyDiv w:val="1"/>
      <w:marLeft w:val="0"/>
      <w:marRight w:val="0"/>
      <w:marTop w:val="0"/>
      <w:marBottom w:val="0"/>
      <w:divBdr>
        <w:top w:val="none" w:sz="0" w:space="0" w:color="auto"/>
        <w:left w:val="none" w:sz="0" w:space="0" w:color="auto"/>
        <w:bottom w:val="none" w:sz="0" w:space="0" w:color="auto"/>
        <w:right w:val="none" w:sz="0" w:space="0" w:color="auto"/>
      </w:divBdr>
    </w:div>
    <w:div w:id="1532649759">
      <w:bodyDiv w:val="1"/>
      <w:marLeft w:val="0"/>
      <w:marRight w:val="0"/>
      <w:marTop w:val="0"/>
      <w:marBottom w:val="0"/>
      <w:divBdr>
        <w:top w:val="none" w:sz="0" w:space="0" w:color="auto"/>
        <w:left w:val="none" w:sz="0" w:space="0" w:color="auto"/>
        <w:bottom w:val="none" w:sz="0" w:space="0" w:color="auto"/>
        <w:right w:val="none" w:sz="0" w:space="0" w:color="auto"/>
      </w:divBdr>
    </w:div>
    <w:div w:id="1536311643">
      <w:bodyDiv w:val="1"/>
      <w:marLeft w:val="0"/>
      <w:marRight w:val="0"/>
      <w:marTop w:val="0"/>
      <w:marBottom w:val="0"/>
      <w:divBdr>
        <w:top w:val="none" w:sz="0" w:space="0" w:color="auto"/>
        <w:left w:val="none" w:sz="0" w:space="0" w:color="auto"/>
        <w:bottom w:val="none" w:sz="0" w:space="0" w:color="auto"/>
        <w:right w:val="none" w:sz="0" w:space="0" w:color="auto"/>
      </w:divBdr>
    </w:div>
    <w:div w:id="1542204519">
      <w:bodyDiv w:val="1"/>
      <w:marLeft w:val="0"/>
      <w:marRight w:val="0"/>
      <w:marTop w:val="0"/>
      <w:marBottom w:val="0"/>
      <w:divBdr>
        <w:top w:val="none" w:sz="0" w:space="0" w:color="auto"/>
        <w:left w:val="none" w:sz="0" w:space="0" w:color="auto"/>
        <w:bottom w:val="none" w:sz="0" w:space="0" w:color="auto"/>
        <w:right w:val="none" w:sz="0" w:space="0" w:color="auto"/>
      </w:divBdr>
    </w:div>
    <w:div w:id="1543056669">
      <w:bodyDiv w:val="1"/>
      <w:marLeft w:val="0"/>
      <w:marRight w:val="0"/>
      <w:marTop w:val="0"/>
      <w:marBottom w:val="0"/>
      <w:divBdr>
        <w:top w:val="none" w:sz="0" w:space="0" w:color="auto"/>
        <w:left w:val="none" w:sz="0" w:space="0" w:color="auto"/>
        <w:bottom w:val="none" w:sz="0" w:space="0" w:color="auto"/>
        <w:right w:val="none" w:sz="0" w:space="0" w:color="auto"/>
      </w:divBdr>
    </w:div>
    <w:div w:id="1550916716">
      <w:bodyDiv w:val="1"/>
      <w:marLeft w:val="0"/>
      <w:marRight w:val="0"/>
      <w:marTop w:val="0"/>
      <w:marBottom w:val="0"/>
      <w:divBdr>
        <w:top w:val="none" w:sz="0" w:space="0" w:color="auto"/>
        <w:left w:val="none" w:sz="0" w:space="0" w:color="auto"/>
        <w:bottom w:val="none" w:sz="0" w:space="0" w:color="auto"/>
        <w:right w:val="none" w:sz="0" w:space="0" w:color="auto"/>
      </w:divBdr>
    </w:div>
    <w:div w:id="1573732307">
      <w:bodyDiv w:val="1"/>
      <w:marLeft w:val="0"/>
      <w:marRight w:val="0"/>
      <w:marTop w:val="0"/>
      <w:marBottom w:val="0"/>
      <w:divBdr>
        <w:top w:val="none" w:sz="0" w:space="0" w:color="auto"/>
        <w:left w:val="none" w:sz="0" w:space="0" w:color="auto"/>
        <w:bottom w:val="none" w:sz="0" w:space="0" w:color="auto"/>
        <w:right w:val="none" w:sz="0" w:space="0" w:color="auto"/>
      </w:divBdr>
    </w:div>
    <w:div w:id="1581402047">
      <w:bodyDiv w:val="1"/>
      <w:marLeft w:val="0"/>
      <w:marRight w:val="0"/>
      <w:marTop w:val="0"/>
      <w:marBottom w:val="0"/>
      <w:divBdr>
        <w:top w:val="none" w:sz="0" w:space="0" w:color="auto"/>
        <w:left w:val="none" w:sz="0" w:space="0" w:color="auto"/>
        <w:bottom w:val="none" w:sz="0" w:space="0" w:color="auto"/>
        <w:right w:val="none" w:sz="0" w:space="0" w:color="auto"/>
      </w:divBdr>
    </w:div>
    <w:div w:id="1591230722">
      <w:bodyDiv w:val="1"/>
      <w:marLeft w:val="0"/>
      <w:marRight w:val="0"/>
      <w:marTop w:val="0"/>
      <w:marBottom w:val="0"/>
      <w:divBdr>
        <w:top w:val="none" w:sz="0" w:space="0" w:color="auto"/>
        <w:left w:val="none" w:sz="0" w:space="0" w:color="auto"/>
        <w:bottom w:val="none" w:sz="0" w:space="0" w:color="auto"/>
        <w:right w:val="none" w:sz="0" w:space="0" w:color="auto"/>
      </w:divBdr>
    </w:div>
    <w:div w:id="1608079302">
      <w:bodyDiv w:val="1"/>
      <w:marLeft w:val="0"/>
      <w:marRight w:val="0"/>
      <w:marTop w:val="0"/>
      <w:marBottom w:val="0"/>
      <w:divBdr>
        <w:top w:val="none" w:sz="0" w:space="0" w:color="auto"/>
        <w:left w:val="none" w:sz="0" w:space="0" w:color="auto"/>
        <w:bottom w:val="none" w:sz="0" w:space="0" w:color="auto"/>
        <w:right w:val="none" w:sz="0" w:space="0" w:color="auto"/>
      </w:divBdr>
    </w:div>
    <w:div w:id="1608654485">
      <w:bodyDiv w:val="1"/>
      <w:marLeft w:val="0"/>
      <w:marRight w:val="0"/>
      <w:marTop w:val="0"/>
      <w:marBottom w:val="0"/>
      <w:divBdr>
        <w:top w:val="none" w:sz="0" w:space="0" w:color="auto"/>
        <w:left w:val="none" w:sz="0" w:space="0" w:color="auto"/>
        <w:bottom w:val="none" w:sz="0" w:space="0" w:color="auto"/>
        <w:right w:val="none" w:sz="0" w:space="0" w:color="auto"/>
      </w:divBdr>
    </w:div>
    <w:div w:id="1610042167">
      <w:bodyDiv w:val="1"/>
      <w:marLeft w:val="0"/>
      <w:marRight w:val="0"/>
      <w:marTop w:val="0"/>
      <w:marBottom w:val="0"/>
      <w:divBdr>
        <w:top w:val="none" w:sz="0" w:space="0" w:color="auto"/>
        <w:left w:val="none" w:sz="0" w:space="0" w:color="auto"/>
        <w:bottom w:val="none" w:sz="0" w:space="0" w:color="auto"/>
        <w:right w:val="none" w:sz="0" w:space="0" w:color="auto"/>
      </w:divBdr>
    </w:div>
    <w:div w:id="1619946366">
      <w:bodyDiv w:val="1"/>
      <w:marLeft w:val="0"/>
      <w:marRight w:val="0"/>
      <w:marTop w:val="0"/>
      <w:marBottom w:val="0"/>
      <w:divBdr>
        <w:top w:val="none" w:sz="0" w:space="0" w:color="auto"/>
        <w:left w:val="none" w:sz="0" w:space="0" w:color="auto"/>
        <w:bottom w:val="none" w:sz="0" w:space="0" w:color="auto"/>
        <w:right w:val="none" w:sz="0" w:space="0" w:color="auto"/>
      </w:divBdr>
    </w:div>
    <w:div w:id="1620798402">
      <w:bodyDiv w:val="1"/>
      <w:marLeft w:val="0"/>
      <w:marRight w:val="0"/>
      <w:marTop w:val="0"/>
      <w:marBottom w:val="0"/>
      <w:divBdr>
        <w:top w:val="none" w:sz="0" w:space="0" w:color="auto"/>
        <w:left w:val="none" w:sz="0" w:space="0" w:color="auto"/>
        <w:bottom w:val="none" w:sz="0" w:space="0" w:color="auto"/>
        <w:right w:val="none" w:sz="0" w:space="0" w:color="auto"/>
      </w:divBdr>
    </w:div>
    <w:div w:id="1626815347">
      <w:bodyDiv w:val="1"/>
      <w:marLeft w:val="0"/>
      <w:marRight w:val="0"/>
      <w:marTop w:val="0"/>
      <w:marBottom w:val="0"/>
      <w:divBdr>
        <w:top w:val="none" w:sz="0" w:space="0" w:color="auto"/>
        <w:left w:val="none" w:sz="0" w:space="0" w:color="auto"/>
        <w:bottom w:val="none" w:sz="0" w:space="0" w:color="auto"/>
        <w:right w:val="none" w:sz="0" w:space="0" w:color="auto"/>
      </w:divBdr>
    </w:div>
    <w:div w:id="1643387896">
      <w:bodyDiv w:val="1"/>
      <w:marLeft w:val="0"/>
      <w:marRight w:val="0"/>
      <w:marTop w:val="0"/>
      <w:marBottom w:val="0"/>
      <w:divBdr>
        <w:top w:val="none" w:sz="0" w:space="0" w:color="auto"/>
        <w:left w:val="none" w:sz="0" w:space="0" w:color="auto"/>
        <w:bottom w:val="none" w:sz="0" w:space="0" w:color="auto"/>
        <w:right w:val="none" w:sz="0" w:space="0" w:color="auto"/>
      </w:divBdr>
    </w:div>
    <w:div w:id="1656950262">
      <w:bodyDiv w:val="1"/>
      <w:marLeft w:val="0"/>
      <w:marRight w:val="0"/>
      <w:marTop w:val="0"/>
      <w:marBottom w:val="0"/>
      <w:divBdr>
        <w:top w:val="none" w:sz="0" w:space="0" w:color="auto"/>
        <w:left w:val="none" w:sz="0" w:space="0" w:color="auto"/>
        <w:bottom w:val="none" w:sz="0" w:space="0" w:color="auto"/>
        <w:right w:val="none" w:sz="0" w:space="0" w:color="auto"/>
      </w:divBdr>
    </w:div>
    <w:div w:id="1663894609">
      <w:bodyDiv w:val="1"/>
      <w:marLeft w:val="0"/>
      <w:marRight w:val="0"/>
      <w:marTop w:val="0"/>
      <w:marBottom w:val="0"/>
      <w:divBdr>
        <w:top w:val="none" w:sz="0" w:space="0" w:color="auto"/>
        <w:left w:val="none" w:sz="0" w:space="0" w:color="auto"/>
        <w:bottom w:val="none" w:sz="0" w:space="0" w:color="auto"/>
        <w:right w:val="none" w:sz="0" w:space="0" w:color="auto"/>
      </w:divBdr>
    </w:div>
    <w:div w:id="1677077325">
      <w:bodyDiv w:val="1"/>
      <w:marLeft w:val="0"/>
      <w:marRight w:val="0"/>
      <w:marTop w:val="0"/>
      <w:marBottom w:val="0"/>
      <w:divBdr>
        <w:top w:val="none" w:sz="0" w:space="0" w:color="auto"/>
        <w:left w:val="none" w:sz="0" w:space="0" w:color="auto"/>
        <w:bottom w:val="none" w:sz="0" w:space="0" w:color="auto"/>
        <w:right w:val="none" w:sz="0" w:space="0" w:color="auto"/>
      </w:divBdr>
    </w:div>
    <w:div w:id="1677265959">
      <w:bodyDiv w:val="1"/>
      <w:marLeft w:val="0"/>
      <w:marRight w:val="0"/>
      <w:marTop w:val="0"/>
      <w:marBottom w:val="0"/>
      <w:divBdr>
        <w:top w:val="none" w:sz="0" w:space="0" w:color="auto"/>
        <w:left w:val="none" w:sz="0" w:space="0" w:color="auto"/>
        <w:bottom w:val="none" w:sz="0" w:space="0" w:color="auto"/>
        <w:right w:val="none" w:sz="0" w:space="0" w:color="auto"/>
      </w:divBdr>
    </w:div>
    <w:div w:id="1696687254">
      <w:bodyDiv w:val="1"/>
      <w:marLeft w:val="0"/>
      <w:marRight w:val="0"/>
      <w:marTop w:val="0"/>
      <w:marBottom w:val="0"/>
      <w:divBdr>
        <w:top w:val="none" w:sz="0" w:space="0" w:color="auto"/>
        <w:left w:val="none" w:sz="0" w:space="0" w:color="auto"/>
        <w:bottom w:val="none" w:sz="0" w:space="0" w:color="auto"/>
        <w:right w:val="none" w:sz="0" w:space="0" w:color="auto"/>
      </w:divBdr>
    </w:div>
    <w:div w:id="1698774855">
      <w:bodyDiv w:val="1"/>
      <w:marLeft w:val="0"/>
      <w:marRight w:val="0"/>
      <w:marTop w:val="0"/>
      <w:marBottom w:val="0"/>
      <w:divBdr>
        <w:top w:val="none" w:sz="0" w:space="0" w:color="auto"/>
        <w:left w:val="none" w:sz="0" w:space="0" w:color="auto"/>
        <w:bottom w:val="none" w:sz="0" w:space="0" w:color="auto"/>
        <w:right w:val="none" w:sz="0" w:space="0" w:color="auto"/>
      </w:divBdr>
    </w:div>
    <w:div w:id="1701319979">
      <w:bodyDiv w:val="1"/>
      <w:marLeft w:val="0"/>
      <w:marRight w:val="0"/>
      <w:marTop w:val="0"/>
      <w:marBottom w:val="0"/>
      <w:divBdr>
        <w:top w:val="none" w:sz="0" w:space="0" w:color="auto"/>
        <w:left w:val="none" w:sz="0" w:space="0" w:color="auto"/>
        <w:bottom w:val="none" w:sz="0" w:space="0" w:color="auto"/>
        <w:right w:val="none" w:sz="0" w:space="0" w:color="auto"/>
      </w:divBdr>
    </w:div>
    <w:div w:id="1702708537">
      <w:bodyDiv w:val="1"/>
      <w:marLeft w:val="0"/>
      <w:marRight w:val="0"/>
      <w:marTop w:val="0"/>
      <w:marBottom w:val="0"/>
      <w:divBdr>
        <w:top w:val="none" w:sz="0" w:space="0" w:color="auto"/>
        <w:left w:val="none" w:sz="0" w:space="0" w:color="auto"/>
        <w:bottom w:val="none" w:sz="0" w:space="0" w:color="auto"/>
        <w:right w:val="none" w:sz="0" w:space="0" w:color="auto"/>
      </w:divBdr>
    </w:div>
    <w:div w:id="1709066585">
      <w:bodyDiv w:val="1"/>
      <w:marLeft w:val="0"/>
      <w:marRight w:val="0"/>
      <w:marTop w:val="0"/>
      <w:marBottom w:val="0"/>
      <w:divBdr>
        <w:top w:val="none" w:sz="0" w:space="0" w:color="auto"/>
        <w:left w:val="none" w:sz="0" w:space="0" w:color="auto"/>
        <w:bottom w:val="none" w:sz="0" w:space="0" w:color="auto"/>
        <w:right w:val="none" w:sz="0" w:space="0" w:color="auto"/>
      </w:divBdr>
    </w:div>
    <w:div w:id="1714502635">
      <w:bodyDiv w:val="1"/>
      <w:marLeft w:val="0"/>
      <w:marRight w:val="0"/>
      <w:marTop w:val="0"/>
      <w:marBottom w:val="0"/>
      <w:divBdr>
        <w:top w:val="none" w:sz="0" w:space="0" w:color="auto"/>
        <w:left w:val="none" w:sz="0" w:space="0" w:color="auto"/>
        <w:bottom w:val="none" w:sz="0" w:space="0" w:color="auto"/>
        <w:right w:val="none" w:sz="0" w:space="0" w:color="auto"/>
      </w:divBdr>
    </w:div>
    <w:div w:id="1716848874">
      <w:bodyDiv w:val="1"/>
      <w:marLeft w:val="0"/>
      <w:marRight w:val="0"/>
      <w:marTop w:val="0"/>
      <w:marBottom w:val="0"/>
      <w:divBdr>
        <w:top w:val="none" w:sz="0" w:space="0" w:color="auto"/>
        <w:left w:val="none" w:sz="0" w:space="0" w:color="auto"/>
        <w:bottom w:val="none" w:sz="0" w:space="0" w:color="auto"/>
        <w:right w:val="none" w:sz="0" w:space="0" w:color="auto"/>
      </w:divBdr>
    </w:div>
    <w:div w:id="1720392904">
      <w:bodyDiv w:val="1"/>
      <w:marLeft w:val="0"/>
      <w:marRight w:val="0"/>
      <w:marTop w:val="0"/>
      <w:marBottom w:val="0"/>
      <w:divBdr>
        <w:top w:val="none" w:sz="0" w:space="0" w:color="auto"/>
        <w:left w:val="none" w:sz="0" w:space="0" w:color="auto"/>
        <w:bottom w:val="none" w:sz="0" w:space="0" w:color="auto"/>
        <w:right w:val="none" w:sz="0" w:space="0" w:color="auto"/>
      </w:divBdr>
    </w:div>
    <w:div w:id="1729497771">
      <w:bodyDiv w:val="1"/>
      <w:marLeft w:val="0"/>
      <w:marRight w:val="0"/>
      <w:marTop w:val="0"/>
      <w:marBottom w:val="0"/>
      <w:divBdr>
        <w:top w:val="none" w:sz="0" w:space="0" w:color="auto"/>
        <w:left w:val="none" w:sz="0" w:space="0" w:color="auto"/>
        <w:bottom w:val="none" w:sz="0" w:space="0" w:color="auto"/>
        <w:right w:val="none" w:sz="0" w:space="0" w:color="auto"/>
      </w:divBdr>
    </w:div>
    <w:div w:id="1729498969">
      <w:bodyDiv w:val="1"/>
      <w:marLeft w:val="0"/>
      <w:marRight w:val="0"/>
      <w:marTop w:val="0"/>
      <w:marBottom w:val="0"/>
      <w:divBdr>
        <w:top w:val="none" w:sz="0" w:space="0" w:color="auto"/>
        <w:left w:val="none" w:sz="0" w:space="0" w:color="auto"/>
        <w:bottom w:val="none" w:sz="0" w:space="0" w:color="auto"/>
        <w:right w:val="none" w:sz="0" w:space="0" w:color="auto"/>
      </w:divBdr>
    </w:div>
    <w:div w:id="1731683409">
      <w:bodyDiv w:val="1"/>
      <w:marLeft w:val="0"/>
      <w:marRight w:val="0"/>
      <w:marTop w:val="0"/>
      <w:marBottom w:val="0"/>
      <w:divBdr>
        <w:top w:val="none" w:sz="0" w:space="0" w:color="auto"/>
        <w:left w:val="none" w:sz="0" w:space="0" w:color="auto"/>
        <w:bottom w:val="none" w:sz="0" w:space="0" w:color="auto"/>
        <w:right w:val="none" w:sz="0" w:space="0" w:color="auto"/>
      </w:divBdr>
    </w:div>
    <w:div w:id="1736322328">
      <w:bodyDiv w:val="1"/>
      <w:marLeft w:val="0"/>
      <w:marRight w:val="0"/>
      <w:marTop w:val="0"/>
      <w:marBottom w:val="0"/>
      <w:divBdr>
        <w:top w:val="none" w:sz="0" w:space="0" w:color="auto"/>
        <w:left w:val="none" w:sz="0" w:space="0" w:color="auto"/>
        <w:bottom w:val="none" w:sz="0" w:space="0" w:color="auto"/>
        <w:right w:val="none" w:sz="0" w:space="0" w:color="auto"/>
      </w:divBdr>
    </w:div>
    <w:div w:id="1744714046">
      <w:bodyDiv w:val="1"/>
      <w:marLeft w:val="0"/>
      <w:marRight w:val="0"/>
      <w:marTop w:val="0"/>
      <w:marBottom w:val="0"/>
      <w:divBdr>
        <w:top w:val="none" w:sz="0" w:space="0" w:color="auto"/>
        <w:left w:val="none" w:sz="0" w:space="0" w:color="auto"/>
        <w:bottom w:val="none" w:sz="0" w:space="0" w:color="auto"/>
        <w:right w:val="none" w:sz="0" w:space="0" w:color="auto"/>
      </w:divBdr>
    </w:div>
    <w:div w:id="1753114103">
      <w:bodyDiv w:val="1"/>
      <w:marLeft w:val="0"/>
      <w:marRight w:val="0"/>
      <w:marTop w:val="0"/>
      <w:marBottom w:val="0"/>
      <w:divBdr>
        <w:top w:val="none" w:sz="0" w:space="0" w:color="auto"/>
        <w:left w:val="none" w:sz="0" w:space="0" w:color="auto"/>
        <w:bottom w:val="none" w:sz="0" w:space="0" w:color="auto"/>
        <w:right w:val="none" w:sz="0" w:space="0" w:color="auto"/>
      </w:divBdr>
    </w:div>
    <w:div w:id="1769228380">
      <w:bodyDiv w:val="1"/>
      <w:marLeft w:val="0"/>
      <w:marRight w:val="0"/>
      <w:marTop w:val="0"/>
      <w:marBottom w:val="0"/>
      <w:divBdr>
        <w:top w:val="none" w:sz="0" w:space="0" w:color="auto"/>
        <w:left w:val="none" w:sz="0" w:space="0" w:color="auto"/>
        <w:bottom w:val="none" w:sz="0" w:space="0" w:color="auto"/>
        <w:right w:val="none" w:sz="0" w:space="0" w:color="auto"/>
      </w:divBdr>
    </w:div>
    <w:div w:id="1772360324">
      <w:bodyDiv w:val="1"/>
      <w:marLeft w:val="0"/>
      <w:marRight w:val="0"/>
      <w:marTop w:val="0"/>
      <w:marBottom w:val="0"/>
      <w:divBdr>
        <w:top w:val="none" w:sz="0" w:space="0" w:color="auto"/>
        <w:left w:val="none" w:sz="0" w:space="0" w:color="auto"/>
        <w:bottom w:val="none" w:sz="0" w:space="0" w:color="auto"/>
        <w:right w:val="none" w:sz="0" w:space="0" w:color="auto"/>
      </w:divBdr>
    </w:div>
    <w:div w:id="1791700439">
      <w:bodyDiv w:val="1"/>
      <w:marLeft w:val="0"/>
      <w:marRight w:val="0"/>
      <w:marTop w:val="0"/>
      <w:marBottom w:val="0"/>
      <w:divBdr>
        <w:top w:val="none" w:sz="0" w:space="0" w:color="auto"/>
        <w:left w:val="none" w:sz="0" w:space="0" w:color="auto"/>
        <w:bottom w:val="none" w:sz="0" w:space="0" w:color="auto"/>
        <w:right w:val="none" w:sz="0" w:space="0" w:color="auto"/>
      </w:divBdr>
    </w:div>
    <w:div w:id="1797018161">
      <w:bodyDiv w:val="1"/>
      <w:marLeft w:val="0"/>
      <w:marRight w:val="0"/>
      <w:marTop w:val="0"/>
      <w:marBottom w:val="0"/>
      <w:divBdr>
        <w:top w:val="none" w:sz="0" w:space="0" w:color="auto"/>
        <w:left w:val="none" w:sz="0" w:space="0" w:color="auto"/>
        <w:bottom w:val="none" w:sz="0" w:space="0" w:color="auto"/>
        <w:right w:val="none" w:sz="0" w:space="0" w:color="auto"/>
      </w:divBdr>
    </w:div>
    <w:div w:id="1803771187">
      <w:bodyDiv w:val="1"/>
      <w:marLeft w:val="0"/>
      <w:marRight w:val="0"/>
      <w:marTop w:val="0"/>
      <w:marBottom w:val="0"/>
      <w:divBdr>
        <w:top w:val="none" w:sz="0" w:space="0" w:color="auto"/>
        <w:left w:val="none" w:sz="0" w:space="0" w:color="auto"/>
        <w:bottom w:val="none" w:sz="0" w:space="0" w:color="auto"/>
        <w:right w:val="none" w:sz="0" w:space="0" w:color="auto"/>
      </w:divBdr>
    </w:div>
    <w:div w:id="1812361739">
      <w:bodyDiv w:val="1"/>
      <w:marLeft w:val="0"/>
      <w:marRight w:val="0"/>
      <w:marTop w:val="0"/>
      <w:marBottom w:val="0"/>
      <w:divBdr>
        <w:top w:val="none" w:sz="0" w:space="0" w:color="auto"/>
        <w:left w:val="none" w:sz="0" w:space="0" w:color="auto"/>
        <w:bottom w:val="none" w:sz="0" w:space="0" w:color="auto"/>
        <w:right w:val="none" w:sz="0" w:space="0" w:color="auto"/>
      </w:divBdr>
    </w:div>
    <w:div w:id="1829713961">
      <w:bodyDiv w:val="1"/>
      <w:marLeft w:val="0"/>
      <w:marRight w:val="0"/>
      <w:marTop w:val="0"/>
      <w:marBottom w:val="0"/>
      <w:divBdr>
        <w:top w:val="none" w:sz="0" w:space="0" w:color="auto"/>
        <w:left w:val="none" w:sz="0" w:space="0" w:color="auto"/>
        <w:bottom w:val="none" w:sz="0" w:space="0" w:color="auto"/>
        <w:right w:val="none" w:sz="0" w:space="0" w:color="auto"/>
      </w:divBdr>
    </w:div>
    <w:div w:id="1845900822">
      <w:bodyDiv w:val="1"/>
      <w:marLeft w:val="0"/>
      <w:marRight w:val="0"/>
      <w:marTop w:val="0"/>
      <w:marBottom w:val="0"/>
      <w:divBdr>
        <w:top w:val="none" w:sz="0" w:space="0" w:color="auto"/>
        <w:left w:val="none" w:sz="0" w:space="0" w:color="auto"/>
        <w:bottom w:val="none" w:sz="0" w:space="0" w:color="auto"/>
        <w:right w:val="none" w:sz="0" w:space="0" w:color="auto"/>
      </w:divBdr>
    </w:div>
    <w:div w:id="1853570842">
      <w:bodyDiv w:val="1"/>
      <w:marLeft w:val="0"/>
      <w:marRight w:val="0"/>
      <w:marTop w:val="0"/>
      <w:marBottom w:val="0"/>
      <w:divBdr>
        <w:top w:val="none" w:sz="0" w:space="0" w:color="auto"/>
        <w:left w:val="none" w:sz="0" w:space="0" w:color="auto"/>
        <w:bottom w:val="none" w:sz="0" w:space="0" w:color="auto"/>
        <w:right w:val="none" w:sz="0" w:space="0" w:color="auto"/>
      </w:divBdr>
    </w:div>
    <w:div w:id="1855612117">
      <w:bodyDiv w:val="1"/>
      <w:marLeft w:val="0"/>
      <w:marRight w:val="0"/>
      <w:marTop w:val="0"/>
      <w:marBottom w:val="0"/>
      <w:divBdr>
        <w:top w:val="none" w:sz="0" w:space="0" w:color="auto"/>
        <w:left w:val="none" w:sz="0" w:space="0" w:color="auto"/>
        <w:bottom w:val="none" w:sz="0" w:space="0" w:color="auto"/>
        <w:right w:val="none" w:sz="0" w:space="0" w:color="auto"/>
      </w:divBdr>
    </w:div>
    <w:div w:id="1867020847">
      <w:bodyDiv w:val="1"/>
      <w:marLeft w:val="0"/>
      <w:marRight w:val="0"/>
      <w:marTop w:val="0"/>
      <w:marBottom w:val="0"/>
      <w:divBdr>
        <w:top w:val="none" w:sz="0" w:space="0" w:color="auto"/>
        <w:left w:val="none" w:sz="0" w:space="0" w:color="auto"/>
        <w:bottom w:val="none" w:sz="0" w:space="0" w:color="auto"/>
        <w:right w:val="none" w:sz="0" w:space="0" w:color="auto"/>
      </w:divBdr>
    </w:div>
    <w:div w:id="1881431060">
      <w:bodyDiv w:val="1"/>
      <w:marLeft w:val="0"/>
      <w:marRight w:val="0"/>
      <w:marTop w:val="0"/>
      <w:marBottom w:val="0"/>
      <w:divBdr>
        <w:top w:val="none" w:sz="0" w:space="0" w:color="auto"/>
        <w:left w:val="none" w:sz="0" w:space="0" w:color="auto"/>
        <w:bottom w:val="none" w:sz="0" w:space="0" w:color="auto"/>
        <w:right w:val="none" w:sz="0" w:space="0" w:color="auto"/>
      </w:divBdr>
    </w:div>
    <w:div w:id="1885556138">
      <w:bodyDiv w:val="1"/>
      <w:marLeft w:val="0"/>
      <w:marRight w:val="0"/>
      <w:marTop w:val="0"/>
      <w:marBottom w:val="0"/>
      <w:divBdr>
        <w:top w:val="none" w:sz="0" w:space="0" w:color="auto"/>
        <w:left w:val="none" w:sz="0" w:space="0" w:color="auto"/>
        <w:bottom w:val="none" w:sz="0" w:space="0" w:color="auto"/>
        <w:right w:val="none" w:sz="0" w:space="0" w:color="auto"/>
      </w:divBdr>
    </w:div>
    <w:div w:id="1894002467">
      <w:bodyDiv w:val="1"/>
      <w:marLeft w:val="0"/>
      <w:marRight w:val="0"/>
      <w:marTop w:val="0"/>
      <w:marBottom w:val="0"/>
      <w:divBdr>
        <w:top w:val="none" w:sz="0" w:space="0" w:color="auto"/>
        <w:left w:val="none" w:sz="0" w:space="0" w:color="auto"/>
        <w:bottom w:val="none" w:sz="0" w:space="0" w:color="auto"/>
        <w:right w:val="none" w:sz="0" w:space="0" w:color="auto"/>
      </w:divBdr>
    </w:div>
    <w:div w:id="1895389357">
      <w:bodyDiv w:val="1"/>
      <w:marLeft w:val="0"/>
      <w:marRight w:val="0"/>
      <w:marTop w:val="0"/>
      <w:marBottom w:val="0"/>
      <w:divBdr>
        <w:top w:val="none" w:sz="0" w:space="0" w:color="auto"/>
        <w:left w:val="none" w:sz="0" w:space="0" w:color="auto"/>
        <w:bottom w:val="none" w:sz="0" w:space="0" w:color="auto"/>
        <w:right w:val="none" w:sz="0" w:space="0" w:color="auto"/>
      </w:divBdr>
    </w:div>
    <w:div w:id="1914509664">
      <w:bodyDiv w:val="1"/>
      <w:marLeft w:val="0"/>
      <w:marRight w:val="0"/>
      <w:marTop w:val="0"/>
      <w:marBottom w:val="0"/>
      <w:divBdr>
        <w:top w:val="none" w:sz="0" w:space="0" w:color="auto"/>
        <w:left w:val="none" w:sz="0" w:space="0" w:color="auto"/>
        <w:bottom w:val="none" w:sz="0" w:space="0" w:color="auto"/>
        <w:right w:val="none" w:sz="0" w:space="0" w:color="auto"/>
      </w:divBdr>
    </w:div>
    <w:div w:id="1924337371">
      <w:bodyDiv w:val="1"/>
      <w:marLeft w:val="0"/>
      <w:marRight w:val="0"/>
      <w:marTop w:val="0"/>
      <w:marBottom w:val="0"/>
      <w:divBdr>
        <w:top w:val="none" w:sz="0" w:space="0" w:color="auto"/>
        <w:left w:val="none" w:sz="0" w:space="0" w:color="auto"/>
        <w:bottom w:val="none" w:sz="0" w:space="0" w:color="auto"/>
        <w:right w:val="none" w:sz="0" w:space="0" w:color="auto"/>
      </w:divBdr>
    </w:div>
    <w:div w:id="1924533053">
      <w:bodyDiv w:val="1"/>
      <w:marLeft w:val="0"/>
      <w:marRight w:val="0"/>
      <w:marTop w:val="0"/>
      <w:marBottom w:val="0"/>
      <w:divBdr>
        <w:top w:val="none" w:sz="0" w:space="0" w:color="auto"/>
        <w:left w:val="none" w:sz="0" w:space="0" w:color="auto"/>
        <w:bottom w:val="none" w:sz="0" w:space="0" w:color="auto"/>
        <w:right w:val="none" w:sz="0" w:space="0" w:color="auto"/>
      </w:divBdr>
    </w:div>
    <w:div w:id="1932855857">
      <w:bodyDiv w:val="1"/>
      <w:marLeft w:val="0"/>
      <w:marRight w:val="0"/>
      <w:marTop w:val="0"/>
      <w:marBottom w:val="0"/>
      <w:divBdr>
        <w:top w:val="none" w:sz="0" w:space="0" w:color="auto"/>
        <w:left w:val="none" w:sz="0" w:space="0" w:color="auto"/>
        <w:bottom w:val="none" w:sz="0" w:space="0" w:color="auto"/>
        <w:right w:val="none" w:sz="0" w:space="0" w:color="auto"/>
      </w:divBdr>
    </w:div>
    <w:div w:id="1956017086">
      <w:bodyDiv w:val="1"/>
      <w:marLeft w:val="0"/>
      <w:marRight w:val="0"/>
      <w:marTop w:val="0"/>
      <w:marBottom w:val="0"/>
      <w:divBdr>
        <w:top w:val="none" w:sz="0" w:space="0" w:color="auto"/>
        <w:left w:val="none" w:sz="0" w:space="0" w:color="auto"/>
        <w:bottom w:val="none" w:sz="0" w:space="0" w:color="auto"/>
        <w:right w:val="none" w:sz="0" w:space="0" w:color="auto"/>
      </w:divBdr>
    </w:div>
    <w:div w:id="1970353204">
      <w:bodyDiv w:val="1"/>
      <w:marLeft w:val="0"/>
      <w:marRight w:val="0"/>
      <w:marTop w:val="0"/>
      <w:marBottom w:val="0"/>
      <w:divBdr>
        <w:top w:val="none" w:sz="0" w:space="0" w:color="auto"/>
        <w:left w:val="none" w:sz="0" w:space="0" w:color="auto"/>
        <w:bottom w:val="none" w:sz="0" w:space="0" w:color="auto"/>
        <w:right w:val="none" w:sz="0" w:space="0" w:color="auto"/>
      </w:divBdr>
    </w:div>
    <w:div w:id="1971931174">
      <w:bodyDiv w:val="1"/>
      <w:marLeft w:val="0"/>
      <w:marRight w:val="0"/>
      <w:marTop w:val="0"/>
      <w:marBottom w:val="0"/>
      <w:divBdr>
        <w:top w:val="none" w:sz="0" w:space="0" w:color="auto"/>
        <w:left w:val="none" w:sz="0" w:space="0" w:color="auto"/>
        <w:bottom w:val="none" w:sz="0" w:space="0" w:color="auto"/>
        <w:right w:val="none" w:sz="0" w:space="0" w:color="auto"/>
      </w:divBdr>
    </w:div>
    <w:div w:id="1980913864">
      <w:bodyDiv w:val="1"/>
      <w:marLeft w:val="0"/>
      <w:marRight w:val="0"/>
      <w:marTop w:val="0"/>
      <w:marBottom w:val="0"/>
      <w:divBdr>
        <w:top w:val="none" w:sz="0" w:space="0" w:color="auto"/>
        <w:left w:val="none" w:sz="0" w:space="0" w:color="auto"/>
        <w:bottom w:val="none" w:sz="0" w:space="0" w:color="auto"/>
        <w:right w:val="none" w:sz="0" w:space="0" w:color="auto"/>
      </w:divBdr>
    </w:div>
    <w:div w:id="1990011322">
      <w:bodyDiv w:val="1"/>
      <w:marLeft w:val="0"/>
      <w:marRight w:val="0"/>
      <w:marTop w:val="0"/>
      <w:marBottom w:val="0"/>
      <w:divBdr>
        <w:top w:val="none" w:sz="0" w:space="0" w:color="auto"/>
        <w:left w:val="none" w:sz="0" w:space="0" w:color="auto"/>
        <w:bottom w:val="none" w:sz="0" w:space="0" w:color="auto"/>
        <w:right w:val="none" w:sz="0" w:space="0" w:color="auto"/>
      </w:divBdr>
    </w:div>
    <w:div w:id="1997418783">
      <w:bodyDiv w:val="1"/>
      <w:marLeft w:val="0"/>
      <w:marRight w:val="0"/>
      <w:marTop w:val="0"/>
      <w:marBottom w:val="0"/>
      <w:divBdr>
        <w:top w:val="none" w:sz="0" w:space="0" w:color="auto"/>
        <w:left w:val="none" w:sz="0" w:space="0" w:color="auto"/>
        <w:bottom w:val="none" w:sz="0" w:space="0" w:color="auto"/>
        <w:right w:val="none" w:sz="0" w:space="0" w:color="auto"/>
      </w:divBdr>
    </w:div>
    <w:div w:id="2009018587">
      <w:bodyDiv w:val="1"/>
      <w:marLeft w:val="0"/>
      <w:marRight w:val="0"/>
      <w:marTop w:val="0"/>
      <w:marBottom w:val="0"/>
      <w:divBdr>
        <w:top w:val="none" w:sz="0" w:space="0" w:color="auto"/>
        <w:left w:val="none" w:sz="0" w:space="0" w:color="auto"/>
        <w:bottom w:val="none" w:sz="0" w:space="0" w:color="auto"/>
        <w:right w:val="none" w:sz="0" w:space="0" w:color="auto"/>
      </w:divBdr>
    </w:div>
    <w:div w:id="2009483828">
      <w:bodyDiv w:val="1"/>
      <w:marLeft w:val="0"/>
      <w:marRight w:val="0"/>
      <w:marTop w:val="0"/>
      <w:marBottom w:val="0"/>
      <w:divBdr>
        <w:top w:val="none" w:sz="0" w:space="0" w:color="auto"/>
        <w:left w:val="none" w:sz="0" w:space="0" w:color="auto"/>
        <w:bottom w:val="none" w:sz="0" w:space="0" w:color="auto"/>
        <w:right w:val="none" w:sz="0" w:space="0" w:color="auto"/>
      </w:divBdr>
    </w:div>
    <w:div w:id="2009862314">
      <w:bodyDiv w:val="1"/>
      <w:marLeft w:val="0"/>
      <w:marRight w:val="0"/>
      <w:marTop w:val="0"/>
      <w:marBottom w:val="0"/>
      <w:divBdr>
        <w:top w:val="none" w:sz="0" w:space="0" w:color="auto"/>
        <w:left w:val="none" w:sz="0" w:space="0" w:color="auto"/>
        <w:bottom w:val="none" w:sz="0" w:space="0" w:color="auto"/>
        <w:right w:val="none" w:sz="0" w:space="0" w:color="auto"/>
      </w:divBdr>
    </w:div>
    <w:div w:id="2016489871">
      <w:bodyDiv w:val="1"/>
      <w:marLeft w:val="0"/>
      <w:marRight w:val="0"/>
      <w:marTop w:val="0"/>
      <w:marBottom w:val="0"/>
      <w:divBdr>
        <w:top w:val="none" w:sz="0" w:space="0" w:color="auto"/>
        <w:left w:val="none" w:sz="0" w:space="0" w:color="auto"/>
        <w:bottom w:val="none" w:sz="0" w:space="0" w:color="auto"/>
        <w:right w:val="none" w:sz="0" w:space="0" w:color="auto"/>
      </w:divBdr>
    </w:div>
    <w:div w:id="2024817406">
      <w:bodyDiv w:val="1"/>
      <w:marLeft w:val="0"/>
      <w:marRight w:val="0"/>
      <w:marTop w:val="0"/>
      <w:marBottom w:val="0"/>
      <w:divBdr>
        <w:top w:val="none" w:sz="0" w:space="0" w:color="auto"/>
        <w:left w:val="none" w:sz="0" w:space="0" w:color="auto"/>
        <w:bottom w:val="none" w:sz="0" w:space="0" w:color="auto"/>
        <w:right w:val="none" w:sz="0" w:space="0" w:color="auto"/>
      </w:divBdr>
    </w:div>
    <w:div w:id="2028872056">
      <w:bodyDiv w:val="1"/>
      <w:marLeft w:val="0"/>
      <w:marRight w:val="0"/>
      <w:marTop w:val="0"/>
      <w:marBottom w:val="0"/>
      <w:divBdr>
        <w:top w:val="none" w:sz="0" w:space="0" w:color="auto"/>
        <w:left w:val="none" w:sz="0" w:space="0" w:color="auto"/>
        <w:bottom w:val="none" w:sz="0" w:space="0" w:color="auto"/>
        <w:right w:val="none" w:sz="0" w:space="0" w:color="auto"/>
      </w:divBdr>
    </w:div>
    <w:div w:id="2033725794">
      <w:bodyDiv w:val="1"/>
      <w:marLeft w:val="0"/>
      <w:marRight w:val="0"/>
      <w:marTop w:val="0"/>
      <w:marBottom w:val="0"/>
      <w:divBdr>
        <w:top w:val="none" w:sz="0" w:space="0" w:color="auto"/>
        <w:left w:val="none" w:sz="0" w:space="0" w:color="auto"/>
        <w:bottom w:val="none" w:sz="0" w:space="0" w:color="auto"/>
        <w:right w:val="none" w:sz="0" w:space="0" w:color="auto"/>
      </w:divBdr>
    </w:div>
    <w:div w:id="2047943919">
      <w:bodyDiv w:val="1"/>
      <w:marLeft w:val="0"/>
      <w:marRight w:val="0"/>
      <w:marTop w:val="0"/>
      <w:marBottom w:val="0"/>
      <w:divBdr>
        <w:top w:val="none" w:sz="0" w:space="0" w:color="auto"/>
        <w:left w:val="none" w:sz="0" w:space="0" w:color="auto"/>
        <w:bottom w:val="none" w:sz="0" w:space="0" w:color="auto"/>
        <w:right w:val="none" w:sz="0" w:space="0" w:color="auto"/>
      </w:divBdr>
    </w:div>
    <w:div w:id="2063403282">
      <w:bodyDiv w:val="1"/>
      <w:marLeft w:val="0"/>
      <w:marRight w:val="0"/>
      <w:marTop w:val="0"/>
      <w:marBottom w:val="0"/>
      <w:divBdr>
        <w:top w:val="none" w:sz="0" w:space="0" w:color="auto"/>
        <w:left w:val="none" w:sz="0" w:space="0" w:color="auto"/>
        <w:bottom w:val="none" w:sz="0" w:space="0" w:color="auto"/>
        <w:right w:val="none" w:sz="0" w:space="0" w:color="auto"/>
      </w:divBdr>
    </w:div>
    <w:div w:id="2065256414">
      <w:bodyDiv w:val="1"/>
      <w:marLeft w:val="0"/>
      <w:marRight w:val="0"/>
      <w:marTop w:val="0"/>
      <w:marBottom w:val="0"/>
      <w:divBdr>
        <w:top w:val="none" w:sz="0" w:space="0" w:color="auto"/>
        <w:left w:val="none" w:sz="0" w:space="0" w:color="auto"/>
        <w:bottom w:val="none" w:sz="0" w:space="0" w:color="auto"/>
        <w:right w:val="none" w:sz="0" w:space="0" w:color="auto"/>
      </w:divBdr>
    </w:div>
    <w:div w:id="2071415311">
      <w:bodyDiv w:val="1"/>
      <w:marLeft w:val="0"/>
      <w:marRight w:val="0"/>
      <w:marTop w:val="0"/>
      <w:marBottom w:val="0"/>
      <w:divBdr>
        <w:top w:val="none" w:sz="0" w:space="0" w:color="auto"/>
        <w:left w:val="none" w:sz="0" w:space="0" w:color="auto"/>
        <w:bottom w:val="none" w:sz="0" w:space="0" w:color="auto"/>
        <w:right w:val="none" w:sz="0" w:space="0" w:color="auto"/>
      </w:divBdr>
    </w:div>
    <w:div w:id="2084375918">
      <w:bodyDiv w:val="1"/>
      <w:marLeft w:val="0"/>
      <w:marRight w:val="0"/>
      <w:marTop w:val="0"/>
      <w:marBottom w:val="0"/>
      <w:divBdr>
        <w:top w:val="none" w:sz="0" w:space="0" w:color="auto"/>
        <w:left w:val="none" w:sz="0" w:space="0" w:color="auto"/>
        <w:bottom w:val="none" w:sz="0" w:space="0" w:color="auto"/>
        <w:right w:val="none" w:sz="0" w:space="0" w:color="auto"/>
      </w:divBdr>
    </w:div>
    <w:div w:id="2111469635">
      <w:bodyDiv w:val="1"/>
      <w:marLeft w:val="0"/>
      <w:marRight w:val="0"/>
      <w:marTop w:val="0"/>
      <w:marBottom w:val="0"/>
      <w:divBdr>
        <w:top w:val="none" w:sz="0" w:space="0" w:color="auto"/>
        <w:left w:val="none" w:sz="0" w:space="0" w:color="auto"/>
        <w:bottom w:val="none" w:sz="0" w:space="0" w:color="auto"/>
        <w:right w:val="none" w:sz="0" w:space="0" w:color="auto"/>
      </w:divBdr>
    </w:div>
    <w:div w:id="2122217184">
      <w:bodyDiv w:val="1"/>
      <w:marLeft w:val="0"/>
      <w:marRight w:val="0"/>
      <w:marTop w:val="0"/>
      <w:marBottom w:val="0"/>
      <w:divBdr>
        <w:top w:val="none" w:sz="0" w:space="0" w:color="auto"/>
        <w:left w:val="none" w:sz="0" w:space="0" w:color="auto"/>
        <w:bottom w:val="none" w:sz="0" w:space="0" w:color="auto"/>
        <w:right w:val="none" w:sz="0" w:space="0" w:color="auto"/>
      </w:divBdr>
    </w:div>
    <w:div w:id="2128306448">
      <w:bodyDiv w:val="1"/>
      <w:marLeft w:val="0"/>
      <w:marRight w:val="0"/>
      <w:marTop w:val="0"/>
      <w:marBottom w:val="0"/>
      <w:divBdr>
        <w:top w:val="none" w:sz="0" w:space="0" w:color="auto"/>
        <w:left w:val="none" w:sz="0" w:space="0" w:color="auto"/>
        <w:bottom w:val="none" w:sz="0" w:space="0" w:color="auto"/>
        <w:right w:val="none" w:sz="0" w:space="0" w:color="auto"/>
      </w:divBdr>
    </w:div>
    <w:div w:id="2131587700">
      <w:bodyDiv w:val="1"/>
      <w:marLeft w:val="0"/>
      <w:marRight w:val="0"/>
      <w:marTop w:val="0"/>
      <w:marBottom w:val="0"/>
      <w:divBdr>
        <w:top w:val="none" w:sz="0" w:space="0" w:color="auto"/>
        <w:left w:val="none" w:sz="0" w:space="0" w:color="auto"/>
        <w:bottom w:val="none" w:sz="0" w:space="0" w:color="auto"/>
        <w:right w:val="none" w:sz="0" w:space="0" w:color="auto"/>
      </w:divBdr>
    </w:div>
    <w:div w:id="2138524306">
      <w:bodyDiv w:val="1"/>
      <w:marLeft w:val="0"/>
      <w:marRight w:val="0"/>
      <w:marTop w:val="0"/>
      <w:marBottom w:val="0"/>
      <w:divBdr>
        <w:top w:val="none" w:sz="0" w:space="0" w:color="auto"/>
        <w:left w:val="none" w:sz="0" w:space="0" w:color="auto"/>
        <w:bottom w:val="none" w:sz="0" w:space="0" w:color="auto"/>
        <w:right w:val="none" w:sz="0" w:space="0" w:color="auto"/>
      </w:divBdr>
    </w:div>
    <w:div w:id="214492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image" Target="media/image14.jpeg"/><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settings" Target="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9.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5289D6-102A-462F-9155-99B5F0294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9513</TotalTime>
  <Pages>24</Pages>
  <Words>6511</Words>
  <Characters>35812</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Politica 1</dc:creator>
  <cp:keywords/>
  <dc:description/>
  <cp:lastModifiedBy>Oficina Politica 1</cp:lastModifiedBy>
  <cp:revision>1272</cp:revision>
  <dcterms:created xsi:type="dcterms:W3CDTF">2019-04-29T10:02:00Z</dcterms:created>
  <dcterms:modified xsi:type="dcterms:W3CDTF">2021-03-30T07:58:00Z</dcterms:modified>
</cp:coreProperties>
</file>