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360309">
        <w:rPr>
          <w:rFonts w:ascii="Arial" w:eastAsia="Calibri" w:hAnsi="Arial" w:cs="Arial"/>
          <w:b/>
          <w:sz w:val="28"/>
          <w:szCs w:val="24"/>
          <w:lang w:val="ru-RU"/>
        </w:rPr>
        <w:t>1</w:t>
      </w:r>
      <w:r w:rsidR="00360309">
        <w:rPr>
          <w:rFonts w:ascii="Arial" w:eastAsia="Calibri" w:hAnsi="Arial" w:cs="Arial"/>
          <w:b/>
          <w:sz w:val="28"/>
          <w:szCs w:val="24"/>
        </w:rPr>
        <w:t>8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</w:rPr>
        <w:t>–</w:t>
      </w:r>
      <w:r w:rsidR="00360309">
        <w:rPr>
          <w:rFonts w:ascii="Arial" w:eastAsia="Calibri" w:hAnsi="Arial" w:cs="Arial"/>
          <w:b/>
          <w:sz w:val="28"/>
          <w:szCs w:val="24"/>
        </w:rPr>
        <w:t>24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946DED">
        <w:rPr>
          <w:rFonts w:ascii="Arial" w:eastAsia="Calibri" w:hAnsi="Arial" w:cs="Arial"/>
          <w:b/>
          <w:sz w:val="28"/>
          <w:szCs w:val="24"/>
          <w:lang w:val="ru-RU"/>
        </w:rPr>
        <w:t>Октября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BC6979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BC6979" w:rsidRPr="001421EE">
            <w:rPr>
              <w:rStyle w:val="Hipervnculo"/>
              <w:noProof/>
            </w:rPr>
            <w:fldChar w:fldCharType="begin"/>
          </w:r>
          <w:r w:rsidR="00BC6979" w:rsidRPr="001421EE">
            <w:rPr>
              <w:rStyle w:val="Hipervnculo"/>
              <w:noProof/>
            </w:rPr>
            <w:instrText xml:space="preserve"> </w:instrText>
          </w:r>
          <w:r w:rsidR="00BC6979">
            <w:rPr>
              <w:noProof/>
            </w:rPr>
            <w:instrText>HYPERLINK \l "_Toc117494690"</w:instrText>
          </w:r>
          <w:r w:rsidR="00BC6979" w:rsidRPr="001421EE">
            <w:rPr>
              <w:rStyle w:val="Hipervnculo"/>
              <w:noProof/>
            </w:rPr>
            <w:instrText xml:space="preserve"> </w:instrText>
          </w:r>
          <w:r w:rsidR="00BC6979" w:rsidRPr="001421EE">
            <w:rPr>
              <w:rStyle w:val="Hipervnculo"/>
              <w:noProof/>
            </w:rPr>
          </w:r>
          <w:r w:rsidR="00BC6979" w:rsidRPr="001421EE">
            <w:rPr>
              <w:rStyle w:val="Hipervnculo"/>
              <w:noProof/>
            </w:rPr>
            <w:fldChar w:fldCharType="separate"/>
          </w:r>
          <w:r w:rsidR="00BC6979" w:rsidRPr="001421EE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BC6979">
            <w:rPr>
              <w:noProof/>
              <w:webHidden/>
            </w:rPr>
            <w:tab/>
          </w:r>
          <w:r w:rsidR="00BC6979">
            <w:rPr>
              <w:noProof/>
              <w:webHidden/>
            </w:rPr>
            <w:fldChar w:fldCharType="begin"/>
          </w:r>
          <w:r w:rsidR="00BC6979">
            <w:rPr>
              <w:noProof/>
              <w:webHidden/>
            </w:rPr>
            <w:instrText xml:space="preserve"> PAGEREF _Toc117494690 \h </w:instrText>
          </w:r>
          <w:r w:rsidR="00BC6979">
            <w:rPr>
              <w:noProof/>
              <w:webHidden/>
            </w:rPr>
          </w:r>
          <w:r w:rsidR="00BC6979">
            <w:rPr>
              <w:noProof/>
              <w:webHidden/>
            </w:rPr>
            <w:fldChar w:fldCharType="separate"/>
          </w:r>
          <w:r w:rsidR="00BC6979">
            <w:rPr>
              <w:noProof/>
              <w:webHidden/>
            </w:rPr>
            <w:t>2</w:t>
          </w:r>
          <w:r w:rsidR="00BC6979">
            <w:rPr>
              <w:noProof/>
              <w:webHidden/>
            </w:rPr>
            <w:fldChar w:fldCharType="end"/>
          </w:r>
          <w:r w:rsidR="00BC6979" w:rsidRPr="001421EE">
            <w:rPr>
              <w:rStyle w:val="Hipervnculo"/>
              <w:noProof/>
            </w:rPr>
            <w:fldChar w:fldCharType="end"/>
          </w:r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1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Признано кубинское лидерство в планах лечения болезней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2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Президент Кубы поздравил Институт медицинских наук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3" w:history="1">
            <w:r w:rsidRPr="001421EE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bCs/>
                <w:noProof/>
                <w:lang w:val="ru-RU" w:eastAsia="es-ES"/>
              </w:rPr>
              <w:t xml:space="preserve">На Кубе открылась </w:t>
            </w:r>
            <w:r w:rsidRPr="001421EE">
              <w:rPr>
                <w:rStyle w:val="Hipervnculo"/>
                <w:rFonts w:cs="Arial"/>
                <w:bCs/>
                <w:noProof/>
                <w:lang w:eastAsia="es-ES"/>
              </w:rPr>
              <w:t>XV</w:t>
            </w:r>
            <w:r w:rsidRPr="001421EE">
              <w:rPr>
                <w:rStyle w:val="Hipervnculo"/>
                <w:rFonts w:cs="Arial"/>
                <w:bCs/>
                <w:noProof/>
                <w:lang w:val="ru-RU" w:eastAsia="es-ES"/>
              </w:rPr>
              <w:t xml:space="preserve"> выставка «Здоровье для всех»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4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Дань уважения Че Геваре в Санта-Кларе, где покоится его прах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5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Ярмарка художественного промысла Iberoarte соберет гостей из более 10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6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Куба отмечает годовщину Международного института журналистики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7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Президент Кубы призывает к глобализации солидарности и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8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Национальная библиотека Кубы отмечает годовщину сохранения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699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Кубинская культура предлагает поддержку пострадавшим от урагана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0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Агентство "Пренса Латина" отмечено за вклад в оздоровительный туризм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1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Вьенгсай Вальдес, амулет света кубинского балета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2" w:history="1">
            <w:r w:rsidRPr="001421E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3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Бельгия призывает к мобилизации против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4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Глава МИД: блокада США — это постоянная пандемия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5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В ООН осуждают вред блокады для прав человека кубинцев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6" w:history="1">
            <w:r w:rsidRPr="001421E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7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Куба примет участие во встрече министров науки CELAC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8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Куба отмечает 60-летие установления дипломатических отношений с Алжиром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09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Венесуэла и Куба укрепляют узы дружбы между народами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0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Политические организации Кубы и Вьетнама укрепляют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1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Солидарность Панамы в восстановлении Кубы после урагана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2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Президент Кубы беседует с высокопоставленным представителем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3" w:history="1">
            <w:r w:rsidRPr="001421EE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Куба подтверждает в Аргентине важность интеграции и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4" w:history="1">
            <w:r w:rsidRPr="001421EE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В Сент-Винсенте выделили пожертвование Кубе на возмещение ущерба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5" w:history="1">
            <w:r w:rsidRPr="001421E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6979" w:rsidRDefault="00BC69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7494716" w:history="1">
            <w:r w:rsidRPr="001421E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421EE">
              <w:rPr>
                <w:rStyle w:val="Hipervnculo"/>
                <w:rFonts w:cs="Arial"/>
                <w:noProof/>
                <w:lang w:val="ru-RU" w:eastAsia="es-ES"/>
              </w:rPr>
              <w:t>Заместитель премьер-министра Республики Куба Рикардо Кабрисас Руис завершил рабочий визит в Россию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_Toc117494716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E61B19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1749469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B7E0D" w:rsidRPr="00093AD3" w:rsidRDefault="00360309" w:rsidP="0036030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2" w:name="_Toc117494691"/>
      <w:r w:rsidRPr="00360309">
        <w:rPr>
          <w:rFonts w:cs="Arial"/>
          <w:szCs w:val="24"/>
          <w:lang w:val="ru-RU" w:eastAsia="es-ES"/>
        </w:rPr>
        <w:t>Признано кубинское лидерство в планах лечения болезней</w:t>
      </w:r>
      <w:bookmarkEnd w:id="2"/>
    </w:p>
    <w:p w:rsidR="00360309" w:rsidRPr="00360309" w:rsidRDefault="00360309" w:rsidP="00360309">
      <w:pPr>
        <w:jc w:val="center"/>
        <w:rPr>
          <w:lang w:val="ru-RU" w:eastAsia="es-ES"/>
        </w:rPr>
      </w:pPr>
      <w:r w:rsidRPr="00360309">
        <w:rPr>
          <w:noProof/>
          <w:lang w:eastAsia="es-ES"/>
        </w:rPr>
        <w:drawing>
          <wp:inline distT="0" distB="0" distL="0" distR="0" wp14:anchorId="070D348B" wp14:editId="20A5618F">
            <wp:extent cx="2990850" cy="2238375"/>
            <wp:effectExtent l="0" t="0" r="0" b="9525"/>
            <wp:docPr id="5" name="Imagen 5" descr="https://ruso.prensa-latina.cu/images/pl-fr/AmericaLatinaCaribe/Cuba/balneario-santa-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balneario-santa-luc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18 октября. - </w:t>
      </w: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Министр туризма Хуан Карлос Гарсия признал наличие на Кубе передовых программ по лечению таких заболеваний, как рак и диабет, и отметил высокий потенциал в этом секторе.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Во время открытия Международной ярмарки медицинского туризма и благополучия FITSaludCuba в Pabexpo, министр высоко оценил союз между медицинскими услугами и этим портфолио, а также продвижение на острове практик, связанных со знанием биоэнергетических, натуралистических, терапевтических, реабилитационных наук и эстетики.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Он сослался на участие более 58 иностранных компаний из двадцати стран, деятелей медицинских наук, представителей туроператоров и учреждений, специализирующихся на продвижении товаров для здоровья, благополучия и качества жизни.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Гарсии, это событие ознаменует обновленный подход к туристическому предложению, для которого у карибской нации есть необходимая инфраструктура, высококвалифицированные специалисты и сеть услуг с более 30-летним опытом и престижем.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Встреча служит презентацией миру новых инклюзивных и доступных продуктов и предложений, разработанных карибской нацией. Признаётся ценность кубинских врачей и медсестер, а также превосходство и безопасность биотехнологических протоколов.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на острове имеются исторические города, красивые пейзажи, термальные гидрогеологические бассейны и пляжи с кристально чистой водой, что делает его </w:t>
      </w: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местом с множеством достопримечательностей для вашего посещения, при условии физического, эмоционального и психического ухода.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Министр подтвердил, что, несмотря на масштабы экономической, торговой и финансовой блокады Соединенных Штатов против Кубы, страна победила пандемию Covid-19 с помощью собственных вакцин благодаря разработке политики обучения и кадрового, технического и профессионального качества. </w:t>
      </w:r>
    </w:p>
    <w:p w:rsidR="004B4CAE" w:rsidRPr="004B4CAE" w:rsidRDefault="004B4CAE" w:rsidP="004B4CA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Встреча будет проходить в течение четырех дней в рамках XV Ярмарки «Здоровье для всех», в дополнение к первому Международному семинару по медицинскому туризму и благополучию и второму Форуму иностранных инвестиций в сфере здравоохранения.</w:t>
      </w:r>
    </w:p>
    <w:p w:rsidR="00065092" w:rsidRDefault="004B4CAE" w:rsidP="004B4CA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B4CAE">
        <w:rPr>
          <w:rFonts w:ascii="Arial" w:eastAsiaTheme="majorEastAsia" w:hAnsi="Arial" w:cs="Arial"/>
          <w:sz w:val="24"/>
          <w:szCs w:val="24"/>
          <w:lang w:val="ru-RU" w:eastAsia="es-ES"/>
        </w:rPr>
        <w:t>Обмен также включает в себя выставку продуктов, опыта и достижений; укрепление союзов и открытие новых путей в развитии этой модальности и показывает, по мнению организаторов, возможности направления Кубы.</w:t>
      </w:r>
      <w:r w:rsidR="00065092"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51FD0" w:rsidRPr="00093AD3" w:rsidRDefault="00257722" w:rsidP="0025772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3" w:name="_Toc117494692"/>
      <w:r w:rsidRPr="00257722">
        <w:rPr>
          <w:rFonts w:cs="Arial"/>
          <w:szCs w:val="24"/>
          <w:lang w:val="ru-RU" w:eastAsia="es-ES"/>
        </w:rPr>
        <w:t>Президент Кубы поздравил Институт медицинских наук</w:t>
      </w:r>
      <w:bookmarkEnd w:id="3"/>
    </w:p>
    <w:p w:rsidR="00257722" w:rsidRPr="00257722" w:rsidRDefault="00257722" w:rsidP="00257722">
      <w:pPr>
        <w:jc w:val="center"/>
        <w:rPr>
          <w:lang w:val="ru-RU" w:eastAsia="es-ES"/>
        </w:rPr>
      </w:pPr>
      <w:r w:rsidRPr="00257722">
        <w:rPr>
          <w:noProof/>
          <w:lang w:eastAsia="es-ES"/>
        </w:rPr>
        <w:drawing>
          <wp:inline distT="0" distB="0" distL="0" distR="0" wp14:anchorId="039C731C" wp14:editId="23F8A994">
            <wp:extent cx="2990850" cy="1990725"/>
            <wp:effectExtent l="0" t="0" r="0" b="9525"/>
            <wp:docPr id="9" name="Imagen 9" descr="https://ruso.prensa-latina.cu/images/pl-fr/mdc-i.juvent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mdc-i.juventu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22" w:rsidRPr="00257722" w:rsidRDefault="00257722" w:rsidP="002577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772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25772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57722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поздравил накануне профессоров и студентов Института фундаментальных и доклинических наук «Виктория де Хирон» с его 60-летием и более 100 000 выпускниками.</w:t>
      </w:r>
    </w:p>
    <w:p w:rsidR="00257722" w:rsidRPr="00257722" w:rsidRDefault="00257722" w:rsidP="002577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7722">
        <w:rPr>
          <w:rFonts w:ascii="Arial" w:eastAsiaTheme="majorEastAsia" w:hAnsi="Arial" w:cs="Arial"/>
          <w:sz w:val="24"/>
          <w:szCs w:val="24"/>
          <w:lang w:val="ru-RU" w:eastAsia="es-ES"/>
        </w:rPr>
        <w:t>В своем Twitter-аккаунте президент указал, что более 100 000 студентов прошли через классы Института, основанного историческим лидером кубинской революции Фиделем Кастро в 1962 году.</w:t>
      </w:r>
    </w:p>
    <w:p w:rsidR="00257722" w:rsidRPr="00257722" w:rsidRDefault="00257722" w:rsidP="002577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7722">
        <w:rPr>
          <w:rFonts w:ascii="Arial" w:eastAsiaTheme="majorEastAsia" w:hAnsi="Arial" w:cs="Arial"/>
          <w:sz w:val="24"/>
          <w:szCs w:val="24"/>
          <w:lang w:val="ru-RU" w:eastAsia="es-ES"/>
        </w:rPr>
        <w:t>В понедельник состоялась дань уважения центру, в ходе которой генерал армии Рауль Кастро был награжден «Памятной монетой к 60-летию Института фундаментальных и доклинических наук»; как и президент Кубы Мигель Диас-Канель; и премьер-министр Карибского острова Мануэль Марреро за безоговорочную поддержку кубинского общественного здравоохранения. Специальная преподавательская категория «Доктор HonorisCausa» также была присвоена посмертно Хуану Вела, один из основателей учебного центра.</w:t>
      </w:r>
    </w:p>
    <w:p w:rsidR="00257722" w:rsidRPr="00257722" w:rsidRDefault="00257722" w:rsidP="0025772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5772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Основополагающей целью этого института была подготовка высококвалифицированных врачей и стоматологов, став первым революционным медицинским учебным заведением и ведущим центром фундаментальных наук.</w:t>
      </w:r>
    </w:p>
    <w:p w:rsidR="00951FD0" w:rsidRDefault="00257722" w:rsidP="0025772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57722">
        <w:rPr>
          <w:rFonts w:ascii="Arial" w:eastAsiaTheme="majorEastAsia" w:hAnsi="Arial" w:cs="Arial"/>
          <w:sz w:val="24"/>
          <w:szCs w:val="24"/>
          <w:lang w:val="ru-RU" w:eastAsia="es-ES"/>
        </w:rPr>
        <w:t>Пятый юбилейный съезд Института фундаментальных и доклинических наук «Виктория де Хирон», посвященный 60-летию, который проходит со вчерашнего дня до 21 октября, станет частью празднования шести десятилетий профессиональной подготовки.</w:t>
      </w:r>
      <w:r w:rsidR="00951FD0" w:rsidRPr="002577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423DA" w:rsidRDefault="002423DA" w:rsidP="002423D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Cs/>
          <w:szCs w:val="24"/>
          <w:lang w:val="ru-RU" w:eastAsia="es-ES"/>
        </w:rPr>
      </w:pPr>
      <w:bookmarkStart w:id="4" w:name="_Toc117494693"/>
      <w:r w:rsidRPr="002423DA">
        <w:rPr>
          <w:rFonts w:cs="Arial"/>
          <w:bCs/>
          <w:szCs w:val="24"/>
          <w:lang w:val="ru-RU" w:eastAsia="es-ES"/>
        </w:rPr>
        <w:t xml:space="preserve">На Кубе открылась </w:t>
      </w:r>
      <w:r w:rsidRPr="002423DA">
        <w:rPr>
          <w:rFonts w:cs="Arial"/>
          <w:bCs/>
          <w:szCs w:val="24"/>
          <w:lang w:eastAsia="es-ES"/>
        </w:rPr>
        <w:t>XV</w:t>
      </w:r>
      <w:r w:rsidRPr="002423DA">
        <w:rPr>
          <w:rFonts w:cs="Arial"/>
          <w:bCs/>
          <w:szCs w:val="24"/>
          <w:lang w:val="ru-RU" w:eastAsia="es-ES"/>
        </w:rPr>
        <w:t xml:space="preserve"> выставка «Здоровье для всех»</w:t>
      </w:r>
      <w:bookmarkEnd w:id="4"/>
    </w:p>
    <w:p w:rsidR="00512C2E" w:rsidRPr="002423DA" w:rsidRDefault="002423DA" w:rsidP="002423DA">
      <w:pPr>
        <w:jc w:val="center"/>
        <w:rPr>
          <w:lang w:val="ru-RU" w:eastAsia="es-ES"/>
        </w:rPr>
      </w:pPr>
      <w:r w:rsidRPr="002423DA">
        <w:rPr>
          <w:noProof/>
          <w:lang w:eastAsia="es-ES"/>
        </w:rPr>
        <w:drawing>
          <wp:inline distT="0" distB="0" distL="0" distR="0" wp14:anchorId="158E5348" wp14:editId="101DB3B2">
            <wp:extent cx="2990850" cy="1943100"/>
            <wp:effectExtent l="0" t="0" r="0" b="0"/>
            <wp:docPr id="13" name="Imagen 13" descr="https://ruso.prensa-latina.cu/images/pl-fr/AmericaLatinaCaribe/Cuba/medicos%20cub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fr/AmericaLatinaCaribe/Cuba/medicos%20cuban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2423D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В понедельник состоялось открытие XV торговой ярмарки «Здоровье для всех», которая считается подходящей площадкой для коммерческого, сервисного и технологического обмена.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Член Политбюро и премьер-министр Кубы Мануэль Марреро рассказал здесь о достижениях здравоохранения на острове с применением строгих, передовых и инновационных медицинских процедур и протоколов для здоровья человека.также выделил Кубу как направление оздоровительного туризма.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Марреро сказал, что это условие гарантируется престижем и достижениями кубинской медицины, профессионализмом, теплотой и чуткостью ее специалистов.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Ярмарка также представляет собой, по мнению экспертов, подходящее пространство для оценки текущих и будущих проблем общественного здравоохранения в мире и дальнейшего укрепления коммерческих связей, которые способствуют развитию наций.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Ярмарка проводится в выставочном зале Pabexpo, к западу от этой столицы, в ней участвует группа из 118 компаний из 40 рынков, 68 национальных компаний, гостиничных сетей, а также микро-, средних и малых компаний.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этот же день также открыла свои двери I Международная ярмарка медицинского туризма и благополучия FITSaludCuba, посвященная развитию оздоровительного </w:t>
      </w: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туризма, с участием профессионалов, бизнесменов и организаций, связанных с оздоровительным туризмом в регионе и медицинским миром. </w:t>
      </w:r>
    </w:p>
    <w:p w:rsidR="002423DA" w:rsidRPr="002423DA" w:rsidRDefault="002423DA" w:rsidP="002423D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FITSaludCubaтакже охватит II Форум иностранных инвестиций в сфере здравоохранения.</w:t>
      </w:r>
    </w:p>
    <w:p w:rsidR="00512C2E" w:rsidRDefault="002423DA" w:rsidP="002423D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2423DA">
        <w:rPr>
          <w:rFonts w:ascii="Arial" w:eastAsiaTheme="majorEastAsia" w:hAnsi="Arial" w:cs="Arial"/>
          <w:sz w:val="24"/>
          <w:szCs w:val="24"/>
          <w:lang w:val="ru-RU" w:eastAsia="es-ES"/>
        </w:rPr>
        <w:t>Параллельно будет проходить Конвенция «Здоровье для всех», в которой примут участие специалисты из 63 стран и пятьдесят служителей отрасли из разных уголков планеты.</w:t>
      </w:r>
      <w:r w:rsidR="00512C2E"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E3592" w:rsidRPr="00093AD3" w:rsidRDefault="00EB5C30" w:rsidP="00EB5C3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noProof/>
          <w:szCs w:val="24"/>
          <w:lang w:val="ru-RU" w:eastAsia="es-ES"/>
        </w:rPr>
      </w:pPr>
      <w:bookmarkStart w:id="5" w:name="_Toc117494694"/>
      <w:r w:rsidRPr="00EB5C30">
        <w:rPr>
          <w:rFonts w:cs="Arial"/>
          <w:szCs w:val="24"/>
          <w:lang w:val="ru-RU" w:eastAsia="es-ES"/>
        </w:rPr>
        <w:t>Дань уважения Че Геваре в Санта-Кларе, где покоится его прах</w:t>
      </w:r>
      <w:bookmarkEnd w:id="5"/>
    </w:p>
    <w:p w:rsidR="00EB5C30" w:rsidRPr="00EB5C30" w:rsidRDefault="00EB5C30" w:rsidP="00EB5C30">
      <w:pPr>
        <w:jc w:val="center"/>
        <w:rPr>
          <w:lang w:val="ru-RU" w:eastAsia="es-ES"/>
        </w:rPr>
      </w:pPr>
      <w:r w:rsidRPr="00EB5C30">
        <w:rPr>
          <w:noProof/>
          <w:lang w:eastAsia="es-ES"/>
        </w:rPr>
        <w:drawing>
          <wp:inline distT="0" distB="0" distL="0" distR="0" wp14:anchorId="5E837287" wp14:editId="73CD8E17">
            <wp:extent cx="1905000" cy="723900"/>
            <wp:effectExtent l="0" t="0" r="0" b="0"/>
            <wp:docPr id="16" name="Imagen 16" descr="https://ruso.prensa-latina.cu/images/Enlac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EnlaceCh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Санта-Клара, Куба, 18 октября. - </w:t>
      </w: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25 лет с момента захоронения останков Эрнесто Гевары в мемориале, который носит его имя, отметили в этот понедельник тысячи людей в этом городе в центральной части Кубы.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Высшее руководство партии и правительства кубинской провинции Вилья-Клара вместе с группой представителей политических и общественных организаций и жителей возложили цветы к нишам Героического партизана и его павших партизанских бойцо в Боливии в 1967 году.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Дань уважения началась в зале Катурла библиотеки Марти, в окрестностях парка Леонсио Видаль, где два с половиной десятилетия назад были захоронены прах командующего Че Гевары и его товарищей.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Сотни людей посетили мемориал Че Гевары в утренние часы 17 октября 1997 года.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Сегодня PrensaLatina опубликовала твит президента Республики Мигеля Диас-Канеля, который вспомнил дату текстом: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«Незабываемо, что 17.10.97, на Пласа-де-Санта-Клара. Че со своим отрядом подкрепления, как их назвал Фидель, возвратился, чтобы «воевать вместе с нами». Его мечта и пример продолжают притягивать всех, как магнит, До победы всегда».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Гроб с останками Че Гевары прибыл на Кубу из Боливии 12 июля 1997 года после того, как был найден на трассе Вальегранде при раскопках.</w:t>
      </w:r>
    </w:p>
    <w:p w:rsidR="00BE3592" w:rsidRPr="00EB5C30" w:rsidRDefault="00EB5C30" w:rsidP="00EB5C30">
      <w:pPr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Церемонию приветствия возглавил главнокомандующий Фидель Кастро в телевизионном акте.</w:t>
      </w:r>
      <w:r w:rsidR="00BE3592"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40727" w:rsidRPr="00093AD3" w:rsidRDefault="00EB5C30" w:rsidP="00EB5C3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noProof/>
          <w:szCs w:val="24"/>
          <w:lang w:val="ru-RU" w:eastAsia="es-ES"/>
        </w:rPr>
      </w:pPr>
      <w:bookmarkStart w:id="6" w:name="_Toc117494695"/>
      <w:r w:rsidRPr="00EB5C30">
        <w:rPr>
          <w:rFonts w:cs="Arial"/>
          <w:szCs w:val="24"/>
          <w:lang w:val="ru-RU" w:eastAsia="es-ES"/>
        </w:rPr>
        <w:lastRenderedPageBreak/>
        <w:t>Ярмарка художественного промысла Iberoarte соберет гостей из более 10 стран</w:t>
      </w:r>
      <w:bookmarkEnd w:id="6"/>
    </w:p>
    <w:p w:rsidR="00EB5C30" w:rsidRPr="00EB5C30" w:rsidRDefault="00EB5C30" w:rsidP="00EB5C30">
      <w:pPr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FD0FB86" wp14:editId="7F4DFE32">
            <wp:extent cx="6120765" cy="272351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beroarte-hg-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18 октября. - </w:t>
      </w: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Международная выставка ремесел Iberoarte 2022 соберет гостей из 12 стран, включая Доминиканскую Республику, Нидерланды и Россию, которые впервые примут участие в мероприятии на Кубе.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Встреча, спонсируемая Кубинским фондом культурных ценностей, пройдет в кубинской провинции Ольгин, и ее даты объявлены с 4 по 20 ноября этого года.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по этому случаю посвящено ремеслам Перу, и в списке его участников есть создатели из Гватемалы, Панамы, Мексики, Колумбии, Эквадора, Коста-Рики, Испании, Чили и принимающей страны.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организаторов, среди личностей выделяется ремесленник Вирджилио Оре Чавес, который является завсегдатаем мероприятия с момента его основания и приедет снова, чтобы показать некоторые свои предложения и узнать о работе своих коллег.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Творческая команда возлагает большие надежды на мероприятие, так как это первое очное и международное мероприятие после этапа Covid-19, из-за которого пришлось перенести деятельность, связанную с продажей изделий, текстиля, изделий ручной работы и ремесел по дереву и металлу на цифровые платформы.</w:t>
      </w:r>
    </w:p>
    <w:p w:rsidR="00B40727" w:rsidRDefault="00EB5C30" w:rsidP="00EB5C3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 рамках текущего конкурса пройдут деловые раунды, показы мод, детские мероприятия, концерты, сценические представления и другие мероприятия, посвященные памяти покойного учителя и художника пластических искусств Косме Проэнца Альмагер.</w:t>
      </w:r>
      <w:r w:rsidR="00B40727"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40727" w:rsidRPr="0069501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056B7" w:rsidRDefault="00B056B7" w:rsidP="00B056B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7" w:name="_Toc117494696"/>
      <w:r w:rsidRPr="00B056B7">
        <w:rPr>
          <w:rFonts w:cs="Arial"/>
          <w:szCs w:val="24"/>
          <w:lang w:val="ru-RU" w:eastAsia="es-ES"/>
        </w:rPr>
        <w:lastRenderedPageBreak/>
        <w:t>Куба отмечает годовщину Международного института журналистики</w:t>
      </w:r>
      <w:bookmarkEnd w:id="7"/>
    </w:p>
    <w:p w:rsidR="00B056B7" w:rsidRDefault="00B056B7" w:rsidP="00B056B7">
      <w:pPr>
        <w:jc w:val="center"/>
        <w:rPr>
          <w:lang w:val="ru-RU" w:eastAsia="es-ES"/>
        </w:rPr>
      </w:pPr>
      <w:r w:rsidRPr="00B056B7">
        <w:rPr>
          <w:noProof/>
          <w:lang w:eastAsia="es-ES"/>
        </w:rPr>
        <w:drawing>
          <wp:inline distT="0" distB="0" distL="0" distR="0" wp14:anchorId="6E1DBF0B" wp14:editId="06370502">
            <wp:extent cx="2990850" cy="1971675"/>
            <wp:effectExtent l="0" t="0" r="0" b="9525"/>
            <wp:docPr id="24" name="Imagen 24" descr="https://ruso.prensa-latina.cu/images/pl-fr/2020/pr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2020/prens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B7" w:rsidRPr="00B056B7" w:rsidRDefault="00B056B7" w:rsidP="00B056B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18 октября. -</w:t>
      </w: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Союза журналистов Кубы (UPEC) Рикардо Ронкильо поздравил сотрудников Международного института журналистики им. Хосе Марти с празднованием 39-летия со дня его основания.</w:t>
      </w:r>
    </w:p>
    <w:p w:rsidR="00B056B7" w:rsidRPr="00B056B7" w:rsidRDefault="00B056B7" w:rsidP="00B056B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В своем аккаунте в социальной сети Facebook он заявил, что этот центр «создан как особый храм мудрости, предприимчивости и добродетели».</w:t>
      </w:r>
    </w:p>
    <w:p w:rsidR="00B056B7" w:rsidRPr="00B056B7" w:rsidRDefault="00B056B7" w:rsidP="00B056B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институт является основой системы последипломного совершенствования системы СМИ и журналистов Карибского острова и, в свою очередь, «способствует необходимой и срочной трансформации моделей СМИ и экономического управления на пути к новой модели публичной печати для нашего социализма».</w:t>
      </w:r>
    </w:p>
    <w:p w:rsidR="00B056B7" w:rsidRPr="00B056B7" w:rsidRDefault="00B056B7" w:rsidP="00B056B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Институт также является мостом для роста и связи с коллегами со всего мира, особенно из Латинской Америки, с отпечатком исторического лидера кубинской революции Фиделя Кастро и журналистов, таких как Гильермо Кабрера, отметил президент учреждения.</w:t>
      </w:r>
    </w:p>
    <w:p w:rsidR="00B056B7" w:rsidRPr="00093AD3" w:rsidRDefault="00B056B7" w:rsidP="00B056B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Миссия этого центра заключается в содействии профессиональному совершенствованию кубинских и континентальных журналистов посредством междисциплинарных академических программ обновления, обмена опытом и обсуждения основных вопросов и проблем в журналистском секторе и обществе. </w:t>
      </w:r>
      <w:r w:rsidRPr="00B056B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Pr="00093A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093AD3" w:rsidRDefault="00093AD3" w:rsidP="00093AD3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8" w:name="_Toc117494697"/>
      <w:r w:rsidRPr="00093AD3">
        <w:rPr>
          <w:rFonts w:cs="Arial"/>
          <w:szCs w:val="24"/>
          <w:lang w:val="ru-RU" w:eastAsia="es-ES"/>
        </w:rPr>
        <w:lastRenderedPageBreak/>
        <w:t>Президент Кубы призывает к глобализации солидарности и сотрудничества</w:t>
      </w:r>
      <w:bookmarkEnd w:id="8"/>
    </w:p>
    <w:p w:rsidR="00093AD3" w:rsidRDefault="00093AD3" w:rsidP="00093AD3">
      <w:pPr>
        <w:jc w:val="center"/>
        <w:rPr>
          <w:lang w:val="ru-RU" w:eastAsia="es-ES"/>
        </w:rPr>
      </w:pPr>
      <w:r w:rsidRPr="00093AD3">
        <w:rPr>
          <w:noProof/>
          <w:lang w:eastAsia="es-ES"/>
        </w:rPr>
        <w:drawing>
          <wp:inline distT="0" distB="0" distL="0" distR="0" wp14:anchorId="07C7C285" wp14:editId="157E22EA">
            <wp:extent cx="2990850" cy="2238375"/>
            <wp:effectExtent l="0" t="0" r="0" b="9525"/>
            <wp:docPr id="2" name="Imagen 2" descr="https://ruso.prensa-latina.cu/images/pl-ru/2022/10/diaz-canel-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10/diaz-canel-solidarid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октября. -</w:t>
      </w: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вновь заявил о необходимости глобализовать солидарность в мире, который становится все менее и менее справедливым, сталкиваясь с огромными проблемами.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В своем Twitter-аккаунте президент отметил, что "мы должны продолжать глобализировать солидарность, сотрудничество. Мы не можем потерять ориентацию на этот лучший мир".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Добавил, что исторический лидер кубинской революции Фидель Кастро "всегда отстаивал такую возможность".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Диас-Канель сослался на этот тезис, открывая накануне в этой столице IV Международную конвенцию "Куба-Здоровье 2022", которая включает XV торговую ярмарку "Здоровье для всех", Третью ярмарку научных изданий и Первую Международную ярмарку медицинского туризма и благосостояния, в которую входит II Форум иностранных инвестиций.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представляет собой основу для размышлений о социальных, медицинских и экономических последствиях КОВИД-19 в международном масштабе, об изменении климата и его последствиях для здоровья, а также о новых и вновь возникающих заболеваниях.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около двух тысяч участников обсудят вопросы, связанные с безопасностью и качеством медицинской помощи, старением населения, организацией и качеством систем и услуг здравоохранения, международным сотрудничеством и другими важными вопросами.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день открытия Диас-Канель выступил с программной речью "Система государственного управления, основанная на науке и инновациях: последствия для </w:t>
      </w: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здоровья", где выразил готовность Кубы скромно поделиться идеями о стратегических действиях, с которыми остров столкнулся во время пандемии.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Он также обратился к ситуации в мире, отмеченной многоплановым кризисом, когда в разгар пандемии мир еще больше поляризовал неравенство в результате "несправедливого международного экономического порядка".</w:t>
      </w:r>
    </w:p>
    <w:p w:rsidR="00093AD3" w:rsidRPr="00093AD3" w:rsidRDefault="00093AD3" w:rsidP="00093A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3AD3">
        <w:rPr>
          <w:rFonts w:ascii="Arial" w:eastAsiaTheme="majorEastAsia" w:hAnsi="Arial" w:cs="Arial"/>
          <w:sz w:val="24"/>
          <w:szCs w:val="24"/>
          <w:lang w:val="ru-RU" w:eastAsia="es-ES"/>
        </w:rPr>
        <w:t>Указал, что этот кризис показывает угрозы, которые сказываются на мире и безопасности на международном уровне, в то время, когда планета должна сосредоточиться на спасении жизней после последствий пандемии, и для решения проблем поощряются войны.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93A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51FD0" w:rsidRDefault="00F6434C" w:rsidP="00F6434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9" w:name="_Toc117494698"/>
      <w:r w:rsidRPr="00F6434C">
        <w:rPr>
          <w:rFonts w:cs="Arial"/>
          <w:szCs w:val="24"/>
          <w:lang w:val="ru-RU" w:eastAsia="es-ES"/>
        </w:rPr>
        <w:t>Национальная библиотека Кубы отмечает годовщину сохранения культуры</w:t>
      </w:r>
      <w:bookmarkEnd w:id="9"/>
    </w:p>
    <w:p w:rsidR="00F6434C" w:rsidRDefault="00F6434C" w:rsidP="00F6434C">
      <w:pPr>
        <w:jc w:val="center"/>
        <w:rPr>
          <w:lang w:val="ru-RU" w:eastAsia="es-ES"/>
        </w:rPr>
      </w:pPr>
      <w:r w:rsidRPr="00F6434C">
        <w:rPr>
          <w:noProof/>
          <w:lang w:eastAsia="es-ES"/>
        </w:rPr>
        <w:drawing>
          <wp:inline distT="0" distB="0" distL="0" distR="0" wp14:anchorId="230E2022" wp14:editId="6FF389DF">
            <wp:extent cx="2990850" cy="2238375"/>
            <wp:effectExtent l="0" t="0" r="0" b="9525"/>
            <wp:docPr id="14" name="Imagen 14" descr="https://ruso.prensa-latina.cu/images/pl-ru/2022/10/biblioteca-nac.jose-m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10/biblioteca-nac.jose-mart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4C" w:rsidRPr="00F6434C" w:rsidRDefault="00F6434C" w:rsidP="00F643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19 октября. -</w:t>
      </w: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Национальная библиотека Кубы имени Хосе Марти празднует в этой столице 121-ю годовщину сохранения культуры, оживляя интеллект тех, кто посещает ее сегодня, чтобы узнать о документальных, библиографических, художественных и звуковых сокровищах острова.</w:t>
      </w:r>
    </w:p>
    <w:p w:rsidR="00F6434C" w:rsidRPr="00F6434C" w:rsidRDefault="00F6434C" w:rsidP="00F643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t>Омар Валиньо, эссеист и директор учреждения, через цифровые платформы подчеркнул, что в этом году здесь проходила IV Конференция научной библиотеки в Театре имени Харта, где были представлены доклады по темам, связанным с библиографической сферой.</w:t>
      </w:r>
    </w:p>
    <w:p w:rsidR="00F6434C" w:rsidRPr="00F6434C" w:rsidRDefault="00F6434C" w:rsidP="00F643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t>Научное мероприятие, проведенное сегодня в библиотеке, является самой яркой данью уважения 121-летию учреждения. Исследования, проекты, опыт, новые предложения, "создание карты, чтобы попасть в эту библиотеку будущего", — подчеркнул он.</w:t>
      </w:r>
    </w:p>
    <w:p w:rsidR="00F6434C" w:rsidRPr="00F6434C" w:rsidRDefault="00F6434C" w:rsidP="00F643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t>Валиньо отметил исследования в серии проектов, разработанных в его рамках, и упомянул тех, кто пожертвовал свое личное библиографическое наследие с единственной целью: внести свой вклад в создание сайта.</w:t>
      </w:r>
    </w:p>
    <w:p w:rsidR="00F6434C" w:rsidRPr="00F6434C" w:rsidRDefault="00F6434C" w:rsidP="00F643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Библиотека с примерно двумя тысячами ценных экспонатов была объявлена ​​Национальным памятником Комиссией по памятникам Совета по культурному наследию Карибского острова и хранит копии книг, журналов, газет, документов и карт, датируемых от пятнадцатого века до наших дней.</w:t>
      </w:r>
    </w:p>
    <w:p w:rsidR="006910DF" w:rsidRDefault="00F6434C" w:rsidP="00CD20C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6434C">
        <w:rPr>
          <w:rFonts w:ascii="Arial" w:eastAsiaTheme="majorEastAsia" w:hAnsi="Arial" w:cs="Arial"/>
          <w:sz w:val="24"/>
          <w:szCs w:val="24"/>
          <w:lang w:val="ru-RU" w:eastAsia="es-ES"/>
        </w:rPr>
        <w:t>Учреждения культуры, такие как Союз писателей и художников Кубы, поздравили коллектив организации, руководившей библиотечной работой в стране с 1901 года и связанной с известной группой кубинских интеллектуалов, включая Синтио Витьера и Армандо Харта.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6434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53064" w:rsidRDefault="00A53064" w:rsidP="00A5306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0" w:name="_Toc117494699"/>
      <w:r w:rsidRPr="00A53064">
        <w:rPr>
          <w:rFonts w:cs="Arial"/>
          <w:szCs w:val="24"/>
          <w:lang w:val="ru-RU" w:eastAsia="es-ES"/>
        </w:rPr>
        <w:t>Кубинская культура предлагает поддержку пострадавшим от урагана</w:t>
      </w:r>
      <w:bookmarkEnd w:id="10"/>
    </w:p>
    <w:p w:rsidR="00A53064" w:rsidRDefault="00A53064" w:rsidP="00A53064">
      <w:pPr>
        <w:jc w:val="center"/>
        <w:rPr>
          <w:lang w:val="ru-RU" w:eastAsia="es-ES"/>
        </w:rPr>
      </w:pPr>
      <w:r w:rsidRPr="00A53064">
        <w:rPr>
          <w:noProof/>
          <w:lang w:eastAsia="es-ES"/>
        </w:rPr>
        <w:drawing>
          <wp:inline distT="0" distB="0" distL="0" distR="0" wp14:anchorId="6CFD21D3" wp14:editId="4607988F">
            <wp:extent cx="2990850" cy="2238375"/>
            <wp:effectExtent l="0" t="0" r="0" b="9525"/>
            <wp:docPr id="18" name="Imagen 18" descr="https://ruso.prensa-latina.cu/images/pl-ru/2022/10/cultura-apoyo-pin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10/cultura-apoyo-pinar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64" w:rsidRPr="00A53064" w:rsidRDefault="00A53064" w:rsidP="00A5306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306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20 октября. -</w:t>
      </w:r>
      <w:r w:rsidRPr="00A5306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 Министр культуры Кубы Альпидио Алонсо посетил муниципалитет Консоласьон-дель-Сур в Пинар-дель-Рио, где бригада писателей и художников оказывает поддержку после прохождения урагана "Иан".</w:t>
      </w:r>
    </w:p>
    <w:p w:rsidR="00A53064" w:rsidRPr="00A53064" w:rsidRDefault="00A53064" w:rsidP="00A5306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3064">
        <w:rPr>
          <w:rFonts w:ascii="Arial" w:eastAsiaTheme="majorEastAsia" w:hAnsi="Arial" w:cs="Arial"/>
          <w:sz w:val="24"/>
          <w:szCs w:val="24"/>
          <w:lang w:val="ru-RU" w:eastAsia="es-ES"/>
        </w:rPr>
        <w:t>Чиновник поздравил творческих работников, которые представили свое искусство сообществам, пострадавшим от атмосферного явления, накануне Дня культуры, и отметил работу работников этой сферы, подтвердивших свою приверженность и участие в кубинском социалистическом проекте, написал он в своем Твиттер-аккаунте.</w:t>
      </w:r>
    </w:p>
    <w:p w:rsidR="00A53064" w:rsidRPr="00A53064" w:rsidRDefault="00A53064" w:rsidP="00A5306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3064">
        <w:rPr>
          <w:rFonts w:ascii="Arial" w:eastAsiaTheme="majorEastAsia" w:hAnsi="Arial" w:cs="Arial"/>
          <w:sz w:val="24"/>
          <w:szCs w:val="24"/>
          <w:lang w:val="ru-RU" w:eastAsia="es-ES"/>
        </w:rPr>
        <w:t>На мероприятии присутствовали трубадур Адриан Беразайн, актриса Корина Местре, солистка музыкального дуэта "Буона фе", Исраэль Рохас, представители ассоциации "Эрманос Саис", а также президенты Каса-де-лас-Америкас" и Национального союза писателей и художников, а также Абель Прието и Луис Морлоте соответственно.</w:t>
      </w:r>
    </w:p>
    <w:p w:rsidR="00A53064" w:rsidRPr="00A53064" w:rsidRDefault="00A53064" w:rsidP="00A5306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3064">
        <w:rPr>
          <w:rFonts w:ascii="Arial" w:eastAsiaTheme="majorEastAsia" w:hAnsi="Arial" w:cs="Arial"/>
          <w:sz w:val="24"/>
          <w:szCs w:val="24"/>
          <w:lang w:val="ru-RU" w:eastAsia="es-ES"/>
        </w:rPr>
        <w:t>Под лейблом #CubaEsCultura несколько учреждений в этом секторе повторяют в этой социальной сети инициативы по оказанию помощи, которые реализуются в эти дни в провинциях, наиболее пострадавших от урагана, особенно в Пинар-дель-Рио, Артемисе и Исла-де-ла-Хувентуд.</w:t>
      </w:r>
    </w:p>
    <w:p w:rsidR="00A53064" w:rsidRDefault="00A53064" w:rsidP="00A5306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5306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На территорию Пинар-дель-Рио 27 сентября в течение шести часов обрушился прямой удар урагана "Иан", который пересек ее с юга с третьей категорией по шкале Саффира-Симпсона (из пяти) и устойчивым ветром более 200 километров в час. Тропический феномен причинил значительный ущерб, который еще предстоит полностью количественно оценить, сельскому хозяйству, табачным заводам, электрическим и телефонным сетям, домам, дорогам и экономической инфраструктуре. </w:t>
      </w:r>
      <w:r w:rsidRPr="00A5306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0FFB" w:rsidRDefault="00E10FFB" w:rsidP="00E10FF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 w:val="0"/>
          <w:szCs w:val="24"/>
          <w:lang w:val="ru-RU" w:eastAsia="es-ES"/>
        </w:rPr>
      </w:pPr>
      <w:bookmarkStart w:id="11" w:name="_Toc117494700"/>
      <w:r w:rsidRPr="00E10FFB">
        <w:rPr>
          <w:rFonts w:cs="Arial"/>
          <w:szCs w:val="24"/>
          <w:lang w:val="ru-RU" w:eastAsia="es-ES"/>
        </w:rPr>
        <w:t>Агентство "Пренса Латина" отмечено за вклад в оздоровительный туризм</w:t>
      </w:r>
      <w:bookmarkEnd w:id="11"/>
    </w:p>
    <w:p w:rsidR="00E10FFB" w:rsidRDefault="00E10FFB" w:rsidP="00E10FFB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10FFB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2C7477FF" wp14:editId="0B2C4782">
            <wp:extent cx="2990850" cy="2057400"/>
            <wp:effectExtent l="0" t="0" r="0" b="0"/>
            <wp:docPr id="4" name="Imagen 4" descr="https://ruso.prensa-latina.cu/images/pl-ru/2022/10/pl-salu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10/pl-salud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2112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21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A2112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Международная премия в области оздоровительного туризма на Кубе была впервые присуждена Латиноамериканскому информационному агентству "Пренса Латина" за его достижения в популяризации острова как лечебно-оздоровительного направления. Обосновывая решение, жюри пояснило, что агентство позиционируется как информационный лидер в этой стране и Латинской Америке и привержено правде и видению Кубы в мире.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Присужденная в рамках XV Торговой ярмарки "Здоровье для всех" и I Международной ярмарки медицинского туризма и благополучия, которые закрылись вчера, награда была вручена в категории СМИ, одной из четырех предполагающихся.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Награда из оригинальной абстрактной скульптурной работы известного кубинского художника Хосе Вильи Соберона, было получено президентом агентства Луисом Энрике Гонсалесом.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Международная премия в области оздоровительного туризма отмечает работу агентства "Пренса Латина" на протяжении десятилетий по визуализации и продвижению этой специальности, особенно по популяризации достижений медицины, медицинских услуг и биотехнологий, созданию, производству и разработке новых лекарств и оборудования на Кубе.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Фактически, одно из его изданий, "Медицинские достижения Кубы", поддерживает эту работу по продвижению самой инновационной медицины на острове в качестве прочной базы для оздоровительного туризма.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Его также сопровождают, в частности, газеты Negocios en Cuba, The Havana Reporter и журналы Cuba Internacional и Prisma.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Параллельно с этими периодическими изданиями в 90-х годах прошлого века был создан отдел новостей туризма, чтобы внимательно следить за всем, что связано с этой отраслью, а значит, и с медицинской специальностью.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Информационное агентство, основанное в 1959 году, имеет веб-страницу, которая в настоящее время подтверждается рейтингом Alexa как лучший кубинский портал в Интернете.</w:t>
      </w:r>
    </w:p>
    <w:p w:rsidR="00A2112C" w:rsidRPr="00701F6F" w:rsidRDefault="00A2112C" w:rsidP="00A2112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Ежедневно на его цифровом сайте публикуется около 400 сообщений и десятки фото и видео. Есть онлайн-радиостанция и канал на YouTube для аудиовизуальной продукции.</w:t>
      </w:r>
    </w:p>
    <w:p w:rsidR="00A2112C" w:rsidRDefault="00A2112C" w:rsidP="00A2112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01F6F">
        <w:rPr>
          <w:rFonts w:ascii="Arial" w:eastAsiaTheme="majorEastAsia" w:hAnsi="Arial" w:cs="Arial"/>
          <w:sz w:val="24"/>
          <w:szCs w:val="24"/>
          <w:lang w:val="ru-RU" w:eastAsia="es-ES"/>
        </w:rPr>
        <w:t>Первая Международная премия в области оздоровительного туризма также присуждала призы личностям, учреждениям здравоохранения и организациям.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A2112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0FFB" w:rsidRDefault="0001606A" w:rsidP="0001606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2" w:name="_Toc117494701"/>
      <w:r w:rsidRPr="0001606A">
        <w:rPr>
          <w:rFonts w:cs="Arial"/>
          <w:szCs w:val="24"/>
          <w:lang w:val="ru-RU" w:eastAsia="es-ES"/>
        </w:rPr>
        <w:t>Вьенгсай Вальдес, амулет света кубинского балета</w:t>
      </w:r>
      <w:bookmarkEnd w:id="12"/>
    </w:p>
    <w:p w:rsidR="0001606A" w:rsidRDefault="0001606A" w:rsidP="0001606A">
      <w:pPr>
        <w:jc w:val="center"/>
        <w:rPr>
          <w:lang w:val="ru-RU" w:eastAsia="es-ES"/>
        </w:rPr>
      </w:pPr>
      <w:r w:rsidRPr="0001606A">
        <w:rPr>
          <w:noProof/>
          <w:lang w:eastAsia="es-ES"/>
        </w:rPr>
        <w:drawing>
          <wp:inline distT="0" distB="0" distL="0" distR="0" wp14:anchorId="3CBFFFD9" wp14:editId="2CC6F576">
            <wp:extent cx="2990850" cy="2238375"/>
            <wp:effectExtent l="0" t="0" r="0" b="9525"/>
            <wp:docPr id="8" name="Imagen 8" descr="https://ruso.prensa-latina.cu/images/pl-ru/2022/10/viengsay-vald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10/viengsay-valdes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 21 октября. -</w:t>
      </w: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Родители Виенгсей Вальдес угадали с ее именем как предвестником света, значение которого на лаосском языке подтверждает победный путь танцовщицы по сценам Кубы и всего мира.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Обладательница завидной техники, величия и элегантности, нынешний директор Национального балета Кубы (BNC) соблазняет каждым пируэтом, гран жете, арабеской, фуэте или любым другим движением, которое она демонстрирует на сцене, как достойная ученица прима-балерины Алисии Алонсо.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первых своих шагов </w:t>
      </w: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во вселенной балета (1994 год) Вальдес завладела вниманием студентов и преподавателей Национальной школы искусств, ведь её талант ослеплял легенду танца Алонсо, с которым она начала работать в 17 лет.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Всего через год после начала своей карьеры в престижной труппе, которую она возглавляет сегодня, ее повысили до солистки, а спустя годы (2001 г.) она стала одной из главных фигур кубинского балета.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В ее лице ожили некоторые из самых знаковых персонажей бесспорной классики этой дисциплины, такие как "Лебединое озеро", "Дон Кихот", "Жизель" или "Щелкунчик", а всемирно известные труппы приветствовали ее мастерство на сцене. В этом смысле её выступления известны в Мариинском театре в Санкт-Петербурге и Большом театре в России, а также в Вашингтонском балете в США; Королевском балете Лондона, Соединенного Королевства и Королевского балета Дании, среди прочих.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Именно с международных подмосток кубинская культура, традиции и самобытность отражались эхом в соответствии с видением танца как жизненно важной платформы в "формировании идентичности корней, потому что танец присущ человеку", как сказал Алехо Карпентьер.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Беседуя с нашим агентством, она указывала, что это проявление является одним из самых сложных в искусстве, так как требует "достижения и совершенствования, а затем интерпретации вместе с академической техникой", что становится очень сложным процессом, "который требует самоотверженности и таланта".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Такие предпосылки определяют её работу во главе БНК, где она пытается обновить танец и предложить версии, соответствующие его характеристикам, не теряя при этом отличительной черты, несмотря на постоянные изменения в танцевальном коллективе, происходящие в последнее время.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В последние годы Вальдес взяла на себя большие задачи, руководя группой, чтобы сохранить престиж, достигнутый за 75 лет, что ставит ее на вершину мировых подиумов, обеспечивая рост и популярность, в дополнение к чрезвычайной важности в Латинской Америке как единственный признанный в регионе институт со своими особенностями.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Мероприятие, включенное в программу мероприятий Дня кубинской культуры, посвящено "этой знаменательной дате для нашей страны, но также представляет собой способ отпраздновать этот день, поскольку БНК является наследием острова".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Встреча, носящая имя Алисии Алонсо, также подтверждает, "насколько балет связан с карибской страной и ее народом, как неотъемлемая часть нашей культуры, это подтверждение того, как через танец кубинцы также раскрывают свои ценности, свои чувства и многие характеристики, которые идентифицируют нас как социальных существ и как нацию", — сказала Вальдес.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Мы должны гордиться "балетом со своей собственной идентичностью, тесно связанным с корнями, которые сплетают нашу </w:t>
      </w: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прекрасную культуру", пояснила прима-балерина, которая после Алонсо является женским руководителем BNC.</w:t>
      </w:r>
    </w:p>
    <w:p w:rsidR="0001606A" w:rsidRPr="0001606A" w:rsidRDefault="0001606A" w:rsidP="0001606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1606A">
        <w:rPr>
          <w:rFonts w:ascii="Arial" w:eastAsiaTheme="majorEastAsia" w:hAnsi="Arial" w:cs="Arial"/>
          <w:sz w:val="24"/>
          <w:szCs w:val="24"/>
          <w:lang w:val="ru-RU" w:eastAsia="es-ES"/>
        </w:rPr>
        <w:t>Одно из самых ожидаемых предложений двадцать седьмого выпуска балетного мероприятия в городе Гавана заключается в повторном появлении Виенгсай Вальдес на сцене с культовой "Жизель" по случаю годовщины дебюта Алонсо в Американском театре балета.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1606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53064" w:rsidRPr="00065092" w:rsidRDefault="00A53064" w:rsidP="00CD20C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3" w:name="_Toc117494702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Блокада США против Кубы</w:t>
      </w:r>
      <w:bookmarkEnd w:id="13"/>
    </w:p>
    <w:p w:rsidR="00C94FC0" w:rsidRPr="00093AD3" w:rsidRDefault="00EB5C30" w:rsidP="00EB5C3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4" w:name="_Toc117494703"/>
      <w:r w:rsidRPr="00EB5C30">
        <w:rPr>
          <w:rFonts w:cs="Arial"/>
          <w:szCs w:val="24"/>
          <w:lang w:val="ru-RU" w:eastAsia="es-ES"/>
        </w:rPr>
        <w:t>Бельгия призывает к мобилизации против блокады Кубы</w:t>
      </w:r>
      <w:bookmarkEnd w:id="14"/>
    </w:p>
    <w:p w:rsidR="00EB5C30" w:rsidRPr="00EB5C30" w:rsidRDefault="00EB5C30" w:rsidP="00EB5C30">
      <w:pPr>
        <w:jc w:val="center"/>
        <w:rPr>
          <w:lang w:val="ru-RU" w:eastAsia="es-ES"/>
        </w:rPr>
      </w:pPr>
      <w:r w:rsidRPr="00EB5C30">
        <w:rPr>
          <w:noProof/>
          <w:lang w:eastAsia="es-ES"/>
        </w:rPr>
        <w:drawing>
          <wp:inline distT="0" distB="0" distL="0" distR="0" wp14:anchorId="67C36A3C" wp14:editId="4ECF6CBE">
            <wp:extent cx="3333750" cy="2219325"/>
            <wp:effectExtent l="0" t="0" r="0" b="9525"/>
            <wp:docPr id="23" name="Imagen 23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Брюссель, 18 октября. - </w:t>
      </w: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Бельгийский координатор по прекращению блокады против Кубы призвал к мобилизации в этой столице, чтобы осудить эту политику США и потребовать ее отмены.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Призыв состоит в том, чтобы собраться во второй половине дня 26 октября перед Центральным вокзалом Брюсселя, где бельгийская солидарность и кубинские и латиноамериканские жители в других случаях возвысили свои голоса, чтобы осудить экономическую, коммерческую и финансовую осаду, введенную Вашингтоном на острове более 60 лет назад.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PrensaLatina секретарь координатора Вим Лейзенс выразил свои ожидания в отношении акта, который ратифицирует отказ от блокады в этой стране, учитывая более 40 организаций, составляющих платформу, и приглашение другим политическим и социальной сферах.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 эти дни здесь будет делегация Кубинского института дружбы с народами (ICAP), и «мы будем очень признательны, если его члены примут участие вместе с нами и обратятся к нам с несколькими словами», - прокомментировал он.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Бельгийская координация по прекращению блокады против Кубы продвигает систематические инициативы, направленные на отказ от враждебности Вашингтона по отношению к антильской нации и экстерриториальных масштабов блокады в таких областях, как банковское дело. Несколько дней назад платформа в открытом письме призвала правительство во главе с премьер-министром Бельгии Александром де Кроо принять необходимые меры для снятия блокады США против Кубы.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В письме звучит просьба работать в координации с европейскими институтами, чтобы убедить президента Соединенных Штатов Джозефа Байдена положить конец этой политике.</w:t>
      </w:r>
    </w:p>
    <w:p w:rsidR="00EB5C30" w:rsidRPr="00EB5C30" w:rsidRDefault="00EB5C30" w:rsidP="00EB5C3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Де Кроо призвал их воспользоваться нынешним председательством Бельгии в Европейской комиссии для нормализации торговых каналов между Европейским союзом и островом перед лицом экстерриториального характера блокады.</w:t>
      </w:r>
    </w:p>
    <w:p w:rsidR="005B2AED" w:rsidRDefault="00EB5C30" w:rsidP="00EB5C3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B5C30">
        <w:rPr>
          <w:rFonts w:ascii="Arial" w:eastAsiaTheme="majorEastAsia" w:hAnsi="Arial" w:cs="Arial"/>
          <w:sz w:val="24"/>
          <w:szCs w:val="24"/>
          <w:lang w:val="ru-RU" w:eastAsia="es-ES"/>
        </w:rPr>
        <w:t>Он предупредил в письме, что существует большая разница между политическим осуждением в Генеральной Ассамблее ООН и практическими возможностями европейских организаций торговать с Кубой без риска жестких санкций.</w:t>
      </w:r>
      <w:r w:rsidR="005B2AED"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5200A" w:rsidRPr="00E10FFB" w:rsidRDefault="007B27B9" w:rsidP="007B27B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 w:val="0"/>
          <w:noProof/>
          <w:szCs w:val="24"/>
          <w:lang w:val="ru-RU" w:eastAsia="es-ES"/>
        </w:rPr>
      </w:pPr>
      <w:bookmarkStart w:id="15" w:name="_Toc117494704"/>
      <w:r w:rsidRPr="007B27B9">
        <w:rPr>
          <w:rFonts w:cs="Arial"/>
          <w:szCs w:val="24"/>
          <w:lang w:val="ru-RU" w:eastAsia="es-ES"/>
        </w:rPr>
        <w:t>Глава МИД: блокада США — это постоянная пандемия</w:t>
      </w:r>
      <w:bookmarkEnd w:id="15"/>
    </w:p>
    <w:p w:rsidR="007B27B9" w:rsidRPr="007B27B9" w:rsidRDefault="007B27B9" w:rsidP="007B27B9">
      <w:pPr>
        <w:jc w:val="center"/>
        <w:rPr>
          <w:lang w:val="ru-RU" w:eastAsia="es-ES"/>
        </w:rPr>
      </w:pPr>
      <w:r w:rsidRPr="007B27B9">
        <w:rPr>
          <w:noProof/>
          <w:lang w:eastAsia="es-ES"/>
        </w:rPr>
        <w:drawing>
          <wp:inline distT="0" distB="0" distL="0" distR="0" wp14:anchorId="068B92EA" wp14:editId="338FBEF9">
            <wp:extent cx="2990850" cy="1666875"/>
            <wp:effectExtent l="0" t="0" r="0" b="9525"/>
            <wp:docPr id="1" name="Imagen 1" descr="https://ruso.prensa-latina.cu/images/pl-ru/2022/10/cuba-canciller-bloque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10/cuba-canciller-bloqueo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20 октября. - </w:t>
      </w: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назвал блокаду острова, которую Соединенные Штаты сохраняют более шести десятилетий, постоянной пандемией или ураганом из-за ущерба, который она наносит стране.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Представив прессе новый отчет о потерях, понесенных этой односторонней политикой за последние шесть месяцев, он напомнил, что осада Вашингтона — это не просто запрет на покупки в этой стране, а невозможность получения финансовых ресурсов, необходимых для приобретения товаров на этом рынке или на других.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Это, по его словам, отказ в закупке лекарств, ресурсов во всех областях, энергии, топлива. Согласно данным доклада, который Куба представит в ноябре Организации Объединенных Наций по этому вопросу, в период с августа 2021 года по февраль 2022 года эта односторонняя политика нанесла ущерб в размере порядка 3 миллиардов 806,5 миллионов долларов.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Аналогичным образом, за первые 14 месяцев правления президента США Джо Байдена ущерб, причиненный запретными мерами, достиг 6 миллиардов 364 миллионов долларов, что составляет более 454 миллионов долларов в месяц и более 15 миллионов долларов в день.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Родригес указал, что такая враждебность остается в силе в разгар международного экономического кризиса, в условиях пандемии, и перед лицом недавних событий, таких как массовый пожар на базе супертанкеров в западной провинции Матансас или разрушения, вызванные прохождением урагана "Иан" через остров.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Он заявил, что при таком сценарии Соединенным Штатам следует изменить свою политику в отношении Кубы, прекратить преследование ее финансовых операций, позволить стране восстановиться, снять запрет на предложение североамериканскими компаниями контрактов с островом или, по крайней мере, ослабить осаду, применять гуманитарные исключения, используя исполнительные полномочия.</w:t>
      </w:r>
    </w:p>
    <w:p w:rsidR="007B27B9" w:rsidRPr="007B27B9" w:rsidRDefault="007B27B9" w:rsidP="007B27B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Это то, что диктует мораль, порядочность и даже то, чего требуют национальные интересы, политика и международное право, указал он.</w:t>
      </w:r>
    </w:p>
    <w:p w:rsidR="00F5200A" w:rsidRDefault="007B27B9" w:rsidP="007B27B9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B27B9">
        <w:rPr>
          <w:rFonts w:ascii="Arial" w:eastAsiaTheme="majorEastAsia" w:hAnsi="Arial" w:cs="Arial"/>
          <w:sz w:val="24"/>
          <w:szCs w:val="24"/>
          <w:lang w:val="ru-RU" w:eastAsia="es-ES"/>
        </w:rPr>
        <w:t>Я убежден, что правительство Соединенных Штатов могло бы поступить правильно, используя только исполнительные возможности, — заметил он.</w:t>
      </w:r>
      <w:r w:rsidR="00F5200A"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0549A2" w:rsidRPr="00226D8C" w:rsidRDefault="000549A2" w:rsidP="00226D8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6" w:name="_Toc117494705"/>
      <w:r w:rsidRPr="000549A2">
        <w:rPr>
          <w:rFonts w:cs="Arial"/>
          <w:szCs w:val="24"/>
          <w:lang w:val="ru-RU" w:eastAsia="es-ES"/>
        </w:rPr>
        <w:t>В ООН осуждают вред блокады для прав человека кубинцев</w:t>
      </w:r>
      <w:bookmarkEnd w:id="16"/>
    </w:p>
    <w:p w:rsidR="000549A2" w:rsidRDefault="000549A2" w:rsidP="000549A2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2C9E377E" wp14:editId="4CC398DE">
            <wp:extent cx="2990850" cy="2190750"/>
            <wp:effectExtent l="0" t="0" r="0" b="0"/>
            <wp:docPr id="6" name="Imagen 6" descr="https://ruso.prensa-latina.cu/images/pl-ru/2022/10/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10/bloque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ООН, 21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0549A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Дипломат Педро Луис Педросо заявил, что блокада Соединенными Штатами Кубы является главным препятствием для осуществления прав человека жителями острова.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"Если права человека действительно составляют центр политики США в отношении Кубы, то (...) блокада должна быть снята", — заявил постоянный представитель карибской страны при ООН во время презентации плана действий ООН, отметив, что </w:t>
      </w: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42 миллиона долларов оценивается возможность восстановления острова после ущерба, нанесенного ураганом "Иан".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Он также подтвердил, что незаконная политика, которую Вашингтон навязывает карибской стране более 60 лет, является главным "ураганом", с которым сталкиваются кубинцы.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С другой стороны, Педрозо поблагодарил международную организацию и ее систему агентств и фондов за план действий, который позволит удовлетворить потребности почти 800 000 жертв в его стране.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Посол также отметил лидерство координатора-резидента ООН на Кубе Консуэло Видаль и ее команды за усилия по мобилизации необходимых институтов для помощи острову.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Подчеркнул, что результат усилий является наглядным и негласным примером плодов совместной работы системы международной организации и правительств государств на основе национальных приоритетов.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Я думаю, что случай с Кубой показывает это очень ясно, отметил дипломат острова.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Педросо назвал жизненно важной роль всех агентств и фондов ООН, базирующихся на Кубе или за ее пределами, в мобилизации ресурсов для Карибской нации.</w:t>
      </w:r>
    </w:p>
    <w:p w:rsidR="000549A2" w:rsidRPr="000549A2" w:rsidRDefault="000549A2" w:rsidP="000549A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Согласно источникам ООН, план поддержит немедленные ответные меры и долгосрочные потребности в восстановлении в таких секторах, как жилье, здравоохранение, образование, продовольственная безопасность и доступ к чистой воде и электричеству.</w:t>
      </w:r>
    </w:p>
    <w:p w:rsidR="000549A2" w:rsidRDefault="000549A2" w:rsidP="000549A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549A2">
        <w:rPr>
          <w:rFonts w:ascii="Arial" w:eastAsiaTheme="majorEastAsia" w:hAnsi="Arial" w:cs="Arial"/>
          <w:sz w:val="24"/>
          <w:szCs w:val="24"/>
          <w:lang w:val="ru-RU" w:eastAsia="es-ES"/>
        </w:rPr>
        <w:t>Ураган "Иан" обрушился на Кубу в конце сентября силой третьей категории по шкале Саффира-Симпсона и нанес серьезный ущерб западной части страны.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0549A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0549A2" w:rsidRPr="00695013" w:rsidRDefault="000549A2" w:rsidP="007B27B9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B2AED" w:rsidRPr="006910DF" w:rsidRDefault="005B2AED" w:rsidP="006910DF">
      <w:pPr>
        <w:rPr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7" w:name="_Toc11749470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7"/>
          </w:p>
        </w:tc>
      </w:tr>
    </w:tbl>
    <w:p w:rsidR="00BB7E0D" w:rsidRPr="00093AD3" w:rsidRDefault="00726749" w:rsidP="0072674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8" w:name="_Toc117494707"/>
      <w:r w:rsidRPr="00726749">
        <w:rPr>
          <w:rFonts w:cs="Arial"/>
          <w:szCs w:val="24"/>
          <w:lang w:val="ru-RU" w:eastAsia="es-ES"/>
        </w:rPr>
        <w:t>Куба примет участие во встрече министров науки CELAC</w:t>
      </w:r>
      <w:bookmarkEnd w:id="18"/>
    </w:p>
    <w:p w:rsidR="00726749" w:rsidRPr="00726749" w:rsidRDefault="00726749" w:rsidP="00726749">
      <w:pPr>
        <w:jc w:val="center"/>
        <w:rPr>
          <w:lang w:val="ru-RU" w:eastAsia="es-ES"/>
        </w:rPr>
      </w:pPr>
      <w:r w:rsidRPr="00726749">
        <w:rPr>
          <w:noProof/>
          <w:lang w:eastAsia="es-ES"/>
        </w:rPr>
        <w:drawing>
          <wp:inline distT="0" distB="0" distL="0" distR="0" wp14:anchorId="06CC4A0E" wp14:editId="6641A08C">
            <wp:extent cx="3324225" cy="2486025"/>
            <wp:effectExtent l="0" t="0" r="9525" b="9525"/>
            <wp:docPr id="10" name="Imagen 10" descr="https://ruso.prensa-latina.cu/images/pl-ru/logos/bandera_ce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logos/bandera_cela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3B" w:rsidRPr="001F163B" w:rsidRDefault="001F163B" w:rsidP="001F163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163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18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1F163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Министр науки, технологий и окружающей среды Кубы Эльба Роса Перес начала визит в Аргентину и примет участие в саммите глав сектора Сообщества государств Латинской Америки и Карибского бассейна (Celac), подтвердили дипломатические источники. </w:t>
      </w:r>
    </w:p>
    <w:p w:rsidR="001F163B" w:rsidRPr="001F163B" w:rsidRDefault="001F163B" w:rsidP="001F163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>Перес была принята главой отдела науки, технологий и инноваций аргентинского государства Даниэлем Филмус и отдела окружающей среды и устойчивого развития Хуаном Кабандие, с которым она провела братскую встречу, по словам посла карибской нации Педро Пабло Прады.</w:t>
      </w:r>
    </w:p>
    <w:p w:rsidR="001F163B" w:rsidRPr="001F163B" w:rsidRDefault="001F163B" w:rsidP="001F163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пообщалась с президентом Совета по научно-техническим исследованиям этой южноамериканской страны Аной Франчи и главой Администрации национальных парков Федерико Гранато.</w:t>
      </w:r>
    </w:p>
    <w:p w:rsidR="001F163B" w:rsidRPr="001F163B" w:rsidRDefault="001F163B" w:rsidP="001F163B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>Встреча министров и властей области, принадлежащей CELAC, состоится 19 октября и рассмотрит проблемы и место науки в преобразовании региона.</w:t>
      </w:r>
    </w:p>
    <w:p w:rsidR="009310E0" w:rsidRPr="002B03E6" w:rsidRDefault="001F163B" w:rsidP="001F163B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будет представлен доклад Экономической комиссии для Латинской Америки и Карибского бассейна о сотрудничестве и интеграции, ожидается утверждение Буэнос-Айресской декларации, в которой присутствующие будут выступать за консолидацию инициатив, обеспечивающих устойчивое развитие континента.</w:t>
      </w:r>
      <w:r w:rsidR="00B27989" w:rsidRPr="001F163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A2C74" w:rsidRPr="00093AD3" w:rsidRDefault="00B056B7" w:rsidP="00B056B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9" w:name="_Toc117494708"/>
      <w:r w:rsidRPr="00B056B7">
        <w:rPr>
          <w:rFonts w:cs="Arial"/>
          <w:szCs w:val="24"/>
          <w:lang w:val="ru-RU" w:eastAsia="es-ES"/>
        </w:rPr>
        <w:lastRenderedPageBreak/>
        <w:t>Куба отмечает 60-летие установления дипломатических отношений с Алжиром</w:t>
      </w:r>
      <w:bookmarkEnd w:id="19"/>
    </w:p>
    <w:p w:rsidR="00B056B7" w:rsidRPr="00B056B7" w:rsidRDefault="00B056B7" w:rsidP="00B056B7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EB9142A" wp14:editId="1D479263">
            <wp:extent cx="3596640" cy="2023133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nderas-de-argelia-y-cuba-diseño-d-ondeando-fondo-pantalla-imagen-la-bandera-representación-vs-concepción-alianza-guerra-18516612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49" cy="20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B7" w:rsidRPr="00B056B7" w:rsidRDefault="00B056B7" w:rsidP="00B056B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18 октября. - </w:t>
      </w: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Кубы Бруно Родригес отметил 60-летие установления дипломатических отношений между Карибским островом и Алжиром.</w:t>
      </w:r>
    </w:p>
    <w:p w:rsidR="00B056B7" w:rsidRPr="00B056B7" w:rsidRDefault="00B056B7" w:rsidP="00B056B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аккаунт в Твиттере министр накануне заявил, что существует общая воля «продолжать укреплять исторические узы дружбы, сотрудничества и солидарности, которые объединяют обе страны».</w:t>
      </w:r>
    </w:p>
    <w:p w:rsidR="00B056B7" w:rsidRPr="00B056B7" w:rsidRDefault="00B056B7" w:rsidP="00B056B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Куба и Алжир поддерживают тесные связи с момента обретения независимости африканской страной в 1962 году, и их сотрудничество охватывает, среди прочего, секторы здравоохранения, энергетики, строительства, образования, культуры и спорта.</w:t>
      </w:r>
    </w:p>
    <w:p w:rsidR="00B056B7" w:rsidRPr="00B056B7" w:rsidRDefault="00B056B7" w:rsidP="00B056B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С 23 мая 1963 года, когда в Алжир прибыла первая медицинская бригада интернационалистов, тысячи кубинских специалистов служили в африканской стране.</w:t>
      </w:r>
    </w:p>
    <w:p w:rsidR="004778F0" w:rsidRPr="005E43A6" w:rsidRDefault="00B056B7" w:rsidP="00B056B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056B7">
        <w:rPr>
          <w:rFonts w:ascii="Arial" w:eastAsiaTheme="majorEastAsia" w:hAnsi="Arial" w:cs="Arial"/>
          <w:sz w:val="24"/>
          <w:szCs w:val="24"/>
          <w:lang w:val="ru-RU" w:eastAsia="es-ES"/>
        </w:rPr>
        <w:t>В сентябре прошлого года в рамках 77-й сессии Генеральной Ассамблеи ООН министр иностранных дел Кубы и его алжирский коллега Рамтан Ламамра подтвердили прекрасное состояние двусторонних политических отношений и подтвердили необходимость углубления экономических и торговых связей.</w:t>
      </w:r>
      <w:r w:rsidR="005E43A6"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45C56" w:rsidRPr="007B27B9" w:rsidRDefault="00487F9D" w:rsidP="00487F9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20" w:name="_Toc117494709"/>
      <w:r w:rsidRPr="00487F9D">
        <w:rPr>
          <w:rFonts w:cs="Arial"/>
          <w:szCs w:val="24"/>
          <w:lang w:val="ru-RU" w:eastAsia="es-ES"/>
        </w:rPr>
        <w:lastRenderedPageBreak/>
        <w:t>Венесуэла и Куба укрепляют узы дружбы между народами</w:t>
      </w:r>
      <w:bookmarkEnd w:id="20"/>
    </w:p>
    <w:p w:rsidR="00487F9D" w:rsidRPr="00487F9D" w:rsidRDefault="00487F9D" w:rsidP="00487F9D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DC78EA5" wp14:editId="4BB83000">
            <wp:extent cx="2990850" cy="2238375"/>
            <wp:effectExtent l="0" t="0" r="0" b="9525"/>
            <wp:docPr id="3" name="Imagen 3" descr="https://ruso.prensa-latina.cu/images/pl-ru/2022/10/amistad-venezuela-cub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10/amistad-venezuela-cuba-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Каракас, 19 октября. - </w:t>
      </w: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Движение дружбы и взаимной солидарности Венесуэла-Куба провело встречу с Карлосом де Сеспедесом, директором по Южной Америке Министерства иностранных дел острова, с целью укрепления уз дружбы между народами.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Йонни Гарсия, генеральный координатор Движения, сказал агентству "Пренса Латина", что по этому случаю они оценили подготовку к XII Национальной встрече, которая состоится в Каракасе с 17 по 19 ноября, где будет осуждена экономическая, торговая и финансовая блокада.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Указал, что в диалоге "мы догнали" события, которые произошли на Кубе, и солидарность, которую венесуэльский народ проявил "ради того, чтобы иметь возможность эффективно поддержать" остров перед лицом катастрофы, пережитой кубинским народом после урагана " Иан" на западе острова. Мы также выражаем свое восхищение творческим сопротивлением кубинского народа в прошлом году, сказал он.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Гарсия отметил, что худший из ураганов, от которых пострадал кубинский народ, - это "преступная блокада", которую правительство США осуществляет против Гаваны более 60 лет.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На своем XII Национальной встрече в следующем месяце Движение дружбы и взаимной солидарности Венесуэла-Куба воздаст должное венесуэльскому революционеру Али Родригесу Араке.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В мероприятии примут участие 150 национальных делегатов от общественных и политических организаций, Кубинского института дружбы с народами и Континентальной сети Латинской Америки и Карибского бассейна.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мероприятии будут предложены четыре дискуссионных стола, посвященных экономической, торговой и финансовой блокаде и односторонним принудительным мерам как формам империалистической агрессии; рассмотрены коммуникация и контркультура как имперское оружие против независимости и суверенитета народов Венесуэлы и Кубы.</w:t>
      </w:r>
    </w:p>
    <w:p w:rsidR="00475614" w:rsidRDefault="00487F9D" w:rsidP="00487F9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>В течение трех дней заседаний мы еще раз подтвердим все органическое содержание организации, которой в следующем году исполнится 20 лет, подчеркнул он.</w:t>
      </w:r>
      <w:r w:rsidR="00945C56" w:rsidRPr="00487F9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65266" w:rsidRPr="007B27B9" w:rsidRDefault="00044A1F" w:rsidP="00044A1F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21" w:name="_Toc117494710"/>
      <w:r w:rsidRPr="00044A1F">
        <w:rPr>
          <w:rFonts w:cs="Arial"/>
          <w:szCs w:val="24"/>
          <w:lang w:val="ru-RU" w:eastAsia="es-ES"/>
        </w:rPr>
        <w:t>Политические организации Кубы и Вьетнама укрепляют связи</w:t>
      </w:r>
      <w:bookmarkEnd w:id="21"/>
    </w:p>
    <w:p w:rsidR="00044A1F" w:rsidRPr="00044A1F" w:rsidRDefault="00044A1F" w:rsidP="00044A1F">
      <w:pPr>
        <w:jc w:val="center"/>
        <w:rPr>
          <w:lang w:val="ru-RU" w:eastAsia="es-ES"/>
        </w:rPr>
      </w:pPr>
      <w:r w:rsidRPr="00044A1F">
        <w:rPr>
          <w:noProof/>
          <w:lang w:eastAsia="es-ES"/>
        </w:rPr>
        <w:drawing>
          <wp:inline distT="0" distB="0" distL="0" distR="0" wp14:anchorId="74164497" wp14:editId="155257D5">
            <wp:extent cx="2990850" cy="2238375"/>
            <wp:effectExtent l="0" t="0" r="0" b="9525"/>
            <wp:docPr id="12" name="Imagen 12" descr="https://ruso.prensa-latina.cu/images/pl-ru/2022/10/vietnam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10/vietnam%20cub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19 октября. - </w:t>
      </w: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Член Секретариата ЦК Коммунистической партии Кубы (КПК) Рохелио Поланко принял постоянного секретаря ЦК Союза молодых коммунистов Вьетнама Нгуен Нгок Луонга.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В своем официальном Twitter-аккаунте Поланко указал, что глава Идеологического отдела выразил посетителям заинтересованность в дальнейшем укреплении отношений дружбы и солидарности между двумя странами, как наследие лидеров Фиделя Кастро и Хо Ши Мина, отметившие более шестидесяти лет. Со своей стороны Нгуен Нгок Луонг поблагодарил за прием и возможность общения с кубинцами и подчеркнул, что оба народа объединяют общее дело и исторические узы братства.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Выразил благодарность за бескорыстную и человечную помощь, которую Куба всегда оказывала Вьетнаму, особенно на этом последнем этапе борьбы с пандемией КОВИД-19.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Нгуен Нгок Луонг подчеркнул достижения острова в его политике обновления и сказал, что такой героический народ, как этот, сможет решить все стоящие перед ним проблемы и достичь целей развития.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Между тем, Поланко сказал, что Вьетнам не только выразил свою солидарность с систематическими осуждениями блокады острова Соединенными Штатами на </w:t>
      </w: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международных форумах, но также сделал пожертвования кубинскому народу в ценном акте солидарности.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Нгуен Нгок Луонг выразил желание, чтобы вопросы сотрудничества и обмена между двумя странами все больше развивались и укреплялись, и заверил, что его партия поставила перед ними задачу: всегда быть на стороне Кубы и поддерживать ее в любых обстоятельствах.</w:t>
      </w:r>
    </w:p>
    <w:p w:rsidR="00044A1F" w:rsidRPr="00044A1F" w:rsidRDefault="00044A1F" w:rsidP="00044A1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Представительство Коммунистического союза молодежи Хо Ши Мина вчера начало рабочий визит на остров с возложения цветочного подношения к памятнику отцу-основателю этого азиатского народа Хо Ши Мину в парке в этой столице.</w:t>
      </w:r>
    </w:p>
    <w:p w:rsidR="00B44446" w:rsidRDefault="00044A1F" w:rsidP="00044A1F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>Айлин Альварес, первый секретарь Национального комитета Союза молодых коммунистов Кубы, приветствовала делегацию и назвала этот визит прекрасной возможностью укрепить исторические братские узы и начать новые совместные проекты.</w:t>
      </w:r>
      <w:r w:rsidR="00A40348" w:rsidRPr="00044A1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A40348" w:rsidRPr="00A40348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12C2E" w:rsidRPr="00E10FFB" w:rsidRDefault="00656CEF" w:rsidP="00656CEF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22" w:name="_Toc117494711"/>
      <w:r w:rsidRPr="00656CEF">
        <w:rPr>
          <w:rFonts w:cs="Arial"/>
          <w:szCs w:val="24"/>
          <w:lang w:val="ru-RU" w:eastAsia="es-ES"/>
        </w:rPr>
        <w:t>Солидарность Панамы в восстановлении Кубы после урагана</w:t>
      </w:r>
      <w:bookmarkEnd w:id="22"/>
    </w:p>
    <w:p w:rsidR="00591EBC" w:rsidRPr="00591EBC" w:rsidRDefault="00656CEF" w:rsidP="00656CEF">
      <w:pPr>
        <w:jc w:val="center"/>
        <w:rPr>
          <w:lang w:val="ru-RU" w:eastAsia="es-ES"/>
        </w:rPr>
      </w:pPr>
      <w:r w:rsidRPr="00656CEF">
        <w:rPr>
          <w:noProof/>
          <w:lang w:eastAsia="es-ES"/>
        </w:rPr>
        <w:drawing>
          <wp:inline distT="0" distB="0" distL="0" distR="0" wp14:anchorId="13004D57" wp14:editId="0DA3B69C">
            <wp:extent cx="2990850" cy="2219325"/>
            <wp:effectExtent l="0" t="0" r="0" b="9525"/>
            <wp:docPr id="19" name="Imagen 19" descr="https://ruso.prensa-latina.cu/images/pl-ru/2022/10/banderas-cuba-panam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10/banderas-cuba-panama-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Панама, 20 октября. -</w:t>
      </w:r>
      <w:r w:rsidRPr="00656CE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Отделение солидарности с Кубой в панамской провинции Чирики подтвердило свою поддержку усилий по восстановлению карибской страны после бедствия урагана "Иан" 27 сентября.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На братской встрече с Иданией Рамос из Кубинского института дружбы с народами (ICAP) активисты заявили, что они присоединились к кампании "Контейнер любви для Кубы от Колона до Ла-Колома", имея в виду западную территорию Пинар- дель-Рио, одной из наиболее пострадавших от бедствия.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Инициатива организована Ассоциацией кубинских жителей имени Марти в Панаме, как они указали, но при участии всех ассоциаций, не только с перешейка, но и из нескольких стран региона и из других широт для поддержки различными ресурсами усилия по возмещению ущерба, причиненного феноменом "Иан".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диалоге д-р Мануэль Пардо подчеркнул, что Куба не одинока и всегда сможет рассчитывать на солидарность народа Кирики в защите победоносной революции 1959 года и перед лицом маневров, организованных из Вашингтона против президента Мигеля Диас-Канеля, пропагандируя ненависть и гражданское неповиновение.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Еще одним из постоянных фронтов общего дела, по словам Пардо, является осуждение преступной блокады, которую Соединенные Штаты вводят против Кубы более шести десятилетий, враждебной политики, обреченной на провал, отметил он.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Рамос поблагодарил за действия солидарности и отметил, что экономическая война усилилась, и в этом смысле он сослался на 243 односторонние меры, принятые администрацией Дональда Трампа (2017-2022 годы) и поддержанные президентом Джо Байденом.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Рамос добавил, что в рамках справедливых требований его страны растет и солидарность, чтобы Белый дом исключил Кубу из списка стран, спонсирующих терроризм, и вернул территорию, незаконно оккупированную военной базой в восточной провинции Гуантанамо.</w:t>
      </w:r>
    </w:p>
    <w:p w:rsidR="00656CEF" w:rsidRPr="00656CEF" w:rsidRDefault="00656CEF" w:rsidP="00656C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Это чувство, по его словам, характеризовало встречи с членами солидарности в других местах, таких как район Агуадульсе и город Пенономе, столице центральной провинции Кокле.</w:t>
      </w:r>
    </w:p>
    <w:p w:rsidR="00E77C74" w:rsidRDefault="00656CEF" w:rsidP="00656CEF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>Повод также был подходящим для того, чтобы пригласить группы принять участие в I молодежной бригаде Латинской Америки и Карибского бассейна в знак солидарности с Кубой с 1 по 10 ноября, организованной ICAP, посвященной гондурасскому борцу за экологию Берте Касерес и шестой годовщине физического исчезновения исторического лидера кубинской революции Фиделя Кастро. Также было разъяснено формирование Латиноамериканской и карибской бригады солидарности с Кубой, работа которой в июле следующего года будет посвящена 70-летию штурма казарм Монкада и Карлос Мануэль де Сеспедес.</w:t>
      </w:r>
      <w:r w:rsidR="00010AA9" w:rsidRPr="00656C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6386E" w:rsidRPr="0026386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7317DB" w:rsidRPr="00E10FFB" w:rsidRDefault="00502D16" w:rsidP="00502D1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23" w:name="_Toc117494712"/>
      <w:r w:rsidRPr="00502D16">
        <w:rPr>
          <w:rFonts w:cs="Arial"/>
          <w:szCs w:val="24"/>
          <w:lang w:val="ru-RU" w:eastAsia="es-ES"/>
        </w:rPr>
        <w:lastRenderedPageBreak/>
        <w:t>Президент Кубы беседует с высокопоставленным представителем ООН</w:t>
      </w:r>
      <w:bookmarkEnd w:id="23"/>
    </w:p>
    <w:p w:rsidR="00502D16" w:rsidRPr="00502D16" w:rsidRDefault="00502D16" w:rsidP="00502D16">
      <w:pPr>
        <w:jc w:val="center"/>
        <w:rPr>
          <w:lang w:val="ru-RU" w:eastAsia="es-ES"/>
        </w:rPr>
      </w:pPr>
      <w:r w:rsidRPr="00502D16">
        <w:rPr>
          <w:noProof/>
          <w:lang w:eastAsia="es-ES"/>
        </w:rPr>
        <w:drawing>
          <wp:inline distT="0" distB="0" distL="0" distR="0" wp14:anchorId="5CA13465" wp14:editId="2F63E999">
            <wp:extent cx="2990850" cy="2238375"/>
            <wp:effectExtent l="0" t="0" r="0" b="9525"/>
            <wp:docPr id="20" name="Imagen 20" descr="https://ruso.prensa-latina.cu/images/pl-ru/2022/10/natalia-kanem-diaz-can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10/natalia-kanem-diaz-canel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20 октября. - </w:t>
      </w: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встретился с Натальей Канем, заместителем генерального секретаря ООН и исполнительным директором Фонда народонаселения этой всемирной организации, которая принимает участие в Международном симпозиуме "Куба Здоровье 2022".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Приветствуя её во Дворце Революции в этой столице, президент сказал, что этот визит знаменует собой важный момент в отношениях острова с Фондом ООН в области народонаселения, и поблагодарил эту организацию за сотрудничество.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Он особо подчеркнул поддержку в борьбе с пандемией КОВИД-19, в связи с недавним ураганом "Иан", в консультациях и обмене информацией по демографическим вопросам на Кубе, а также в программах ухода за детьми и подростками и людьми в трудных ситуациях уязвимости.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Поблагодарил Организацию Объединенных Наций за историческую поддержку борьбы кубинцев против экономической, торговой и финансовой блокады Соединенных Штатов на протяжении более шести десятилетий и подтвердил приверженность острова всем соглашениям Международной конференции по народонаселению и соблюдению Программы развития до 2030 года.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В этой связи Диас-Канель объяснил высокопоставленной гостье усилия, которые Куба прилагает в демографических вопросах, а также в обеспечении участия населения, демократии и социальной справедливости, самым последним примером которых было одобрение на референдуме Семейного кодекса, очень продвинутого юридического текста по этому поводу.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Наталья Канем передала президенту Кубы приветствие Генерального секретаря ООН Антонио Гутерриша и выразила заинтересованность в продолжении поддержки работы Фонда народонаселения на Кубе.</w:t>
      </w:r>
    </w:p>
    <w:p w:rsidR="00502D16" w:rsidRPr="00502D16" w:rsidRDefault="00502D16" w:rsidP="00502D1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Напомнила, что средства, выделенные на сотрудничество с островом, удвоены и в этом году и составят 1,4 миллиона долларов, и настоял на увеличении обменов с властями и специалистами карибской страны, используя опыт Кубы в области медицины и предоставления таких услуг на международном уровне.</w:t>
      </w:r>
    </w:p>
    <w:p w:rsidR="00493805" w:rsidRDefault="00502D16" w:rsidP="00502D1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2D16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также присутствовали министр внешней торговли и иностранных инвестиций Родриго Мальмьерка и заместитель министра иностранных дел Анаянси Родригес, а также директора представительства Фонда народонаселения на Кубе и другие официальные лица.</w:t>
      </w:r>
      <w:r w:rsidR="00493805"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93805" w:rsidRPr="0049380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B4DD3" w:rsidRPr="00BC6979" w:rsidRDefault="00D66A81" w:rsidP="00D66A8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24" w:name="_Toc117494713"/>
      <w:r w:rsidRPr="00D66A81">
        <w:rPr>
          <w:rFonts w:cs="Arial"/>
          <w:szCs w:val="24"/>
          <w:lang w:val="ru-RU" w:eastAsia="es-ES"/>
        </w:rPr>
        <w:t>Куба подтверждает в Аргентине важность интеграции и науки</w:t>
      </w:r>
      <w:bookmarkEnd w:id="24"/>
    </w:p>
    <w:p w:rsidR="00D66A81" w:rsidRPr="00D66A81" w:rsidRDefault="00D66A81" w:rsidP="00D66A81">
      <w:pPr>
        <w:jc w:val="center"/>
        <w:rPr>
          <w:lang w:val="ru-RU" w:eastAsia="es-ES"/>
        </w:rPr>
      </w:pPr>
      <w:r w:rsidRPr="00D66A81">
        <w:rPr>
          <w:noProof/>
          <w:lang w:eastAsia="es-ES"/>
        </w:rPr>
        <w:drawing>
          <wp:inline distT="0" distB="0" distL="0" distR="0" wp14:anchorId="2705636E" wp14:editId="14C44C6E">
            <wp:extent cx="2990850" cy="2238375"/>
            <wp:effectExtent l="0" t="0" r="0" b="9525"/>
            <wp:docPr id="21" name="Imagen 21" descr="https://ruso.prensa-latina.cu/images/pl-ru/2022/10/doplomaticos-pos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10/doplomaticos-posand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21 октября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D66A8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Министр науки, технологий и окружающей среды Кубы Эльба Роса Перес заявила в Аргентине о необходимости интеграции для закрепления прогресса в этих секторах и решения существующих проблем.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Выступая в этой столице на Иберо-американском форуме высокого уровня по этим направлениям, министр подчеркнула важность использования потенциала каждой страны и содействия образованию и подготовке специалистов.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Выразила желание острова внести свой вклад в единство региона и продолжать работать на благо своих граждан, несмотря на трудности, с которыми он сталкивается из-за экономической, торговой и финансовой блокады, введенной Соединенными Штатами на протяжении более 60 лет.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представитель Национального совета по науке и технологиям Мексики Делия Аиде Ороско поблагодарила крупнейший из Антильских островов за вклад в подготовку более 400 врачей из ее страны.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В ходе встречи власти нескольких государств обсудили восстановление этих секторов после пандемии КОВИД-19, подготовку человеческих ресурсов и инвестиции в проекты, направленные на развитие и сотрудничество.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Перес провела встречу с генеральным секретарем Организации иберо-американских государств по образованию, науке и культуре Мариано Хабонеро, с которым обсудила возможность укрепления сотрудничества между обеими сторонами и на континентальном уровне.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Кубинский министр подчеркнула важность этого мероприятия и состоявшейся накануне встречи глав Сообщества государств Латинской Америки и Карибского бассейна.</w:t>
      </w:r>
    </w:p>
    <w:p w:rsidR="00D66A81" w:rsidRPr="00D66A81" w:rsidRDefault="00D66A81" w:rsidP="00D66A8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провела обмен мнениями со своим аргентинским коллегой Даниэлем Фильмусом, в ходе которого они проанализировали начало нового этапа сотрудничества, включающего наращивание потенциала и специализацию в различных сферах.</w:t>
      </w:r>
    </w:p>
    <w:p w:rsidR="00AB4DD3" w:rsidRDefault="00D66A81" w:rsidP="00D66A8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>Мы очень мотивированы, потому что встречаемся в Буэнос-Айресе, посещаем компании и беседуем с учеными и исследователями. Мы видели много возможностей для Кубы и для латиноамериканского единства, указала она.</w:t>
      </w:r>
      <w:r w:rsidR="00AB4DD3" w:rsidRPr="00D66A8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AB4DD3" w:rsidRPr="00AB4D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74CD6" w:rsidRDefault="00BC6979" w:rsidP="00BC697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noProof/>
          <w:szCs w:val="24"/>
          <w:lang w:eastAsia="es-ES"/>
        </w:rPr>
      </w:pPr>
      <w:bookmarkStart w:id="25" w:name="_Toc117494714"/>
      <w:r w:rsidRPr="00BC6979">
        <w:rPr>
          <w:rFonts w:cs="Arial"/>
          <w:szCs w:val="24"/>
          <w:lang w:val="ru-RU" w:eastAsia="es-ES"/>
        </w:rPr>
        <w:t>В Сент-Винсенте выделили пожертвование Кубе на возмещение ущерба</w:t>
      </w:r>
      <w:bookmarkEnd w:id="25"/>
    </w:p>
    <w:p w:rsidR="00BC6979" w:rsidRPr="00BC6979" w:rsidRDefault="00BC6979" w:rsidP="00BC6979">
      <w:pPr>
        <w:jc w:val="center"/>
        <w:rPr>
          <w:lang w:val="ru-RU" w:eastAsia="es-ES"/>
        </w:rPr>
      </w:pPr>
      <w:r w:rsidRPr="00BC6979">
        <w:rPr>
          <w:lang w:eastAsia="es-ES"/>
        </w:rPr>
        <w:drawing>
          <wp:inline distT="0" distB="0" distL="0" distR="0" wp14:anchorId="49B4C6CA" wp14:editId="373B2161">
            <wp:extent cx="2990850" cy="2238375"/>
            <wp:effectExtent l="0" t="0" r="0" b="9525"/>
            <wp:docPr id="7" name="Imagen 7" descr="https://ruso.prensa-latina.cu/images/pl-ru/2022/10/banderas-cuba-san-vi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10/banderas-cuba-san-vicent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79" w:rsidRPr="00BC6979" w:rsidRDefault="00BC6979" w:rsidP="00BC697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Кингстон, 24 октября. - </w:t>
      </w: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>Движение солидарности с Кубой в Сент-Винсенте и Гренадинах передало пожертвование в размере 10 000 долларов для восстановления ущерба, нанесенного ураганом "Иан" на Кубе, стало известно сегодня.</w:t>
      </w:r>
    </w:p>
    <w:p w:rsidR="00BC6979" w:rsidRPr="00BC6979" w:rsidRDefault="00BC6979" w:rsidP="00BC697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>Посол крупнейшего карибского острова Хосе М. Лейва получил чек от координатора Бернарда Гамильтона в присутствии членов этой организации, а также Ассоциации кубинских жителей Хуана Алмейды и правительственных чиновников.</w:t>
      </w: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>13 октября премьер-министр Винсента и Гренадин Ральф Гонсалвес отправил 50 000 долларов с аналогичной целью, что кубинский дипломат поблагодарил на месте и счел признаками братства и существующей солидарности.</w:t>
      </w:r>
    </w:p>
    <w:p w:rsidR="00BC6979" w:rsidRPr="00BC6979" w:rsidRDefault="00BC6979" w:rsidP="00BC697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Присутствующие подтвердили свою приверженность Кубе, отвергли введенную Соединенными Штатами блокаду и дестабилизирующие попытки против этой страны.</w:t>
      </w:r>
    </w:p>
    <w:p w:rsidR="00574CD6" w:rsidRPr="00BC6979" w:rsidRDefault="00BC6979" w:rsidP="00BC697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>Гонсалвес назвал отношения с Кубой образцовыми во время политико-культурного мероприятия, проведенного в мае этого года в ознаменование 30-летия двусторонних дипломатических отношений.</w:t>
      </w:r>
      <w:r w:rsidR="00574CD6" w:rsidRPr="00BC697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74CD6" w:rsidRPr="00574C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74CD6" w:rsidRPr="00AB4DD3" w:rsidRDefault="00574CD6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AB4DD3" w:rsidRPr="00493805" w:rsidRDefault="00AB4DD3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6" w:name="_Toc117494715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26"/>
    </w:p>
    <w:p w:rsidR="00B40727" w:rsidRPr="00B40727" w:rsidRDefault="00B40727" w:rsidP="00B4072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27" w:name="_Toc117494716"/>
      <w:r w:rsidRPr="00B40727">
        <w:rPr>
          <w:rFonts w:cs="Arial"/>
          <w:szCs w:val="24"/>
          <w:lang w:val="ru-RU" w:eastAsia="es-ES"/>
        </w:rPr>
        <w:t>Заместитель премьер-министра Республики Куба Рикардо Кабрисас Руис завершил рабочий визит в Россию</w:t>
      </w:r>
      <w:bookmarkEnd w:id="27"/>
    </w:p>
    <w:p w:rsidR="00B40727" w:rsidRDefault="00B40727" w:rsidP="00B4072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765" cy="344360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803-vinculos-cuba-rusia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8 октября. -</w:t>
      </w: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Заместитель премьер-министра Республики Куба Рикардо Кабрисас Руис в период с 4 по 8 октября совершил рабочую поездку в Россию для обсуждения текущих вопросов экономических, торговых, финансовых отношений и сотрудничества между двумя странами.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рамках своего визита Рикардо Кабрисас Руис, также являющийся сопредседателем Российско-Кубинской межправительственной комиссии провел расширенное рабочее совещание с заместителем Председателя Правительства России Дмитрием Чернышенко, новым сопредседателем Межправительственной комиссии по торгово-экономическому и научно-техническому сотрудничеству с Российской стороны, на </w:t>
      </w: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котором рассматривались предстоящие действия, которые необходимо предпринять для дальнейшего развития экономических, торговых, финансовых связей и сотрудничества. Обе стороны договорились совместно работать над формированием новой Двусторонней экономической повестки дня на краткосрочную, среднесрочную и долгосрочную перспективы.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Сопредседатели оценили итоги текущей работы отраслевых рабочих групп в преддверии XIX заседания Межправительственной комиссии, которое планируется провести в Москве в ноябре этого года.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Обе стороны обменялись мнениями о сложной международной ситуации и осудили односторонние принудительные меры, применяемые против Республики Куба и Российской Федерации.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премьер-министра также провел теплую встречу с первым заместителем Председателя Государственной Думы ФС РФ и Коммунистической партии Российской Федерации Иваном Ивановичем Мельниковым.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Рикардо Кабрисас встретился с заместителем Председателя правительства, министром промышленности и торговли Денисом Мантуровым; с министром по чрезвычайным ситуациям Александром Куренковым; с Генеральным директором Госкорпорации «Роскосмос» Юрием Борисовым; с заместителями министров энергетики, транспорта и иностранных дел и другими руководителями российских компаний и учреждений.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премьер-министра также провел плодотворную беседу с министром по интеграции и макроэкономике Евразийской экономической комиссии Сергеем Глазьевым, в ходе которой обсуждалось сотрудничество между Кубой и Евразийским экономическим союзом (ЕАЭС), организацией, в которой наша страна является государством-наблюдателем. Обсуждалось участие государств-членов Союза в предстоящей Международной Гаванской выставке-ярмарке и в проведении третьего заседания совместной комиссии Куба-ЕАЭС.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40727"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r w:rsidRPr="00B4072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Пренса Латина</w:t>
      </w:r>
      <w:r w:rsidRPr="00B40727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B51F2C" w:rsidRPr="001961F1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B51F2C" w:rsidRPr="001961F1" w:rsidSect="00B730F1">
      <w:headerReference w:type="default" r:id="rId32"/>
      <w:footerReference w:type="default" r:id="rId3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72" w:rsidRDefault="00191C72" w:rsidP="00B22C72">
      <w:pPr>
        <w:spacing w:after="0" w:line="240" w:lineRule="auto"/>
      </w:pPr>
      <w:r>
        <w:separator/>
      </w:r>
    </w:p>
  </w:endnote>
  <w:endnote w:type="continuationSeparator" w:id="0">
    <w:p w:rsidR="00191C72" w:rsidRDefault="00191C7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E30BA5" w:rsidRDefault="00E30B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79">
          <w:rPr>
            <w:noProof/>
          </w:rPr>
          <w:t>21</w:t>
        </w:r>
        <w:r>
          <w:fldChar w:fldCharType="end"/>
        </w:r>
      </w:p>
    </w:sdtContent>
  </w:sdt>
  <w:p w:rsidR="00E30BA5" w:rsidRDefault="00E30B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72" w:rsidRDefault="00191C72" w:rsidP="00B22C72">
      <w:pPr>
        <w:spacing w:after="0" w:line="240" w:lineRule="auto"/>
      </w:pPr>
      <w:r>
        <w:separator/>
      </w:r>
    </w:p>
  </w:footnote>
  <w:footnote w:type="continuationSeparator" w:id="0">
    <w:p w:rsidR="00191C72" w:rsidRDefault="00191C7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A5" w:rsidRDefault="00E30BA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E30BA5" w:rsidRDefault="00E30BA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E30BA5" w:rsidRPr="00636448" w:rsidRDefault="00E30BA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E30BA5" w:rsidRDefault="00E30B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39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0"/>
  </w:num>
  <w:num w:numId="24">
    <w:abstractNumId w:val="2"/>
  </w:num>
  <w:num w:numId="25">
    <w:abstractNumId w:val="38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5"/>
  </w:num>
  <w:num w:numId="41">
    <w:abstractNumId w:val="15"/>
  </w:num>
  <w:num w:numId="4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4FA3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51FD0"/>
    <w:rsid w:val="00953098"/>
    <w:rsid w:val="009530BD"/>
    <w:rsid w:val="00953A1E"/>
    <w:rsid w:val="00954162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0727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2C3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97C728-DCF7-4B8E-ADC9-8F0A71D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28</Pages>
  <Words>7251</Words>
  <Characters>39885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212</cp:revision>
  <dcterms:created xsi:type="dcterms:W3CDTF">2022-05-03T10:45:00Z</dcterms:created>
  <dcterms:modified xsi:type="dcterms:W3CDTF">2022-10-24T06:04:00Z</dcterms:modified>
</cp:coreProperties>
</file>