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387C06" w:rsidRDefault="003C1BA4" w:rsidP="002D2807">
      <w:pPr>
        <w:jc w:val="center"/>
        <w:rPr>
          <w:rFonts w:ascii="Arial" w:eastAsia="Calibri" w:hAnsi="Arial" w:cs="Arial"/>
          <w:b/>
          <w:sz w:val="24"/>
          <w:szCs w:val="24"/>
          <w:lang w:val="ru-RU"/>
        </w:rPr>
      </w:pPr>
      <w:r w:rsidRPr="00387C06">
        <w:rPr>
          <w:rFonts w:ascii="Arial" w:eastAsia="Calibri" w:hAnsi="Arial" w:cs="Arial"/>
          <w:b/>
          <w:sz w:val="24"/>
          <w:szCs w:val="24"/>
          <w:lang w:val="ru-RU"/>
        </w:rPr>
        <w:t xml:space="preserve"> </w:t>
      </w:r>
      <w:r w:rsidR="002D2807" w:rsidRPr="00387C06">
        <w:rPr>
          <w:rFonts w:ascii="Arial" w:eastAsia="Calibri" w:hAnsi="Arial" w:cs="Arial"/>
          <w:b/>
          <w:sz w:val="24"/>
          <w:szCs w:val="24"/>
          <w:lang w:val="ru-RU"/>
        </w:rPr>
        <w:t>(</w:t>
      </w:r>
      <w:r w:rsidR="009F5E2A" w:rsidRPr="00387C06">
        <w:rPr>
          <w:rFonts w:ascii="Arial" w:eastAsia="Calibri" w:hAnsi="Arial" w:cs="Arial"/>
          <w:b/>
          <w:sz w:val="24"/>
          <w:szCs w:val="24"/>
        </w:rPr>
        <w:t>1</w:t>
      </w:r>
      <w:r w:rsidR="0084323C">
        <w:rPr>
          <w:rFonts w:ascii="Arial" w:eastAsia="Calibri" w:hAnsi="Arial" w:cs="Arial"/>
          <w:b/>
          <w:sz w:val="24"/>
          <w:szCs w:val="24"/>
        </w:rPr>
        <w:t>8</w:t>
      </w:r>
      <w:r w:rsidR="00442C99" w:rsidRPr="00387C06">
        <w:rPr>
          <w:rFonts w:ascii="Arial" w:eastAsia="Calibri" w:hAnsi="Arial" w:cs="Arial"/>
          <w:b/>
          <w:sz w:val="24"/>
          <w:szCs w:val="24"/>
        </w:rPr>
        <w:t>-</w:t>
      </w:r>
      <w:r w:rsidR="0084323C">
        <w:rPr>
          <w:rFonts w:ascii="Arial" w:eastAsia="Calibri" w:hAnsi="Arial" w:cs="Arial"/>
          <w:b/>
          <w:sz w:val="24"/>
          <w:szCs w:val="24"/>
        </w:rPr>
        <w:t>24</w:t>
      </w:r>
      <w:r w:rsidR="00A55C82" w:rsidRPr="00387C06">
        <w:rPr>
          <w:rFonts w:ascii="Arial" w:eastAsia="Calibri" w:hAnsi="Arial" w:cs="Arial"/>
          <w:b/>
          <w:sz w:val="24"/>
          <w:szCs w:val="24"/>
        </w:rPr>
        <w:t xml:space="preserve"> </w:t>
      </w:r>
      <w:r w:rsidR="00A55C82" w:rsidRPr="00387C06">
        <w:rPr>
          <w:rFonts w:ascii="Arial" w:eastAsia="Calibri" w:hAnsi="Arial" w:cs="Arial"/>
          <w:b/>
          <w:sz w:val="24"/>
          <w:szCs w:val="24"/>
          <w:lang w:val="ru-RU"/>
        </w:rPr>
        <w:t>Мая</w:t>
      </w:r>
      <w:r w:rsidR="00CD1474" w:rsidRPr="00387C06">
        <w:rPr>
          <w:rFonts w:ascii="Arial" w:eastAsia="Calibri" w:hAnsi="Arial" w:cs="Arial"/>
          <w:b/>
          <w:sz w:val="24"/>
          <w:szCs w:val="24"/>
          <w:lang w:val="ru-RU"/>
        </w:rPr>
        <w:t xml:space="preserve"> </w:t>
      </w:r>
      <w:r w:rsidR="001F277A" w:rsidRPr="00387C06">
        <w:rPr>
          <w:rFonts w:ascii="Arial" w:eastAsia="Calibri" w:hAnsi="Arial" w:cs="Arial"/>
          <w:b/>
          <w:sz w:val="24"/>
          <w:szCs w:val="24"/>
          <w:lang w:val="ru-RU"/>
        </w:rPr>
        <w:t>2020</w:t>
      </w:r>
      <w:r w:rsidR="002D2807" w:rsidRPr="00387C06">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387C06" w:rsidRDefault="00390DAE" w:rsidP="00390DAE">
          <w:pPr>
            <w:pStyle w:val="TtulodeTDC"/>
            <w:jc w:val="center"/>
            <w:rPr>
              <w:rFonts w:ascii="Arial" w:hAnsi="Arial" w:cs="Arial"/>
              <w:b/>
              <w:i/>
              <w:color w:val="auto"/>
              <w:sz w:val="24"/>
              <w:szCs w:val="24"/>
              <w:lang w:val="ru-RU"/>
            </w:rPr>
          </w:pPr>
          <w:r w:rsidRPr="00387C06">
            <w:rPr>
              <w:rFonts w:ascii="Arial" w:hAnsi="Arial" w:cs="Arial"/>
              <w:b/>
              <w:i/>
              <w:color w:val="auto"/>
              <w:sz w:val="24"/>
              <w:szCs w:val="24"/>
              <w:lang w:val="ru-RU"/>
            </w:rPr>
            <w:t xml:space="preserve">Индекс </w:t>
          </w:r>
        </w:p>
        <w:p w:rsidR="00390DAE" w:rsidRPr="00387C06" w:rsidRDefault="00390DAE" w:rsidP="00390DAE">
          <w:pPr>
            <w:rPr>
              <w:rFonts w:ascii="Arial" w:hAnsi="Arial" w:cs="Arial"/>
              <w:sz w:val="24"/>
              <w:szCs w:val="24"/>
              <w:lang w:val="ru-RU" w:eastAsia="es-ES"/>
            </w:rPr>
          </w:pPr>
        </w:p>
        <w:p w:rsidR="00532FA8" w:rsidRDefault="00390DAE">
          <w:pPr>
            <w:pStyle w:val="TDC1"/>
            <w:tabs>
              <w:tab w:val="right" w:leader="dot" w:pos="9487"/>
            </w:tabs>
            <w:rPr>
              <w:rFonts w:eastAsiaTheme="minorEastAsia"/>
              <w:noProof/>
              <w:lang w:eastAsia="es-ES"/>
            </w:rPr>
          </w:pPr>
          <w:r w:rsidRPr="00387C06">
            <w:rPr>
              <w:rFonts w:ascii="Arial" w:hAnsi="Arial" w:cs="Arial"/>
              <w:b/>
              <w:bCs/>
              <w:sz w:val="24"/>
              <w:szCs w:val="24"/>
            </w:rPr>
            <w:fldChar w:fldCharType="begin"/>
          </w:r>
          <w:r w:rsidRPr="00387C06">
            <w:rPr>
              <w:rFonts w:ascii="Arial" w:hAnsi="Arial" w:cs="Arial"/>
              <w:b/>
              <w:bCs/>
              <w:sz w:val="24"/>
              <w:szCs w:val="24"/>
            </w:rPr>
            <w:instrText xml:space="preserve"> TOC \o "1-3" \h \z \u </w:instrText>
          </w:r>
          <w:r w:rsidRPr="00387C06">
            <w:rPr>
              <w:rFonts w:ascii="Arial" w:hAnsi="Arial" w:cs="Arial"/>
              <w:b/>
              <w:bCs/>
              <w:sz w:val="24"/>
              <w:szCs w:val="24"/>
            </w:rPr>
            <w:fldChar w:fldCharType="separate"/>
          </w:r>
          <w:hyperlink w:anchor="_Toc41294529" w:history="1">
            <w:r w:rsidR="00532FA8" w:rsidRPr="0061070C">
              <w:rPr>
                <w:rStyle w:val="Hipervnculo"/>
                <w:rFonts w:ascii="Arial" w:hAnsi="Arial" w:cs="Arial"/>
                <w:b/>
                <w:noProof/>
                <w:lang w:val="ru-RU"/>
              </w:rPr>
              <w:t>Главное</w:t>
            </w:r>
            <w:r w:rsidR="00532FA8">
              <w:rPr>
                <w:noProof/>
                <w:webHidden/>
              </w:rPr>
              <w:tab/>
            </w:r>
            <w:r w:rsidR="00532FA8">
              <w:rPr>
                <w:noProof/>
                <w:webHidden/>
              </w:rPr>
              <w:fldChar w:fldCharType="begin"/>
            </w:r>
            <w:r w:rsidR="00532FA8">
              <w:rPr>
                <w:noProof/>
                <w:webHidden/>
              </w:rPr>
              <w:instrText xml:space="preserve"> PAGEREF _Toc41294529 \h </w:instrText>
            </w:r>
            <w:r w:rsidR="00532FA8">
              <w:rPr>
                <w:noProof/>
                <w:webHidden/>
              </w:rPr>
            </w:r>
            <w:r w:rsidR="00532FA8">
              <w:rPr>
                <w:noProof/>
                <w:webHidden/>
              </w:rPr>
              <w:fldChar w:fldCharType="separate"/>
            </w:r>
            <w:r w:rsidR="00532FA8">
              <w:rPr>
                <w:noProof/>
                <w:webHidden/>
              </w:rPr>
              <w:t>2</w:t>
            </w:r>
            <w:r w:rsidR="00532FA8">
              <w:rPr>
                <w:noProof/>
                <w:webHidden/>
              </w:rPr>
              <w:fldChar w:fldCharType="end"/>
            </w:r>
          </w:hyperlink>
        </w:p>
        <w:p w:rsidR="00532FA8" w:rsidRDefault="00532FA8">
          <w:pPr>
            <w:pStyle w:val="TDC2"/>
            <w:tabs>
              <w:tab w:val="left" w:pos="660"/>
              <w:tab w:val="right" w:leader="dot" w:pos="9487"/>
            </w:tabs>
            <w:rPr>
              <w:rFonts w:eastAsiaTheme="minorEastAsia"/>
              <w:noProof/>
              <w:lang w:eastAsia="es-ES"/>
            </w:rPr>
          </w:pPr>
          <w:hyperlink w:anchor="_Toc41294530" w:history="1">
            <w:r w:rsidRPr="0061070C">
              <w:rPr>
                <w:rStyle w:val="Hipervnculo"/>
                <w:rFonts w:ascii="Wingdings" w:hAnsi="Wingdings"/>
                <w:noProof/>
                <w:lang w:val="ru-RU"/>
              </w:rPr>
              <w:t></w:t>
            </w:r>
            <w:r>
              <w:rPr>
                <w:rFonts w:eastAsiaTheme="minorEastAsia"/>
                <w:noProof/>
                <w:lang w:eastAsia="es-ES"/>
              </w:rPr>
              <w:tab/>
            </w:r>
            <w:r w:rsidRPr="0061070C">
              <w:rPr>
                <w:rStyle w:val="Hipervnculo"/>
                <w:noProof/>
                <w:lang w:val="ru-RU"/>
              </w:rPr>
              <w:t>Президент Кубы отмечает актуальность принципов Хосе Марти</w:t>
            </w:r>
            <w:r>
              <w:rPr>
                <w:noProof/>
                <w:webHidden/>
              </w:rPr>
              <w:tab/>
            </w:r>
            <w:r>
              <w:rPr>
                <w:noProof/>
                <w:webHidden/>
              </w:rPr>
              <w:fldChar w:fldCharType="begin"/>
            </w:r>
            <w:r>
              <w:rPr>
                <w:noProof/>
                <w:webHidden/>
              </w:rPr>
              <w:instrText xml:space="preserve"> PAGEREF _Toc41294530 \h </w:instrText>
            </w:r>
            <w:r>
              <w:rPr>
                <w:noProof/>
                <w:webHidden/>
              </w:rPr>
            </w:r>
            <w:r>
              <w:rPr>
                <w:noProof/>
                <w:webHidden/>
              </w:rPr>
              <w:fldChar w:fldCharType="separate"/>
            </w:r>
            <w:r>
              <w:rPr>
                <w:noProof/>
                <w:webHidden/>
              </w:rPr>
              <w:t>2</w:t>
            </w:r>
            <w:r>
              <w:rPr>
                <w:noProof/>
                <w:webHidden/>
              </w:rPr>
              <w:fldChar w:fldCharType="end"/>
            </w:r>
          </w:hyperlink>
        </w:p>
        <w:p w:rsidR="00532FA8" w:rsidRDefault="00532FA8">
          <w:pPr>
            <w:pStyle w:val="TDC2"/>
            <w:tabs>
              <w:tab w:val="left" w:pos="660"/>
              <w:tab w:val="right" w:leader="dot" w:pos="9487"/>
            </w:tabs>
            <w:rPr>
              <w:rFonts w:eastAsiaTheme="minorEastAsia"/>
              <w:noProof/>
              <w:lang w:eastAsia="es-ES"/>
            </w:rPr>
          </w:pPr>
          <w:hyperlink w:anchor="_Toc41294531" w:history="1">
            <w:r w:rsidRPr="0061070C">
              <w:rPr>
                <w:rStyle w:val="Hipervnculo"/>
                <w:rFonts w:ascii="Wingdings" w:hAnsi="Wingdings"/>
                <w:noProof/>
                <w:lang w:val="ru-RU"/>
              </w:rPr>
              <w:t></w:t>
            </w:r>
            <w:r>
              <w:rPr>
                <w:rFonts w:eastAsiaTheme="minorEastAsia"/>
                <w:noProof/>
                <w:lang w:eastAsia="es-ES"/>
              </w:rPr>
              <w:tab/>
            </w:r>
            <w:r w:rsidRPr="0061070C">
              <w:rPr>
                <w:rStyle w:val="Hipervnculo"/>
                <w:noProof/>
                <w:lang w:val="ru-RU"/>
              </w:rPr>
              <w:t>Царит молчание США по теме обстрела кубинского посольства</w:t>
            </w:r>
            <w:r>
              <w:rPr>
                <w:noProof/>
                <w:webHidden/>
              </w:rPr>
              <w:tab/>
            </w:r>
            <w:r>
              <w:rPr>
                <w:noProof/>
                <w:webHidden/>
              </w:rPr>
              <w:fldChar w:fldCharType="begin"/>
            </w:r>
            <w:r>
              <w:rPr>
                <w:noProof/>
                <w:webHidden/>
              </w:rPr>
              <w:instrText xml:space="preserve"> PAGEREF _Toc41294531 \h </w:instrText>
            </w:r>
            <w:r>
              <w:rPr>
                <w:noProof/>
                <w:webHidden/>
              </w:rPr>
            </w:r>
            <w:r>
              <w:rPr>
                <w:noProof/>
                <w:webHidden/>
              </w:rPr>
              <w:fldChar w:fldCharType="separate"/>
            </w:r>
            <w:r>
              <w:rPr>
                <w:noProof/>
                <w:webHidden/>
              </w:rPr>
              <w:t>2</w:t>
            </w:r>
            <w:r>
              <w:rPr>
                <w:noProof/>
                <w:webHidden/>
              </w:rPr>
              <w:fldChar w:fldCharType="end"/>
            </w:r>
          </w:hyperlink>
        </w:p>
        <w:p w:rsidR="00532FA8" w:rsidRDefault="00532FA8">
          <w:pPr>
            <w:pStyle w:val="TDC2"/>
            <w:tabs>
              <w:tab w:val="left" w:pos="660"/>
              <w:tab w:val="right" w:leader="dot" w:pos="9487"/>
            </w:tabs>
            <w:rPr>
              <w:rFonts w:eastAsiaTheme="minorEastAsia"/>
              <w:noProof/>
              <w:lang w:eastAsia="es-ES"/>
            </w:rPr>
          </w:pPr>
          <w:hyperlink w:anchor="_Toc41294532" w:history="1">
            <w:r w:rsidRPr="0061070C">
              <w:rPr>
                <w:rStyle w:val="Hipervnculo"/>
                <w:rFonts w:ascii="Wingdings" w:hAnsi="Wingdings"/>
                <w:noProof/>
                <w:lang w:val="ru-RU"/>
              </w:rPr>
              <w:t></w:t>
            </w:r>
            <w:r>
              <w:rPr>
                <w:rFonts w:eastAsiaTheme="minorEastAsia"/>
                <w:noProof/>
                <w:lang w:eastAsia="es-ES"/>
              </w:rPr>
              <w:tab/>
            </w:r>
            <w:r w:rsidRPr="0061070C">
              <w:rPr>
                <w:rStyle w:val="Hipervnculo"/>
                <w:noProof/>
                <w:lang w:val="ru-RU"/>
              </w:rPr>
              <w:t>Куба осуждает ложь и манипуляцию истории со стороны США</w:t>
            </w:r>
            <w:r>
              <w:rPr>
                <w:noProof/>
                <w:webHidden/>
              </w:rPr>
              <w:tab/>
            </w:r>
            <w:r>
              <w:rPr>
                <w:noProof/>
                <w:webHidden/>
              </w:rPr>
              <w:fldChar w:fldCharType="begin"/>
            </w:r>
            <w:r>
              <w:rPr>
                <w:noProof/>
                <w:webHidden/>
              </w:rPr>
              <w:instrText xml:space="preserve"> PAGEREF _Toc41294532 \h </w:instrText>
            </w:r>
            <w:r>
              <w:rPr>
                <w:noProof/>
                <w:webHidden/>
              </w:rPr>
            </w:r>
            <w:r>
              <w:rPr>
                <w:noProof/>
                <w:webHidden/>
              </w:rPr>
              <w:fldChar w:fldCharType="separate"/>
            </w:r>
            <w:r>
              <w:rPr>
                <w:noProof/>
                <w:webHidden/>
              </w:rPr>
              <w:t>3</w:t>
            </w:r>
            <w:r>
              <w:rPr>
                <w:noProof/>
                <w:webHidden/>
              </w:rPr>
              <w:fldChar w:fldCharType="end"/>
            </w:r>
          </w:hyperlink>
        </w:p>
        <w:p w:rsidR="00532FA8" w:rsidRDefault="00532FA8">
          <w:pPr>
            <w:pStyle w:val="TDC2"/>
            <w:tabs>
              <w:tab w:val="left" w:pos="660"/>
              <w:tab w:val="right" w:leader="dot" w:pos="9487"/>
            </w:tabs>
            <w:rPr>
              <w:rFonts w:eastAsiaTheme="minorEastAsia"/>
              <w:noProof/>
              <w:lang w:eastAsia="es-ES"/>
            </w:rPr>
          </w:pPr>
          <w:hyperlink w:anchor="_Toc41294533" w:history="1">
            <w:r w:rsidRPr="0061070C">
              <w:rPr>
                <w:rStyle w:val="Hipervnculo"/>
                <w:rFonts w:ascii="Wingdings" w:hAnsi="Wingdings"/>
                <w:noProof/>
                <w:lang w:val="ru-RU"/>
              </w:rPr>
              <w:t></w:t>
            </w:r>
            <w:r>
              <w:rPr>
                <w:rFonts w:eastAsiaTheme="minorEastAsia"/>
                <w:noProof/>
                <w:lang w:eastAsia="es-ES"/>
              </w:rPr>
              <w:tab/>
            </w:r>
            <w:r w:rsidRPr="0061070C">
              <w:rPr>
                <w:rStyle w:val="Hipervnculo"/>
                <w:noProof/>
                <w:lang w:val="ru-RU"/>
              </w:rPr>
              <w:t>Куба готовится снова начать туристическую деятельность</w:t>
            </w:r>
            <w:r>
              <w:rPr>
                <w:noProof/>
                <w:webHidden/>
              </w:rPr>
              <w:tab/>
            </w:r>
            <w:r>
              <w:rPr>
                <w:noProof/>
                <w:webHidden/>
              </w:rPr>
              <w:fldChar w:fldCharType="begin"/>
            </w:r>
            <w:r>
              <w:rPr>
                <w:noProof/>
                <w:webHidden/>
              </w:rPr>
              <w:instrText xml:space="preserve"> PAGEREF _Toc41294533 \h </w:instrText>
            </w:r>
            <w:r>
              <w:rPr>
                <w:noProof/>
                <w:webHidden/>
              </w:rPr>
            </w:r>
            <w:r>
              <w:rPr>
                <w:noProof/>
                <w:webHidden/>
              </w:rPr>
              <w:fldChar w:fldCharType="separate"/>
            </w:r>
            <w:r>
              <w:rPr>
                <w:noProof/>
                <w:webHidden/>
              </w:rPr>
              <w:t>4</w:t>
            </w:r>
            <w:r>
              <w:rPr>
                <w:noProof/>
                <w:webHidden/>
              </w:rPr>
              <w:fldChar w:fldCharType="end"/>
            </w:r>
          </w:hyperlink>
        </w:p>
        <w:p w:rsidR="00532FA8" w:rsidRDefault="00532FA8">
          <w:pPr>
            <w:pStyle w:val="TDC1"/>
            <w:tabs>
              <w:tab w:val="right" w:leader="dot" w:pos="9487"/>
            </w:tabs>
            <w:rPr>
              <w:rFonts w:eastAsiaTheme="minorEastAsia"/>
              <w:noProof/>
              <w:lang w:eastAsia="es-ES"/>
            </w:rPr>
          </w:pPr>
          <w:hyperlink w:anchor="_Toc41294534" w:history="1">
            <w:r w:rsidRPr="0061070C">
              <w:rPr>
                <w:rStyle w:val="Hipervnculo"/>
                <w:rFonts w:ascii="Arial" w:hAnsi="Arial" w:cs="Arial"/>
                <w:b/>
                <w:noProof/>
                <w:lang w:val="ru-RU"/>
              </w:rPr>
              <w:t>Новости о коронавирусе</w:t>
            </w:r>
            <w:r>
              <w:rPr>
                <w:noProof/>
                <w:webHidden/>
              </w:rPr>
              <w:tab/>
            </w:r>
            <w:r>
              <w:rPr>
                <w:noProof/>
                <w:webHidden/>
              </w:rPr>
              <w:fldChar w:fldCharType="begin"/>
            </w:r>
            <w:r>
              <w:rPr>
                <w:noProof/>
                <w:webHidden/>
              </w:rPr>
              <w:instrText xml:space="preserve"> PAGEREF _Toc41294534 \h </w:instrText>
            </w:r>
            <w:r>
              <w:rPr>
                <w:noProof/>
                <w:webHidden/>
              </w:rPr>
            </w:r>
            <w:r>
              <w:rPr>
                <w:noProof/>
                <w:webHidden/>
              </w:rPr>
              <w:fldChar w:fldCharType="separate"/>
            </w:r>
            <w:r>
              <w:rPr>
                <w:noProof/>
                <w:webHidden/>
              </w:rPr>
              <w:t>5</w:t>
            </w:r>
            <w:r>
              <w:rPr>
                <w:noProof/>
                <w:webHidden/>
              </w:rPr>
              <w:fldChar w:fldCharType="end"/>
            </w:r>
          </w:hyperlink>
        </w:p>
        <w:p w:rsidR="00532FA8" w:rsidRDefault="00532FA8">
          <w:pPr>
            <w:pStyle w:val="TDC2"/>
            <w:tabs>
              <w:tab w:val="left" w:pos="660"/>
              <w:tab w:val="right" w:leader="dot" w:pos="9487"/>
            </w:tabs>
            <w:rPr>
              <w:rFonts w:eastAsiaTheme="minorEastAsia"/>
              <w:noProof/>
              <w:lang w:eastAsia="es-ES"/>
            </w:rPr>
          </w:pPr>
          <w:hyperlink w:anchor="_Toc41294535" w:history="1">
            <w:r w:rsidRPr="0061070C">
              <w:rPr>
                <w:rStyle w:val="Hipervnculo"/>
                <w:rFonts w:ascii="Wingdings" w:hAnsi="Wingdings"/>
                <w:noProof/>
                <w:lang w:val="ru-RU"/>
              </w:rPr>
              <w:t></w:t>
            </w:r>
            <w:r>
              <w:rPr>
                <w:rFonts w:eastAsiaTheme="minorEastAsia"/>
                <w:noProof/>
                <w:lang w:eastAsia="es-ES"/>
              </w:rPr>
              <w:tab/>
            </w:r>
            <w:r w:rsidRPr="0061070C">
              <w:rPr>
                <w:rStyle w:val="Hipervnculo"/>
                <w:noProof/>
                <w:lang w:val="ru-RU"/>
              </w:rPr>
              <w:t>Президент высоко оценивает работу кубинских врачей в Италии</w:t>
            </w:r>
            <w:r>
              <w:rPr>
                <w:noProof/>
                <w:webHidden/>
              </w:rPr>
              <w:tab/>
            </w:r>
            <w:r>
              <w:rPr>
                <w:noProof/>
                <w:webHidden/>
              </w:rPr>
              <w:fldChar w:fldCharType="begin"/>
            </w:r>
            <w:r>
              <w:rPr>
                <w:noProof/>
                <w:webHidden/>
              </w:rPr>
              <w:instrText xml:space="preserve"> PAGEREF _Toc41294535 \h </w:instrText>
            </w:r>
            <w:r>
              <w:rPr>
                <w:noProof/>
                <w:webHidden/>
              </w:rPr>
            </w:r>
            <w:r>
              <w:rPr>
                <w:noProof/>
                <w:webHidden/>
              </w:rPr>
              <w:fldChar w:fldCharType="separate"/>
            </w:r>
            <w:r>
              <w:rPr>
                <w:noProof/>
                <w:webHidden/>
              </w:rPr>
              <w:t>5</w:t>
            </w:r>
            <w:r>
              <w:rPr>
                <w:noProof/>
                <w:webHidden/>
              </w:rPr>
              <w:fldChar w:fldCharType="end"/>
            </w:r>
          </w:hyperlink>
        </w:p>
        <w:p w:rsidR="00532FA8" w:rsidRDefault="00532FA8">
          <w:pPr>
            <w:pStyle w:val="TDC2"/>
            <w:tabs>
              <w:tab w:val="left" w:pos="660"/>
              <w:tab w:val="right" w:leader="dot" w:pos="9487"/>
            </w:tabs>
            <w:rPr>
              <w:rFonts w:eastAsiaTheme="minorEastAsia"/>
              <w:noProof/>
              <w:lang w:eastAsia="es-ES"/>
            </w:rPr>
          </w:pPr>
          <w:hyperlink w:anchor="_Toc41294536" w:history="1">
            <w:r w:rsidRPr="0061070C">
              <w:rPr>
                <w:rStyle w:val="Hipervnculo"/>
                <w:rFonts w:ascii="Wingdings" w:hAnsi="Wingdings"/>
                <w:noProof/>
                <w:lang w:val="ru-RU"/>
              </w:rPr>
              <w:t></w:t>
            </w:r>
            <w:r>
              <w:rPr>
                <w:rFonts w:eastAsiaTheme="minorEastAsia"/>
                <w:noProof/>
                <w:lang w:eastAsia="es-ES"/>
              </w:rPr>
              <w:tab/>
            </w:r>
            <w:r w:rsidRPr="0061070C">
              <w:rPr>
                <w:rStyle w:val="Hipervnculo"/>
                <w:noProof/>
                <w:lang w:val="ru-RU"/>
              </w:rPr>
              <w:t>COVID-19: Куба подтверждает ВОЗ готовность сотрудничать и делиться своим опытом</w:t>
            </w:r>
            <w:r>
              <w:rPr>
                <w:noProof/>
                <w:webHidden/>
              </w:rPr>
              <w:tab/>
            </w:r>
            <w:r>
              <w:rPr>
                <w:noProof/>
                <w:webHidden/>
              </w:rPr>
              <w:fldChar w:fldCharType="begin"/>
            </w:r>
            <w:r>
              <w:rPr>
                <w:noProof/>
                <w:webHidden/>
              </w:rPr>
              <w:instrText xml:space="preserve"> PAGEREF _Toc41294536 \h </w:instrText>
            </w:r>
            <w:r>
              <w:rPr>
                <w:noProof/>
                <w:webHidden/>
              </w:rPr>
            </w:r>
            <w:r>
              <w:rPr>
                <w:noProof/>
                <w:webHidden/>
              </w:rPr>
              <w:fldChar w:fldCharType="separate"/>
            </w:r>
            <w:r>
              <w:rPr>
                <w:noProof/>
                <w:webHidden/>
              </w:rPr>
              <w:t>6</w:t>
            </w:r>
            <w:r>
              <w:rPr>
                <w:noProof/>
                <w:webHidden/>
              </w:rPr>
              <w:fldChar w:fldCharType="end"/>
            </w:r>
          </w:hyperlink>
        </w:p>
        <w:p w:rsidR="00532FA8" w:rsidRDefault="00532FA8">
          <w:pPr>
            <w:pStyle w:val="TDC2"/>
            <w:tabs>
              <w:tab w:val="left" w:pos="660"/>
              <w:tab w:val="right" w:leader="dot" w:pos="9487"/>
            </w:tabs>
            <w:rPr>
              <w:rFonts w:eastAsiaTheme="minorEastAsia"/>
              <w:noProof/>
              <w:lang w:eastAsia="es-ES"/>
            </w:rPr>
          </w:pPr>
          <w:hyperlink w:anchor="_Toc41294537" w:history="1">
            <w:r w:rsidRPr="0061070C">
              <w:rPr>
                <w:rStyle w:val="Hipervnculo"/>
                <w:rFonts w:ascii="Wingdings" w:hAnsi="Wingdings"/>
                <w:noProof/>
                <w:lang w:val="ru-RU"/>
              </w:rPr>
              <w:t></w:t>
            </w:r>
            <w:r>
              <w:rPr>
                <w:rFonts w:eastAsiaTheme="minorEastAsia"/>
                <w:noProof/>
                <w:lang w:eastAsia="es-ES"/>
              </w:rPr>
              <w:tab/>
            </w:r>
            <w:r w:rsidRPr="0061070C">
              <w:rPr>
                <w:rStyle w:val="Hipervnculo"/>
                <w:noProof/>
                <w:lang w:val="ru-RU"/>
              </w:rPr>
              <w:t>Петиция на получение Нобелевской премии мира для кубинских медиков</w:t>
            </w:r>
            <w:r>
              <w:rPr>
                <w:noProof/>
                <w:webHidden/>
              </w:rPr>
              <w:tab/>
            </w:r>
            <w:r>
              <w:rPr>
                <w:noProof/>
                <w:webHidden/>
              </w:rPr>
              <w:fldChar w:fldCharType="begin"/>
            </w:r>
            <w:r>
              <w:rPr>
                <w:noProof/>
                <w:webHidden/>
              </w:rPr>
              <w:instrText xml:space="preserve"> PAGEREF _Toc41294537 \h </w:instrText>
            </w:r>
            <w:r>
              <w:rPr>
                <w:noProof/>
                <w:webHidden/>
              </w:rPr>
            </w:r>
            <w:r>
              <w:rPr>
                <w:noProof/>
                <w:webHidden/>
              </w:rPr>
              <w:fldChar w:fldCharType="separate"/>
            </w:r>
            <w:r>
              <w:rPr>
                <w:noProof/>
                <w:webHidden/>
              </w:rPr>
              <w:t>7</w:t>
            </w:r>
            <w:r>
              <w:rPr>
                <w:noProof/>
                <w:webHidden/>
              </w:rPr>
              <w:fldChar w:fldCharType="end"/>
            </w:r>
          </w:hyperlink>
        </w:p>
        <w:p w:rsidR="00532FA8" w:rsidRDefault="00532FA8">
          <w:pPr>
            <w:pStyle w:val="TDC2"/>
            <w:tabs>
              <w:tab w:val="left" w:pos="660"/>
              <w:tab w:val="right" w:leader="dot" w:pos="9487"/>
            </w:tabs>
            <w:rPr>
              <w:rFonts w:eastAsiaTheme="minorEastAsia"/>
              <w:noProof/>
              <w:lang w:eastAsia="es-ES"/>
            </w:rPr>
          </w:pPr>
          <w:hyperlink w:anchor="_Toc41294538" w:history="1">
            <w:r w:rsidRPr="0061070C">
              <w:rPr>
                <w:rStyle w:val="Hipervnculo"/>
                <w:rFonts w:ascii="Wingdings" w:hAnsi="Wingdings"/>
                <w:noProof/>
                <w:lang w:val="ru-RU"/>
              </w:rPr>
              <w:t></w:t>
            </w:r>
            <w:r>
              <w:rPr>
                <w:rFonts w:eastAsiaTheme="minorEastAsia"/>
                <w:noProof/>
                <w:lang w:eastAsia="es-ES"/>
              </w:rPr>
              <w:tab/>
            </w:r>
            <w:r w:rsidRPr="0061070C">
              <w:rPr>
                <w:rStyle w:val="Hipervnculo"/>
                <w:noProof/>
                <w:lang w:val="ru-RU"/>
              </w:rPr>
              <w:t>Куба с успехом использует плазму крови для лечения коронавируса</w:t>
            </w:r>
            <w:r>
              <w:rPr>
                <w:noProof/>
                <w:webHidden/>
              </w:rPr>
              <w:tab/>
            </w:r>
            <w:r>
              <w:rPr>
                <w:noProof/>
                <w:webHidden/>
              </w:rPr>
              <w:fldChar w:fldCharType="begin"/>
            </w:r>
            <w:r>
              <w:rPr>
                <w:noProof/>
                <w:webHidden/>
              </w:rPr>
              <w:instrText xml:space="preserve"> PAGEREF _Toc41294538 \h </w:instrText>
            </w:r>
            <w:r>
              <w:rPr>
                <w:noProof/>
                <w:webHidden/>
              </w:rPr>
            </w:r>
            <w:r>
              <w:rPr>
                <w:noProof/>
                <w:webHidden/>
              </w:rPr>
              <w:fldChar w:fldCharType="separate"/>
            </w:r>
            <w:r>
              <w:rPr>
                <w:noProof/>
                <w:webHidden/>
              </w:rPr>
              <w:t>8</w:t>
            </w:r>
            <w:r>
              <w:rPr>
                <w:noProof/>
                <w:webHidden/>
              </w:rPr>
              <w:fldChar w:fldCharType="end"/>
            </w:r>
          </w:hyperlink>
        </w:p>
        <w:p w:rsidR="00532FA8" w:rsidRDefault="00532FA8">
          <w:pPr>
            <w:pStyle w:val="TDC2"/>
            <w:tabs>
              <w:tab w:val="left" w:pos="660"/>
              <w:tab w:val="right" w:leader="dot" w:pos="9487"/>
            </w:tabs>
            <w:rPr>
              <w:rFonts w:eastAsiaTheme="minorEastAsia"/>
              <w:noProof/>
              <w:lang w:eastAsia="es-ES"/>
            </w:rPr>
          </w:pPr>
          <w:hyperlink w:anchor="_Toc41294539" w:history="1">
            <w:r w:rsidRPr="0061070C">
              <w:rPr>
                <w:rStyle w:val="Hipervnculo"/>
                <w:rFonts w:ascii="Wingdings" w:hAnsi="Wingdings"/>
                <w:noProof/>
                <w:lang w:val="ru-RU"/>
              </w:rPr>
              <w:t></w:t>
            </w:r>
            <w:r>
              <w:rPr>
                <w:rFonts w:eastAsiaTheme="minorEastAsia"/>
                <w:noProof/>
                <w:lang w:eastAsia="es-ES"/>
              </w:rPr>
              <w:tab/>
            </w:r>
            <w:r w:rsidRPr="0061070C">
              <w:rPr>
                <w:rStyle w:val="Hipervnculo"/>
                <w:noProof/>
                <w:lang w:val="ru-RU"/>
              </w:rPr>
              <w:t>Объявлены чартерные рейсы в Гавану для кубинцев, оказавшихся в США</w:t>
            </w:r>
            <w:r>
              <w:rPr>
                <w:noProof/>
                <w:webHidden/>
              </w:rPr>
              <w:tab/>
            </w:r>
            <w:r>
              <w:rPr>
                <w:noProof/>
                <w:webHidden/>
              </w:rPr>
              <w:fldChar w:fldCharType="begin"/>
            </w:r>
            <w:r>
              <w:rPr>
                <w:noProof/>
                <w:webHidden/>
              </w:rPr>
              <w:instrText xml:space="preserve"> PAGEREF _Toc41294539 \h </w:instrText>
            </w:r>
            <w:r>
              <w:rPr>
                <w:noProof/>
                <w:webHidden/>
              </w:rPr>
            </w:r>
            <w:r>
              <w:rPr>
                <w:noProof/>
                <w:webHidden/>
              </w:rPr>
              <w:fldChar w:fldCharType="separate"/>
            </w:r>
            <w:r>
              <w:rPr>
                <w:noProof/>
                <w:webHidden/>
              </w:rPr>
              <w:t>9</w:t>
            </w:r>
            <w:r>
              <w:rPr>
                <w:noProof/>
                <w:webHidden/>
              </w:rPr>
              <w:fldChar w:fldCharType="end"/>
            </w:r>
          </w:hyperlink>
        </w:p>
        <w:p w:rsidR="00532FA8" w:rsidRDefault="00532FA8">
          <w:pPr>
            <w:pStyle w:val="TDC1"/>
            <w:tabs>
              <w:tab w:val="right" w:leader="dot" w:pos="9487"/>
            </w:tabs>
            <w:rPr>
              <w:rFonts w:eastAsiaTheme="minorEastAsia"/>
              <w:noProof/>
              <w:lang w:eastAsia="es-ES"/>
            </w:rPr>
          </w:pPr>
          <w:hyperlink w:anchor="_Toc41294540" w:history="1">
            <w:r w:rsidRPr="0061070C">
              <w:rPr>
                <w:rStyle w:val="Hipervnculo"/>
                <w:rFonts w:ascii="Arial" w:hAnsi="Arial" w:cs="Arial"/>
                <w:b/>
                <w:noProof/>
                <w:lang w:val="ru-RU" w:eastAsia="es-ES"/>
              </w:rPr>
              <w:t>Международные отношения</w:t>
            </w:r>
            <w:r>
              <w:rPr>
                <w:noProof/>
                <w:webHidden/>
              </w:rPr>
              <w:tab/>
            </w:r>
            <w:r>
              <w:rPr>
                <w:noProof/>
                <w:webHidden/>
              </w:rPr>
              <w:fldChar w:fldCharType="begin"/>
            </w:r>
            <w:r>
              <w:rPr>
                <w:noProof/>
                <w:webHidden/>
              </w:rPr>
              <w:instrText xml:space="preserve"> PAGEREF _Toc41294540 \h </w:instrText>
            </w:r>
            <w:r>
              <w:rPr>
                <w:noProof/>
                <w:webHidden/>
              </w:rPr>
            </w:r>
            <w:r>
              <w:rPr>
                <w:noProof/>
                <w:webHidden/>
              </w:rPr>
              <w:fldChar w:fldCharType="separate"/>
            </w:r>
            <w:r>
              <w:rPr>
                <w:noProof/>
                <w:webHidden/>
              </w:rPr>
              <w:t>10</w:t>
            </w:r>
            <w:r>
              <w:rPr>
                <w:noProof/>
                <w:webHidden/>
              </w:rPr>
              <w:fldChar w:fldCharType="end"/>
            </w:r>
          </w:hyperlink>
        </w:p>
        <w:p w:rsidR="00532FA8" w:rsidRDefault="00532FA8">
          <w:pPr>
            <w:pStyle w:val="TDC2"/>
            <w:tabs>
              <w:tab w:val="left" w:pos="660"/>
              <w:tab w:val="right" w:leader="dot" w:pos="9487"/>
            </w:tabs>
            <w:rPr>
              <w:rFonts w:eastAsiaTheme="minorEastAsia"/>
              <w:noProof/>
              <w:lang w:eastAsia="es-ES"/>
            </w:rPr>
          </w:pPr>
          <w:hyperlink w:anchor="_Toc41294541" w:history="1">
            <w:r w:rsidRPr="0061070C">
              <w:rPr>
                <w:rStyle w:val="Hipervnculo"/>
                <w:rFonts w:ascii="Wingdings" w:hAnsi="Wingdings"/>
                <w:noProof/>
                <w:lang w:val="ru-RU"/>
              </w:rPr>
              <w:t></w:t>
            </w:r>
            <w:r>
              <w:rPr>
                <w:rFonts w:eastAsiaTheme="minorEastAsia"/>
                <w:noProof/>
                <w:lang w:eastAsia="es-ES"/>
              </w:rPr>
              <w:tab/>
            </w:r>
            <w:r w:rsidRPr="0061070C">
              <w:rPr>
                <w:rStyle w:val="Hipervnculo"/>
                <w:noProof/>
                <w:lang w:val="ru-RU"/>
              </w:rPr>
              <w:t>Голоса множества стран осуждают враждебность США против Кубы</w:t>
            </w:r>
            <w:r>
              <w:rPr>
                <w:noProof/>
                <w:webHidden/>
              </w:rPr>
              <w:tab/>
            </w:r>
            <w:r>
              <w:rPr>
                <w:noProof/>
                <w:webHidden/>
              </w:rPr>
              <w:fldChar w:fldCharType="begin"/>
            </w:r>
            <w:r>
              <w:rPr>
                <w:noProof/>
                <w:webHidden/>
              </w:rPr>
              <w:instrText xml:space="preserve"> PAGEREF _Toc41294541 \h </w:instrText>
            </w:r>
            <w:r>
              <w:rPr>
                <w:noProof/>
                <w:webHidden/>
              </w:rPr>
            </w:r>
            <w:r>
              <w:rPr>
                <w:noProof/>
                <w:webHidden/>
              </w:rPr>
              <w:fldChar w:fldCharType="separate"/>
            </w:r>
            <w:r>
              <w:rPr>
                <w:noProof/>
                <w:webHidden/>
              </w:rPr>
              <w:t>10</w:t>
            </w:r>
            <w:r>
              <w:rPr>
                <w:noProof/>
                <w:webHidden/>
              </w:rPr>
              <w:fldChar w:fldCharType="end"/>
            </w:r>
          </w:hyperlink>
        </w:p>
        <w:p w:rsidR="00532FA8" w:rsidRDefault="00532FA8">
          <w:pPr>
            <w:pStyle w:val="TDC1"/>
            <w:tabs>
              <w:tab w:val="right" w:leader="dot" w:pos="9487"/>
            </w:tabs>
            <w:rPr>
              <w:rFonts w:eastAsiaTheme="minorEastAsia"/>
              <w:noProof/>
              <w:lang w:eastAsia="es-ES"/>
            </w:rPr>
          </w:pPr>
          <w:hyperlink w:anchor="_Toc41294542" w:history="1">
            <w:r w:rsidRPr="0061070C">
              <w:rPr>
                <w:rStyle w:val="Hipervnculo"/>
                <w:rFonts w:ascii="Arial" w:eastAsiaTheme="majorEastAsia" w:hAnsi="Arial" w:cs="Arial"/>
                <w:b/>
                <w:noProof/>
                <w:lang w:val="ru-RU"/>
              </w:rPr>
              <w:t>Двусторонние отношения</w:t>
            </w:r>
            <w:r>
              <w:rPr>
                <w:noProof/>
                <w:webHidden/>
              </w:rPr>
              <w:tab/>
            </w:r>
            <w:r>
              <w:rPr>
                <w:noProof/>
                <w:webHidden/>
              </w:rPr>
              <w:fldChar w:fldCharType="begin"/>
            </w:r>
            <w:r>
              <w:rPr>
                <w:noProof/>
                <w:webHidden/>
              </w:rPr>
              <w:instrText xml:space="preserve"> PAGEREF _Toc41294542 \h </w:instrText>
            </w:r>
            <w:r>
              <w:rPr>
                <w:noProof/>
                <w:webHidden/>
              </w:rPr>
            </w:r>
            <w:r>
              <w:rPr>
                <w:noProof/>
                <w:webHidden/>
              </w:rPr>
              <w:fldChar w:fldCharType="separate"/>
            </w:r>
            <w:r>
              <w:rPr>
                <w:noProof/>
                <w:webHidden/>
              </w:rPr>
              <w:t>11</w:t>
            </w:r>
            <w:r>
              <w:rPr>
                <w:noProof/>
                <w:webHidden/>
              </w:rPr>
              <w:fldChar w:fldCharType="end"/>
            </w:r>
          </w:hyperlink>
        </w:p>
        <w:p w:rsidR="00532FA8" w:rsidRDefault="00532FA8">
          <w:pPr>
            <w:pStyle w:val="TDC2"/>
            <w:tabs>
              <w:tab w:val="left" w:pos="660"/>
              <w:tab w:val="right" w:leader="dot" w:pos="9487"/>
            </w:tabs>
            <w:rPr>
              <w:rFonts w:eastAsiaTheme="minorEastAsia"/>
              <w:noProof/>
              <w:lang w:eastAsia="es-ES"/>
            </w:rPr>
          </w:pPr>
          <w:hyperlink w:anchor="_Toc41294543" w:history="1">
            <w:r w:rsidRPr="0061070C">
              <w:rPr>
                <w:rStyle w:val="Hipervnculo"/>
                <w:rFonts w:ascii="Wingdings" w:hAnsi="Wingdings"/>
                <w:noProof/>
                <w:lang w:val="ru-RU" w:eastAsia="es-ES"/>
              </w:rPr>
              <w:t></w:t>
            </w:r>
            <w:r>
              <w:rPr>
                <w:rFonts w:eastAsiaTheme="minorEastAsia"/>
                <w:noProof/>
                <w:lang w:eastAsia="es-ES"/>
              </w:rPr>
              <w:tab/>
            </w:r>
            <w:r w:rsidRPr="0061070C">
              <w:rPr>
                <w:rStyle w:val="Hipervnculo"/>
                <w:noProof/>
                <w:lang w:val="ru-RU" w:eastAsia="es-ES"/>
              </w:rPr>
              <w:t>Россия против включения Кубы в американский список стран-террористов</w:t>
            </w:r>
            <w:r>
              <w:rPr>
                <w:noProof/>
                <w:webHidden/>
              </w:rPr>
              <w:tab/>
            </w:r>
            <w:r>
              <w:rPr>
                <w:noProof/>
                <w:webHidden/>
              </w:rPr>
              <w:fldChar w:fldCharType="begin"/>
            </w:r>
            <w:r>
              <w:rPr>
                <w:noProof/>
                <w:webHidden/>
              </w:rPr>
              <w:instrText xml:space="preserve"> PAGEREF _Toc41294543 \h </w:instrText>
            </w:r>
            <w:r>
              <w:rPr>
                <w:noProof/>
                <w:webHidden/>
              </w:rPr>
            </w:r>
            <w:r>
              <w:rPr>
                <w:noProof/>
                <w:webHidden/>
              </w:rPr>
              <w:fldChar w:fldCharType="separate"/>
            </w:r>
            <w:r>
              <w:rPr>
                <w:noProof/>
                <w:webHidden/>
              </w:rPr>
              <w:t>12</w:t>
            </w:r>
            <w:r>
              <w:rPr>
                <w:noProof/>
                <w:webHidden/>
              </w:rPr>
              <w:fldChar w:fldCharType="end"/>
            </w:r>
          </w:hyperlink>
        </w:p>
        <w:p w:rsidR="00390DAE" w:rsidRPr="00387C06" w:rsidRDefault="00390DAE" w:rsidP="00DD5235">
          <w:pPr>
            <w:rPr>
              <w:rFonts w:ascii="Arial" w:hAnsi="Arial" w:cs="Arial"/>
              <w:sz w:val="24"/>
              <w:szCs w:val="24"/>
            </w:rPr>
          </w:pPr>
          <w:r w:rsidRPr="00387C06">
            <w:rPr>
              <w:rFonts w:ascii="Arial" w:hAnsi="Arial" w:cs="Arial"/>
              <w:b/>
              <w:bCs/>
              <w:sz w:val="24"/>
              <w:szCs w:val="24"/>
            </w:rPr>
            <w:fldChar w:fldCharType="end"/>
          </w:r>
        </w:p>
      </w:sdtContent>
    </w:sdt>
    <w:p w:rsidR="00390DAE" w:rsidRPr="00387C06"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387C06"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87188" w:rsidRPr="00387C06" w:rsidRDefault="00087188"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755DA" w:rsidRDefault="007755D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755DA" w:rsidRDefault="007755D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755DA" w:rsidRDefault="007755D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755DA" w:rsidRDefault="007755D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755DA" w:rsidRDefault="007755D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755DA" w:rsidRDefault="007755D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5679C7" w:rsidRPr="00387C06" w:rsidRDefault="005679C7" w:rsidP="00680AFB">
      <w:pPr>
        <w:rPr>
          <w:rFonts w:ascii="Arial" w:eastAsia="Calibri" w:hAnsi="Arial" w:cs="Arial"/>
          <w:sz w:val="24"/>
          <w:szCs w:val="24"/>
          <w:lang w:val="ru-RU"/>
        </w:rPr>
      </w:pPr>
    </w:p>
    <w:tbl>
      <w:tblPr>
        <w:tblStyle w:val="Tablaconcuadrcula"/>
        <w:tblW w:w="0" w:type="auto"/>
        <w:jc w:val="center"/>
        <w:tblLook w:val="04A0" w:firstRow="1" w:lastRow="0" w:firstColumn="1" w:lastColumn="0" w:noHBand="0" w:noVBand="1"/>
      </w:tblPr>
      <w:tblGrid>
        <w:gridCol w:w="9456"/>
      </w:tblGrid>
      <w:tr w:rsidR="00114327" w:rsidRPr="00387C06" w:rsidTr="007755DA">
        <w:trPr>
          <w:trHeight w:val="166"/>
          <w:jc w:val="center"/>
        </w:trPr>
        <w:tc>
          <w:tcPr>
            <w:tcW w:w="9456" w:type="dxa"/>
          </w:tcPr>
          <w:p w:rsidR="00114327" w:rsidRPr="00387C06" w:rsidRDefault="00114327" w:rsidP="004C4964">
            <w:pPr>
              <w:pStyle w:val="Ttulo1"/>
              <w:jc w:val="center"/>
              <w:outlineLvl w:val="0"/>
              <w:rPr>
                <w:rFonts w:ascii="Arial" w:hAnsi="Arial" w:cs="Arial"/>
                <w:b/>
                <w:sz w:val="24"/>
                <w:szCs w:val="24"/>
              </w:rPr>
            </w:pPr>
            <w:bookmarkStart w:id="0" w:name="_Toc41294529"/>
            <w:r w:rsidRPr="00387C06">
              <w:rPr>
                <w:rFonts w:ascii="Arial" w:hAnsi="Arial" w:cs="Arial"/>
                <w:b/>
                <w:color w:val="auto"/>
                <w:sz w:val="24"/>
                <w:szCs w:val="24"/>
                <w:lang w:val="ru-RU"/>
              </w:rPr>
              <w:lastRenderedPageBreak/>
              <w:t>Главное</w:t>
            </w:r>
            <w:bookmarkEnd w:id="0"/>
          </w:p>
        </w:tc>
      </w:tr>
    </w:tbl>
    <w:p w:rsidR="00387C06" w:rsidRDefault="00387C06" w:rsidP="006C1266">
      <w:pPr>
        <w:spacing w:after="0" w:line="240" w:lineRule="auto"/>
        <w:jc w:val="both"/>
        <w:rPr>
          <w:rFonts w:ascii="Arial" w:hAnsi="Arial" w:cs="Arial"/>
          <w:sz w:val="24"/>
          <w:szCs w:val="24"/>
          <w:lang w:val="ru-RU"/>
        </w:rPr>
      </w:pPr>
    </w:p>
    <w:p w:rsidR="00BB1277" w:rsidRDefault="00BB1277" w:rsidP="00BB1277">
      <w:pPr>
        <w:pStyle w:val="Ttulo2"/>
        <w:numPr>
          <w:ilvl w:val="0"/>
          <w:numId w:val="31"/>
        </w:numPr>
        <w:rPr>
          <w:lang w:val="ru-RU"/>
        </w:rPr>
      </w:pPr>
      <w:bookmarkStart w:id="1" w:name="_Toc41294530"/>
      <w:r w:rsidRPr="00BB1277">
        <w:rPr>
          <w:lang w:val="ru-RU"/>
        </w:rPr>
        <w:t>Президент Кубы отмечает актуальность принципов Хосе Марти</w:t>
      </w:r>
      <w:bookmarkEnd w:id="1"/>
    </w:p>
    <w:p w:rsidR="00BB1277" w:rsidRDefault="00BB1277" w:rsidP="00BB1277">
      <w:pPr>
        <w:spacing w:after="0" w:line="240" w:lineRule="auto"/>
        <w:jc w:val="both"/>
        <w:rPr>
          <w:rFonts w:ascii="Arial" w:hAnsi="Arial" w:cs="Arial"/>
          <w:sz w:val="24"/>
          <w:szCs w:val="24"/>
          <w:lang w:val="ru-RU"/>
        </w:rPr>
      </w:pPr>
    </w:p>
    <w:p w:rsidR="00BB1277" w:rsidRDefault="00BB1277" w:rsidP="00BB1277">
      <w:pPr>
        <w:spacing w:after="0" w:line="240" w:lineRule="auto"/>
        <w:jc w:val="center"/>
        <w:rPr>
          <w:rFonts w:ascii="Arial" w:hAnsi="Arial" w:cs="Arial"/>
          <w:sz w:val="24"/>
          <w:szCs w:val="24"/>
          <w:lang w:val="ru-RU"/>
        </w:rPr>
      </w:pPr>
      <w:r>
        <w:rPr>
          <w:noProof/>
          <w:lang w:eastAsia="es-ES"/>
        </w:rPr>
        <w:drawing>
          <wp:inline distT="0" distB="0" distL="0" distR="0" wp14:anchorId="58D63E71" wp14:editId="2E266991">
            <wp:extent cx="1428750" cy="950983"/>
            <wp:effectExtent l="0" t="0" r="0" b="1905"/>
            <wp:docPr id="20" name="Imagen 20" descr="https://ruso.prensa-latina.cu/images/pl-fr/AmericaLatinaCaribe/Cuba/can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fr/AmericaLatinaCaribe/Cuba/canel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5149" cy="961898"/>
                    </a:xfrm>
                    <a:prstGeom prst="rect">
                      <a:avLst/>
                    </a:prstGeom>
                    <a:noFill/>
                    <a:ln>
                      <a:noFill/>
                    </a:ln>
                  </pic:spPr>
                </pic:pic>
              </a:graphicData>
            </a:graphic>
          </wp:inline>
        </w:drawing>
      </w:r>
    </w:p>
    <w:p w:rsidR="00BB1277" w:rsidRPr="00BB1277" w:rsidRDefault="00BB1277" w:rsidP="00BB1277">
      <w:pPr>
        <w:spacing w:after="0" w:line="240" w:lineRule="auto"/>
        <w:jc w:val="both"/>
        <w:rPr>
          <w:rFonts w:ascii="Arial" w:hAnsi="Arial" w:cs="Arial"/>
          <w:sz w:val="24"/>
          <w:szCs w:val="24"/>
          <w:lang w:val="ru-RU"/>
        </w:rPr>
      </w:pPr>
      <w:r>
        <w:rPr>
          <w:rFonts w:ascii="Arial" w:hAnsi="Arial" w:cs="Arial"/>
          <w:sz w:val="24"/>
          <w:szCs w:val="24"/>
          <w:lang w:val="ru-RU"/>
        </w:rPr>
        <w:t xml:space="preserve">Гавана, 19 мая. </w:t>
      </w:r>
      <w:r w:rsidRPr="00BB1277">
        <w:rPr>
          <w:rFonts w:ascii="Arial" w:hAnsi="Arial" w:cs="Arial"/>
          <w:sz w:val="24"/>
          <w:szCs w:val="24"/>
          <w:lang w:val="ru-RU"/>
        </w:rPr>
        <w:t>Президент Кубы Мигель Диас-Канель отметил сегодня актуальность и жизненность принципов Хосе Марти в процессе революции, говоря о 125-ой годовщине гибели Национального героя в бою против испанских колонизаторов.</w:t>
      </w:r>
    </w:p>
    <w:p w:rsidR="00BB1277" w:rsidRPr="00BB1277" w:rsidRDefault="00BB1277" w:rsidP="00BB1277">
      <w:pPr>
        <w:spacing w:after="0" w:line="240" w:lineRule="auto"/>
        <w:jc w:val="both"/>
        <w:rPr>
          <w:rFonts w:ascii="Arial" w:hAnsi="Arial" w:cs="Arial"/>
          <w:sz w:val="24"/>
          <w:szCs w:val="24"/>
          <w:lang w:val="ru-RU"/>
        </w:rPr>
      </w:pPr>
    </w:p>
    <w:p w:rsidR="00BB1277" w:rsidRPr="00BB1277" w:rsidRDefault="00BB1277" w:rsidP="00BB1277">
      <w:pPr>
        <w:spacing w:after="0" w:line="240" w:lineRule="auto"/>
        <w:jc w:val="both"/>
        <w:rPr>
          <w:rFonts w:ascii="Arial" w:hAnsi="Arial" w:cs="Arial"/>
          <w:sz w:val="24"/>
          <w:szCs w:val="24"/>
          <w:lang w:val="ru-RU"/>
        </w:rPr>
      </w:pPr>
      <w:r w:rsidRPr="00BB1277">
        <w:rPr>
          <w:rFonts w:ascii="Arial" w:hAnsi="Arial" w:cs="Arial"/>
          <w:sz w:val="24"/>
          <w:szCs w:val="24"/>
          <w:lang w:val="ru-RU"/>
        </w:rPr>
        <w:t xml:space="preserve">В Твиттере глава государства написал:"Марти живет в каждой акции сопротивления и в создании Кубинской революции и в жертвенности тех, кто идут по миру, спасая жизни, руководствуясь принципом "Родина – это Человечество".  </w:t>
      </w:r>
    </w:p>
    <w:p w:rsidR="00BB1277" w:rsidRPr="00BB1277" w:rsidRDefault="00BB1277" w:rsidP="00BB1277">
      <w:pPr>
        <w:spacing w:after="0" w:line="240" w:lineRule="auto"/>
        <w:jc w:val="both"/>
        <w:rPr>
          <w:rFonts w:ascii="Arial" w:hAnsi="Arial" w:cs="Arial"/>
          <w:sz w:val="24"/>
          <w:szCs w:val="24"/>
          <w:lang w:val="ru-RU"/>
        </w:rPr>
      </w:pPr>
    </w:p>
    <w:p w:rsidR="00BB1277" w:rsidRPr="00BB1277" w:rsidRDefault="00BB1277" w:rsidP="00BB1277">
      <w:pPr>
        <w:spacing w:after="0" w:line="240" w:lineRule="auto"/>
        <w:jc w:val="both"/>
        <w:rPr>
          <w:rFonts w:ascii="Arial" w:hAnsi="Arial" w:cs="Arial"/>
          <w:sz w:val="24"/>
          <w:szCs w:val="24"/>
          <w:lang w:val="ru-RU"/>
        </w:rPr>
      </w:pPr>
      <w:r w:rsidRPr="00BB1277">
        <w:rPr>
          <w:rFonts w:ascii="Arial" w:hAnsi="Arial" w:cs="Arial"/>
          <w:sz w:val="24"/>
          <w:szCs w:val="24"/>
          <w:lang w:val="ru-RU"/>
        </w:rPr>
        <w:t>В своих словах президент обратил внимание на 2 300 профессионалов здравоохранения острова, организованных в 26 бригад, оказывающих помощь в 24 странах в борьбе против ковид-19.</w:t>
      </w:r>
    </w:p>
    <w:p w:rsidR="00BB1277" w:rsidRPr="00BB1277" w:rsidRDefault="00BB1277" w:rsidP="00BB1277">
      <w:pPr>
        <w:spacing w:after="0" w:line="240" w:lineRule="auto"/>
        <w:jc w:val="both"/>
        <w:rPr>
          <w:rFonts w:ascii="Arial" w:hAnsi="Arial" w:cs="Arial"/>
          <w:sz w:val="24"/>
          <w:szCs w:val="24"/>
          <w:lang w:val="ru-RU"/>
        </w:rPr>
      </w:pPr>
    </w:p>
    <w:p w:rsidR="00BB1277" w:rsidRPr="00BB1277" w:rsidRDefault="00BB1277" w:rsidP="00BB1277">
      <w:pPr>
        <w:spacing w:after="0" w:line="240" w:lineRule="auto"/>
        <w:jc w:val="both"/>
        <w:rPr>
          <w:rFonts w:ascii="Arial" w:hAnsi="Arial" w:cs="Arial"/>
          <w:sz w:val="24"/>
          <w:szCs w:val="24"/>
          <w:lang w:val="ru-RU"/>
        </w:rPr>
      </w:pPr>
      <w:r w:rsidRPr="00BB1277">
        <w:rPr>
          <w:rFonts w:ascii="Arial" w:hAnsi="Arial" w:cs="Arial"/>
          <w:sz w:val="24"/>
          <w:szCs w:val="24"/>
          <w:lang w:val="ru-RU"/>
        </w:rPr>
        <w:t>Накануне, министрздравоохраненияостроваХосеАнгельПортал, принимаяучастиев 73-ейАссамблееВОЗ, проинформировал, чтоэтибригадыприсоединилиськ 29 тысячаммедицинскихсотрудников, работающихв 59 странах.</w:t>
      </w:r>
    </w:p>
    <w:p w:rsidR="00BB1277" w:rsidRPr="00BB1277" w:rsidRDefault="00BB1277" w:rsidP="00BB1277">
      <w:pPr>
        <w:spacing w:after="0" w:line="240" w:lineRule="auto"/>
        <w:jc w:val="both"/>
        <w:rPr>
          <w:rFonts w:ascii="Arial" w:hAnsi="Arial" w:cs="Arial"/>
          <w:sz w:val="24"/>
          <w:szCs w:val="24"/>
          <w:lang w:val="ru-RU"/>
        </w:rPr>
      </w:pPr>
    </w:p>
    <w:p w:rsidR="00BB1277" w:rsidRDefault="00BB1277" w:rsidP="006C1266">
      <w:pPr>
        <w:spacing w:after="0" w:line="240" w:lineRule="auto"/>
        <w:jc w:val="both"/>
        <w:rPr>
          <w:rFonts w:ascii="Arial" w:hAnsi="Arial" w:cs="Arial"/>
          <w:sz w:val="24"/>
          <w:szCs w:val="24"/>
          <w:lang w:val="ru-RU"/>
        </w:rPr>
      </w:pPr>
      <w:r w:rsidRPr="00BB1277">
        <w:rPr>
          <w:rFonts w:ascii="Arial" w:hAnsi="Arial" w:cs="Arial"/>
          <w:sz w:val="24"/>
          <w:szCs w:val="24"/>
          <w:lang w:val="ru-RU"/>
        </w:rPr>
        <w:t>Этому жесту солидарности, отметил он, не смогла помешать блокада правительства Соединенных Штатов Америки, ни попытки администрации этой страны – мощной державы – дискредитировать и помешать медицинскому сотрудничеству маленького Карибского острова.</w:t>
      </w:r>
      <w:r w:rsidRPr="00BB1277">
        <w:rPr>
          <w:rFonts w:ascii="Arial" w:hAnsi="Arial" w:cs="Arial"/>
          <w:sz w:val="24"/>
          <w:szCs w:val="24"/>
          <w:lang w:val="ru-RU"/>
        </w:rPr>
        <w:t xml:space="preserve"> </w:t>
      </w:r>
      <w:r w:rsidRPr="00BB1277">
        <w:rPr>
          <w:rFonts w:ascii="Arial" w:hAnsi="Arial" w:cs="Arial"/>
          <w:sz w:val="24"/>
          <w:szCs w:val="24"/>
          <w:lang w:val="ru-RU"/>
        </w:rPr>
        <w:t>(Пренса Латина)</w:t>
      </w:r>
    </w:p>
    <w:p w:rsidR="00BB1277" w:rsidRDefault="00BB1277" w:rsidP="006C1266">
      <w:pPr>
        <w:spacing w:after="0" w:line="240" w:lineRule="auto"/>
        <w:jc w:val="both"/>
        <w:rPr>
          <w:rFonts w:ascii="Arial" w:hAnsi="Arial" w:cs="Arial"/>
          <w:sz w:val="24"/>
          <w:szCs w:val="24"/>
          <w:lang w:val="ru-RU"/>
        </w:rPr>
      </w:pPr>
    </w:p>
    <w:p w:rsidR="00BB1277" w:rsidRDefault="00BB1277" w:rsidP="00BB1277">
      <w:pPr>
        <w:pStyle w:val="Ttulo2"/>
        <w:numPr>
          <w:ilvl w:val="0"/>
          <w:numId w:val="31"/>
        </w:numPr>
        <w:rPr>
          <w:lang w:val="ru-RU"/>
        </w:rPr>
      </w:pPr>
      <w:bookmarkStart w:id="2" w:name="_Toc41294531"/>
      <w:r w:rsidRPr="00BB1277">
        <w:rPr>
          <w:lang w:val="ru-RU"/>
        </w:rPr>
        <w:t>Царит молчание США по теме обстрела кубинского посольства</w:t>
      </w:r>
      <w:bookmarkEnd w:id="2"/>
    </w:p>
    <w:p w:rsidR="00BB1277" w:rsidRDefault="00BB1277" w:rsidP="00BB1277">
      <w:pPr>
        <w:spacing w:after="0" w:line="240" w:lineRule="auto"/>
        <w:jc w:val="center"/>
        <w:rPr>
          <w:rFonts w:ascii="Arial" w:hAnsi="Arial" w:cs="Arial"/>
          <w:sz w:val="24"/>
          <w:szCs w:val="24"/>
          <w:lang w:val="ru-RU"/>
        </w:rPr>
      </w:pPr>
      <w:r>
        <w:rPr>
          <w:noProof/>
          <w:lang w:eastAsia="es-ES"/>
        </w:rPr>
        <w:drawing>
          <wp:inline distT="0" distB="0" distL="0" distR="0" wp14:anchorId="4750FDD3" wp14:editId="70D9702E">
            <wp:extent cx="1762125" cy="1172879"/>
            <wp:effectExtent l="0" t="0" r="0" b="8255"/>
            <wp:docPr id="21" name="Imagen 21" descr="https://ruso.prensa-latina.cu/images/pl-ru/minrex%20embaj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minrex%20embajad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858" cy="1176695"/>
                    </a:xfrm>
                    <a:prstGeom prst="rect">
                      <a:avLst/>
                    </a:prstGeom>
                    <a:noFill/>
                    <a:ln>
                      <a:noFill/>
                    </a:ln>
                  </pic:spPr>
                </pic:pic>
              </a:graphicData>
            </a:graphic>
          </wp:inline>
        </w:drawing>
      </w:r>
    </w:p>
    <w:p w:rsidR="00BB1277" w:rsidRDefault="00BB1277" w:rsidP="006C1266">
      <w:pPr>
        <w:spacing w:after="0" w:line="240" w:lineRule="auto"/>
        <w:jc w:val="both"/>
        <w:rPr>
          <w:rFonts w:ascii="Arial" w:hAnsi="Arial" w:cs="Arial"/>
          <w:sz w:val="24"/>
          <w:szCs w:val="24"/>
          <w:lang w:val="ru-RU"/>
        </w:rPr>
      </w:pPr>
    </w:p>
    <w:p w:rsidR="00BB1277" w:rsidRPr="00BB1277" w:rsidRDefault="00BB1277" w:rsidP="00BB1277">
      <w:pPr>
        <w:spacing w:after="0" w:line="240" w:lineRule="auto"/>
        <w:jc w:val="both"/>
        <w:rPr>
          <w:rFonts w:ascii="Arial" w:hAnsi="Arial" w:cs="Arial"/>
          <w:sz w:val="24"/>
          <w:szCs w:val="24"/>
          <w:lang w:val="ru-RU"/>
        </w:rPr>
      </w:pPr>
      <w:r>
        <w:rPr>
          <w:rFonts w:ascii="Arial" w:hAnsi="Arial" w:cs="Arial"/>
          <w:sz w:val="24"/>
          <w:szCs w:val="24"/>
          <w:lang w:val="ru-RU"/>
        </w:rPr>
        <w:t xml:space="preserve">Гавана, 19 мая. </w:t>
      </w:r>
      <w:r w:rsidRPr="00BB1277">
        <w:rPr>
          <w:rFonts w:ascii="Arial" w:hAnsi="Arial" w:cs="Arial"/>
          <w:sz w:val="24"/>
          <w:szCs w:val="24"/>
          <w:lang w:val="ru-RU"/>
        </w:rPr>
        <w:t xml:space="preserve">Министр иностранных дел Кубы Бруно Родригес Парилья сегодня еще раз повторил, что царит молчание США по теме нападения террористов на кубинское посольство в Вашингтоне 30 апреля. </w:t>
      </w:r>
    </w:p>
    <w:p w:rsidR="00BB1277" w:rsidRPr="00BB1277" w:rsidRDefault="00BB1277" w:rsidP="00BB1277">
      <w:pPr>
        <w:spacing w:after="0" w:line="240" w:lineRule="auto"/>
        <w:jc w:val="both"/>
        <w:rPr>
          <w:rFonts w:ascii="Arial" w:hAnsi="Arial" w:cs="Arial"/>
          <w:sz w:val="24"/>
          <w:szCs w:val="24"/>
          <w:lang w:val="ru-RU"/>
        </w:rPr>
      </w:pPr>
    </w:p>
    <w:p w:rsidR="00BB1277" w:rsidRPr="00BB1277" w:rsidRDefault="00BB1277" w:rsidP="00BB1277">
      <w:pPr>
        <w:spacing w:after="0" w:line="240" w:lineRule="auto"/>
        <w:jc w:val="both"/>
        <w:rPr>
          <w:rFonts w:ascii="Arial" w:hAnsi="Arial" w:cs="Arial"/>
          <w:sz w:val="24"/>
          <w:szCs w:val="24"/>
          <w:lang w:val="ru-RU"/>
        </w:rPr>
      </w:pPr>
      <w:r w:rsidRPr="00BB1277">
        <w:rPr>
          <w:rFonts w:ascii="Arial" w:hAnsi="Arial" w:cs="Arial"/>
          <w:sz w:val="24"/>
          <w:szCs w:val="24"/>
          <w:lang w:val="ru-RU"/>
        </w:rPr>
        <w:lastRenderedPageBreak/>
        <w:t>В социальной сети Твиттер он напомнил, что весь мир осудил 581 акцию государственного терроризма против дипломатических представителей Кубы, ведя отсчет со времен победы кубинской революции в январе 1959 года.</w:t>
      </w:r>
    </w:p>
    <w:p w:rsidR="00BB1277" w:rsidRPr="00BB1277" w:rsidRDefault="00BB1277" w:rsidP="00BB1277">
      <w:pPr>
        <w:spacing w:after="0" w:line="240" w:lineRule="auto"/>
        <w:jc w:val="both"/>
        <w:rPr>
          <w:rFonts w:ascii="Arial" w:hAnsi="Arial" w:cs="Arial"/>
          <w:sz w:val="24"/>
          <w:szCs w:val="24"/>
          <w:lang w:val="ru-RU"/>
        </w:rPr>
      </w:pPr>
    </w:p>
    <w:p w:rsidR="00BB1277" w:rsidRPr="00BB1277" w:rsidRDefault="00BB1277" w:rsidP="00BB1277">
      <w:pPr>
        <w:spacing w:after="0" w:line="240" w:lineRule="auto"/>
        <w:jc w:val="both"/>
        <w:rPr>
          <w:rFonts w:ascii="Arial" w:hAnsi="Arial" w:cs="Arial"/>
          <w:sz w:val="24"/>
          <w:szCs w:val="24"/>
          <w:lang w:val="ru-RU"/>
        </w:rPr>
      </w:pPr>
      <w:r w:rsidRPr="00BB1277">
        <w:rPr>
          <w:rFonts w:ascii="Arial" w:hAnsi="Arial" w:cs="Arial"/>
          <w:sz w:val="24"/>
          <w:szCs w:val="24"/>
          <w:lang w:val="ru-RU"/>
        </w:rPr>
        <w:t>Министерство иностранных дел острова пишет, что "тем не  менее, правительство Соединенных Штатов хранит молчание по теме стрельбы против посольства Кубы в Вашингтоне 30 апреля этого года".</w:t>
      </w:r>
    </w:p>
    <w:p w:rsidR="00BB1277" w:rsidRPr="00BB1277" w:rsidRDefault="00BB1277" w:rsidP="00BB1277">
      <w:pPr>
        <w:spacing w:after="0" w:line="240" w:lineRule="auto"/>
        <w:jc w:val="both"/>
        <w:rPr>
          <w:rFonts w:ascii="Arial" w:hAnsi="Arial" w:cs="Arial"/>
          <w:sz w:val="24"/>
          <w:szCs w:val="24"/>
          <w:lang w:val="ru-RU"/>
        </w:rPr>
      </w:pPr>
    </w:p>
    <w:p w:rsidR="00BB1277" w:rsidRPr="00BB1277" w:rsidRDefault="00BB1277" w:rsidP="00BB1277">
      <w:pPr>
        <w:spacing w:after="0" w:line="240" w:lineRule="auto"/>
        <w:jc w:val="both"/>
        <w:rPr>
          <w:rFonts w:ascii="Arial" w:hAnsi="Arial" w:cs="Arial"/>
          <w:sz w:val="24"/>
          <w:szCs w:val="24"/>
          <w:lang w:val="ru-RU"/>
        </w:rPr>
      </w:pPr>
      <w:r w:rsidRPr="00BB1277">
        <w:rPr>
          <w:rFonts w:ascii="Arial" w:hAnsi="Arial" w:cs="Arial"/>
          <w:sz w:val="24"/>
          <w:szCs w:val="24"/>
          <w:lang w:val="ru-RU"/>
        </w:rPr>
        <w:t>На недавней пресс-конференции Родригес денонсировал "молчание  заговора" Белого дома с этим терактом, который, подчеркнул он, не может рассматриваться отдельно от враждебной политики Вашингтона против острова, которая внушает ненависть и насилие в отношении к Кубе.</w:t>
      </w:r>
    </w:p>
    <w:p w:rsidR="00BB1277" w:rsidRPr="00BB1277" w:rsidRDefault="00BB1277" w:rsidP="00BB1277">
      <w:pPr>
        <w:spacing w:after="0" w:line="240" w:lineRule="auto"/>
        <w:jc w:val="both"/>
        <w:rPr>
          <w:rFonts w:ascii="Arial" w:hAnsi="Arial" w:cs="Arial"/>
          <w:sz w:val="24"/>
          <w:szCs w:val="24"/>
          <w:lang w:val="ru-RU"/>
        </w:rPr>
      </w:pPr>
    </w:p>
    <w:p w:rsidR="00BB1277" w:rsidRPr="00BB1277" w:rsidRDefault="00BB1277" w:rsidP="00BB1277">
      <w:pPr>
        <w:spacing w:after="0" w:line="240" w:lineRule="auto"/>
        <w:jc w:val="both"/>
        <w:rPr>
          <w:rFonts w:ascii="Arial" w:hAnsi="Arial" w:cs="Arial"/>
          <w:sz w:val="24"/>
          <w:szCs w:val="24"/>
          <w:lang w:val="ru-RU"/>
        </w:rPr>
      </w:pPr>
      <w:r w:rsidRPr="00BB1277">
        <w:rPr>
          <w:rFonts w:ascii="Arial" w:hAnsi="Arial" w:cs="Arial"/>
          <w:sz w:val="24"/>
          <w:szCs w:val="24"/>
          <w:lang w:val="ru-RU"/>
        </w:rPr>
        <w:t>МИД Кубы подчеркивает, что страна ожидает ответа от США, на основе обязательств и международных договоренностей о дипломатических сношениях.</w:t>
      </w:r>
    </w:p>
    <w:p w:rsidR="00BB1277" w:rsidRPr="00BB1277" w:rsidRDefault="00BB1277" w:rsidP="00BB1277">
      <w:pPr>
        <w:spacing w:after="0" w:line="240" w:lineRule="auto"/>
        <w:jc w:val="both"/>
        <w:rPr>
          <w:rFonts w:ascii="Arial" w:hAnsi="Arial" w:cs="Arial"/>
          <w:sz w:val="24"/>
          <w:szCs w:val="24"/>
          <w:lang w:val="ru-RU"/>
        </w:rPr>
      </w:pPr>
    </w:p>
    <w:p w:rsidR="00BB1277" w:rsidRPr="00BB1277" w:rsidRDefault="00BB1277" w:rsidP="00BB1277">
      <w:pPr>
        <w:spacing w:after="0" w:line="240" w:lineRule="auto"/>
        <w:jc w:val="both"/>
        <w:rPr>
          <w:rFonts w:ascii="Arial" w:hAnsi="Arial" w:cs="Arial"/>
          <w:sz w:val="24"/>
          <w:szCs w:val="24"/>
          <w:lang w:val="ru-RU"/>
        </w:rPr>
      </w:pPr>
      <w:r w:rsidRPr="00BB1277">
        <w:rPr>
          <w:rFonts w:ascii="Arial" w:hAnsi="Arial" w:cs="Arial"/>
          <w:sz w:val="24"/>
          <w:szCs w:val="24"/>
          <w:lang w:val="ru-RU"/>
        </w:rPr>
        <w:t>До получения обоснованного соответствующего ответа, Куба продолжит требовать объяснений и, в случае отсутствия ответа, Карибский остров обратиться в Международные правовые органы и инстанции.</w:t>
      </w:r>
    </w:p>
    <w:p w:rsidR="00BB1277" w:rsidRPr="00BB1277" w:rsidRDefault="00BB1277" w:rsidP="00BB1277">
      <w:pPr>
        <w:spacing w:after="0" w:line="240" w:lineRule="auto"/>
        <w:jc w:val="both"/>
        <w:rPr>
          <w:rFonts w:ascii="Arial" w:hAnsi="Arial" w:cs="Arial"/>
          <w:sz w:val="24"/>
          <w:szCs w:val="24"/>
          <w:lang w:val="ru-RU"/>
        </w:rPr>
      </w:pPr>
    </w:p>
    <w:p w:rsidR="00BB1277" w:rsidRPr="00BB1277" w:rsidRDefault="00BB1277" w:rsidP="00BB1277">
      <w:pPr>
        <w:spacing w:after="0" w:line="240" w:lineRule="auto"/>
        <w:jc w:val="both"/>
        <w:rPr>
          <w:rFonts w:ascii="Arial" w:hAnsi="Arial" w:cs="Arial"/>
          <w:sz w:val="24"/>
          <w:szCs w:val="24"/>
          <w:lang w:val="ru-RU"/>
        </w:rPr>
      </w:pPr>
      <w:r w:rsidRPr="00BB1277">
        <w:rPr>
          <w:rFonts w:ascii="Arial" w:hAnsi="Arial" w:cs="Arial"/>
          <w:sz w:val="24"/>
          <w:szCs w:val="24"/>
          <w:lang w:val="ru-RU"/>
        </w:rPr>
        <w:t>Напомнил, что обязательства каждого государства – защита целостности, достоинства и нормального функционирования дипломатических миссий, гарантий безопасности сотрудников и их семей, так, как это выполняет Кубы, согласно международным договоренностям.</w:t>
      </w:r>
    </w:p>
    <w:p w:rsidR="00BB1277" w:rsidRPr="00BB1277" w:rsidRDefault="00BB1277" w:rsidP="00BB1277">
      <w:pPr>
        <w:spacing w:after="0" w:line="240" w:lineRule="auto"/>
        <w:jc w:val="both"/>
        <w:rPr>
          <w:rFonts w:ascii="Arial" w:hAnsi="Arial" w:cs="Arial"/>
          <w:sz w:val="24"/>
          <w:szCs w:val="24"/>
          <w:lang w:val="ru-RU"/>
        </w:rPr>
      </w:pPr>
    </w:p>
    <w:p w:rsidR="00BB1277" w:rsidRPr="00BB1277" w:rsidRDefault="00BB1277" w:rsidP="00BB1277">
      <w:pPr>
        <w:spacing w:after="0" w:line="240" w:lineRule="auto"/>
        <w:jc w:val="both"/>
        <w:rPr>
          <w:rFonts w:ascii="Arial" w:hAnsi="Arial" w:cs="Arial"/>
          <w:sz w:val="24"/>
          <w:szCs w:val="24"/>
          <w:lang w:val="ru-RU"/>
        </w:rPr>
      </w:pPr>
      <w:r w:rsidRPr="00BB1277">
        <w:rPr>
          <w:rFonts w:ascii="Arial" w:hAnsi="Arial" w:cs="Arial"/>
          <w:sz w:val="24"/>
          <w:szCs w:val="24"/>
          <w:lang w:val="ru-RU"/>
        </w:rPr>
        <w:t>Глава МИД передал надежду на то, что президент США Дональд Трамп сможет найти соответствие его риторики о борьбе с терроризмом с реальным и обоснованным ответом на нападение на дипломатическое представительство в столице Соединенных Штатов</w:t>
      </w:r>
      <w:r w:rsidRPr="00BB1277">
        <w:rPr>
          <w:rFonts w:ascii="Arial" w:hAnsi="Arial" w:cs="Arial"/>
          <w:sz w:val="24"/>
          <w:szCs w:val="24"/>
          <w:lang w:val="ru-RU"/>
        </w:rPr>
        <w:t>. (Пренса Латина)</w:t>
      </w:r>
    </w:p>
    <w:p w:rsidR="00BB1277" w:rsidRPr="00387C06" w:rsidRDefault="00BB1277" w:rsidP="006C1266">
      <w:pPr>
        <w:spacing w:after="0" w:line="240" w:lineRule="auto"/>
        <w:jc w:val="both"/>
        <w:rPr>
          <w:rFonts w:ascii="Arial" w:hAnsi="Arial" w:cs="Arial"/>
          <w:sz w:val="24"/>
          <w:szCs w:val="24"/>
          <w:lang w:val="ru-RU"/>
        </w:rPr>
      </w:pPr>
    </w:p>
    <w:p w:rsidR="0084323C" w:rsidRDefault="0090280B" w:rsidP="00BB1277">
      <w:pPr>
        <w:pStyle w:val="Ttulo2"/>
        <w:numPr>
          <w:ilvl w:val="0"/>
          <w:numId w:val="30"/>
        </w:numPr>
        <w:rPr>
          <w:lang w:val="ru-RU"/>
        </w:rPr>
      </w:pPr>
      <w:bookmarkStart w:id="3" w:name="_Toc41294532"/>
      <w:r w:rsidRPr="0090280B">
        <w:rPr>
          <w:lang w:val="ru-RU"/>
        </w:rPr>
        <w:t>Куба осуждает ложь и манипуляцию истории со стороны США</w:t>
      </w:r>
      <w:bookmarkEnd w:id="3"/>
    </w:p>
    <w:p w:rsidR="0090280B" w:rsidRDefault="0090280B" w:rsidP="0090280B">
      <w:pPr>
        <w:spacing w:after="0" w:line="240" w:lineRule="auto"/>
        <w:jc w:val="center"/>
        <w:rPr>
          <w:rFonts w:ascii="Arial" w:hAnsi="Arial" w:cs="Arial"/>
          <w:bCs/>
          <w:sz w:val="24"/>
          <w:szCs w:val="24"/>
          <w:lang w:val="ru-RU"/>
        </w:rPr>
      </w:pPr>
      <w:r>
        <w:rPr>
          <w:noProof/>
          <w:lang w:eastAsia="es-ES"/>
        </w:rPr>
        <w:drawing>
          <wp:inline distT="0" distB="0" distL="0" distR="0" wp14:anchorId="05439A84" wp14:editId="177344FB">
            <wp:extent cx="1917521" cy="1276350"/>
            <wp:effectExtent l="0" t="0" r="6985" b="0"/>
            <wp:docPr id="19" name="Imagen 19" descr="https://ruso.prensa-latina.cu/images/bruno-ru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bruno-rus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5840" cy="1281887"/>
                    </a:xfrm>
                    <a:prstGeom prst="rect">
                      <a:avLst/>
                    </a:prstGeom>
                    <a:noFill/>
                    <a:ln>
                      <a:noFill/>
                    </a:ln>
                  </pic:spPr>
                </pic:pic>
              </a:graphicData>
            </a:graphic>
          </wp:inline>
        </w:drawing>
      </w:r>
    </w:p>
    <w:p w:rsidR="0090280B" w:rsidRPr="0090280B" w:rsidRDefault="0090280B" w:rsidP="0090280B">
      <w:pPr>
        <w:spacing w:after="0" w:line="240" w:lineRule="auto"/>
        <w:jc w:val="both"/>
        <w:rPr>
          <w:rFonts w:ascii="Arial" w:hAnsi="Arial" w:cs="Arial"/>
          <w:bCs/>
          <w:sz w:val="24"/>
          <w:szCs w:val="24"/>
          <w:lang w:val="ru-RU"/>
        </w:rPr>
      </w:pPr>
      <w:r>
        <w:rPr>
          <w:rFonts w:ascii="Arial" w:hAnsi="Arial" w:cs="Arial"/>
          <w:bCs/>
          <w:sz w:val="24"/>
          <w:szCs w:val="24"/>
          <w:lang w:val="ru-RU"/>
        </w:rPr>
        <w:t xml:space="preserve">Гавана, 21 мая. </w:t>
      </w:r>
      <w:r w:rsidRPr="0090280B">
        <w:rPr>
          <w:rFonts w:ascii="Arial" w:hAnsi="Arial" w:cs="Arial"/>
          <w:bCs/>
          <w:sz w:val="24"/>
          <w:szCs w:val="24"/>
          <w:lang w:val="ru-RU"/>
        </w:rPr>
        <w:t>Куба охарактеризовала заявления правительства Соединенных Штатов и их государственного секретаря Майка Помпео о предполагаемом праздновании Дня независимости как историческую манипуляцию.</w:t>
      </w:r>
    </w:p>
    <w:p w:rsidR="0090280B" w:rsidRPr="0090280B" w:rsidRDefault="0090280B" w:rsidP="0090280B">
      <w:pPr>
        <w:spacing w:after="0" w:line="240" w:lineRule="auto"/>
        <w:jc w:val="both"/>
        <w:rPr>
          <w:rFonts w:ascii="Arial" w:hAnsi="Arial" w:cs="Arial"/>
          <w:bCs/>
          <w:sz w:val="24"/>
          <w:szCs w:val="24"/>
          <w:lang w:val="ru-RU"/>
        </w:rPr>
      </w:pPr>
    </w:p>
    <w:p w:rsidR="0090280B" w:rsidRPr="0090280B" w:rsidRDefault="0090280B" w:rsidP="0090280B">
      <w:pPr>
        <w:spacing w:after="0" w:line="240" w:lineRule="auto"/>
        <w:jc w:val="both"/>
        <w:rPr>
          <w:rFonts w:ascii="Arial" w:hAnsi="Arial" w:cs="Arial"/>
          <w:bCs/>
          <w:sz w:val="24"/>
          <w:szCs w:val="24"/>
          <w:lang w:val="ru-RU"/>
        </w:rPr>
      </w:pPr>
      <w:r w:rsidRPr="0090280B">
        <w:rPr>
          <w:rFonts w:ascii="Arial" w:hAnsi="Arial" w:cs="Arial"/>
          <w:bCs/>
          <w:sz w:val="24"/>
          <w:szCs w:val="24"/>
          <w:lang w:val="ru-RU"/>
        </w:rPr>
        <w:t>Министр иностранных дел Кубы Бруно Родригес заявил, что глава дипломатии в северной стране  "лжет".</w:t>
      </w:r>
    </w:p>
    <w:p w:rsidR="0090280B" w:rsidRPr="0090280B" w:rsidRDefault="0090280B" w:rsidP="0090280B">
      <w:pPr>
        <w:spacing w:after="0" w:line="240" w:lineRule="auto"/>
        <w:jc w:val="both"/>
        <w:rPr>
          <w:rFonts w:ascii="Arial" w:hAnsi="Arial" w:cs="Arial"/>
          <w:bCs/>
          <w:sz w:val="24"/>
          <w:szCs w:val="24"/>
          <w:lang w:val="ru-RU"/>
        </w:rPr>
      </w:pPr>
    </w:p>
    <w:p w:rsidR="0090280B" w:rsidRPr="0090280B" w:rsidRDefault="0090280B" w:rsidP="0090280B">
      <w:pPr>
        <w:spacing w:after="0" w:line="240" w:lineRule="auto"/>
        <w:jc w:val="both"/>
        <w:rPr>
          <w:rFonts w:ascii="Arial" w:hAnsi="Arial" w:cs="Arial"/>
          <w:bCs/>
          <w:sz w:val="24"/>
          <w:szCs w:val="24"/>
          <w:lang w:val="ru-RU"/>
        </w:rPr>
      </w:pPr>
      <w:r w:rsidRPr="0090280B">
        <w:rPr>
          <w:rFonts w:ascii="Arial" w:hAnsi="Arial" w:cs="Arial"/>
          <w:bCs/>
          <w:sz w:val="24"/>
          <w:szCs w:val="24"/>
          <w:lang w:val="ru-RU"/>
        </w:rPr>
        <w:lastRenderedPageBreak/>
        <w:t>«Кубинцы не празднуют 20 мая. Это праздничное событие только для тех, кто придерживается требований империалистического господства над Кубой. «Проконсультируйтесь с историей», заверил министр иностранных дел карибской нации в своем аккаунте в Twitter.</w:t>
      </w:r>
    </w:p>
    <w:p w:rsidR="0090280B" w:rsidRPr="0090280B" w:rsidRDefault="0090280B" w:rsidP="0090280B">
      <w:pPr>
        <w:spacing w:after="0" w:line="240" w:lineRule="auto"/>
        <w:jc w:val="both"/>
        <w:rPr>
          <w:rFonts w:ascii="Arial" w:hAnsi="Arial" w:cs="Arial"/>
          <w:bCs/>
          <w:sz w:val="24"/>
          <w:szCs w:val="24"/>
          <w:lang w:val="ru-RU"/>
        </w:rPr>
      </w:pPr>
    </w:p>
    <w:p w:rsidR="0090280B" w:rsidRPr="0090280B" w:rsidRDefault="0090280B" w:rsidP="0090280B">
      <w:pPr>
        <w:spacing w:after="0" w:line="240" w:lineRule="auto"/>
        <w:jc w:val="both"/>
        <w:rPr>
          <w:rFonts w:ascii="Arial" w:hAnsi="Arial" w:cs="Arial"/>
          <w:bCs/>
          <w:sz w:val="24"/>
          <w:szCs w:val="24"/>
          <w:lang w:val="ru-RU"/>
        </w:rPr>
      </w:pPr>
      <w:r w:rsidRPr="0090280B">
        <w:rPr>
          <w:rFonts w:ascii="Arial" w:hAnsi="Arial" w:cs="Arial"/>
          <w:bCs/>
          <w:sz w:val="24"/>
          <w:szCs w:val="24"/>
          <w:lang w:val="ru-RU"/>
        </w:rPr>
        <w:t>Также министр внешней торговли и иностранных инвестиций Родриго Мальмьерка заявил, что послание Помпео имеет «политизированное дурное намерение».</w:t>
      </w:r>
    </w:p>
    <w:p w:rsidR="0090280B" w:rsidRPr="0090280B" w:rsidRDefault="0090280B" w:rsidP="0090280B">
      <w:pPr>
        <w:spacing w:after="0" w:line="240" w:lineRule="auto"/>
        <w:jc w:val="both"/>
        <w:rPr>
          <w:rFonts w:ascii="Arial" w:hAnsi="Arial" w:cs="Arial"/>
          <w:bCs/>
          <w:sz w:val="24"/>
          <w:szCs w:val="24"/>
          <w:lang w:val="ru-RU"/>
        </w:rPr>
      </w:pPr>
    </w:p>
    <w:p w:rsidR="0090280B" w:rsidRPr="0090280B" w:rsidRDefault="0090280B" w:rsidP="0090280B">
      <w:pPr>
        <w:spacing w:after="0" w:line="240" w:lineRule="auto"/>
        <w:jc w:val="both"/>
        <w:rPr>
          <w:rFonts w:ascii="Arial" w:hAnsi="Arial" w:cs="Arial"/>
          <w:bCs/>
          <w:sz w:val="24"/>
          <w:szCs w:val="24"/>
          <w:lang w:val="ru-RU"/>
        </w:rPr>
      </w:pPr>
      <w:r w:rsidRPr="0090280B">
        <w:rPr>
          <w:rFonts w:ascii="Arial" w:hAnsi="Arial" w:cs="Arial"/>
          <w:bCs/>
          <w:sz w:val="24"/>
          <w:szCs w:val="24"/>
          <w:lang w:val="ru-RU"/>
        </w:rPr>
        <w:t>Однако правительство североамериканской страны ужесточает блокаду и хранит молчание по поводу террористической атаки на кубинское посольство в Вашингтоне, которая произошла 20 дней назад, осудил Мальмьерка.</w:t>
      </w:r>
    </w:p>
    <w:p w:rsidR="0090280B" w:rsidRPr="0090280B" w:rsidRDefault="0090280B" w:rsidP="0090280B">
      <w:pPr>
        <w:spacing w:after="0" w:line="240" w:lineRule="auto"/>
        <w:jc w:val="both"/>
        <w:rPr>
          <w:rFonts w:ascii="Arial" w:hAnsi="Arial" w:cs="Arial"/>
          <w:bCs/>
          <w:sz w:val="24"/>
          <w:szCs w:val="24"/>
          <w:lang w:val="ru-RU"/>
        </w:rPr>
      </w:pPr>
    </w:p>
    <w:p w:rsidR="0090280B" w:rsidRPr="0090280B" w:rsidRDefault="0090280B" w:rsidP="0090280B">
      <w:pPr>
        <w:spacing w:after="0" w:line="240" w:lineRule="auto"/>
        <w:jc w:val="both"/>
        <w:rPr>
          <w:rFonts w:ascii="Arial" w:hAnsi="Arial" w:cs="Arial"/>
          <w:bCs/>
          <w:sz w:val="24"/>
          <w:szCs w:val="24"/>
          <w:lang w:val="ru-RU"/>
        </w:rPr>
      </w:pPr>
      <w:r w:rsidRPr="0090280B">
        <w:rPr>
          <w:rFonts w:ascii="Arial" w:hAnsi="Arial" w:cs="Arial"/>
          <w:bCs/>
          <w:sz w:val="24"/>
          <w:szCs w:val="24"/>
          <w:lang w:val="ru-RU"/>
        </w:rPr>
        <w:t>В тот же день директор Департамента  Соединенных Штатов Министерства иностранных дел Карлос Фернандес де Коссио пояснил, что 118 лет назад, кубинцы вынуждены были внести  нацистскую республику, отягощенную неоколониальным режимом, в приложение к  Конституции, ссылаясь на так называемую поправку Платта.</w:t>
      </w:r>
    </w:p>
    <w:p w:rsidR="0090280B" w:rsidRPr="0090280B" w:rsidRDefault="0090280B" w:rsidP="0090280B">
      <w:pPr>
        <w:spacing w:after="0" w:line="240" w:lineRule="auto"/>
        <w:jc w:val="both"/>
        <w:rPr>
          <w:rFonts w:ascii="Arial" w:hAnsi="Arial" w:cs="Arial"/>
          <w:bCs/>
          <w:sz w:val="24"/>
          <w:szCs w:val="24"/>
          <w:lang w:val="ru-RU"/>
        </w:rPr>
      </w:pPr>
    </w:p>
    <w:p w:rsidR="0090280B" w:rsidRPr="0090280B" w:rsidRDefault="0090280B" w:rsidP="0090280B">
      <w:pPr>
        <w:spacing w:after="0" w:line="240" w:lineRule="auto"/>
        <w:jc w:val="both"/>
        <w:rPr>
          <w:rFonts w:ascii="Arial" w:hAnsi="Arial" w:cs="Arial"/>
          <w:bCs/>
          <w:sz w:val="24"/>
          <w:szCs w:val="24"/>
          <w:lang w:val="ru-RU"/>
        </w:rPr>
      </w:pPr>
      <w:r w:rsidRPr="0090280B">
        <w:rPr>
          <w:rFonts w:ascii="Arial" w:hAnsi="Arial" w:cs="Arial"/>
          <w:bCs/>
          <w:sz w:val="24"/>
          <w:szCs w:val="24"/>
          <w:lang w:val="ru-RU"/>
        </w:rPr>
        <w:t>Дипломат напомнил в  своих социальных сетях, что после 30 лет напряженной борьбы и на пороге достижения победы против испанского колониализма, военная интервенция и оккупации США имели место, которые продолжались до 1902 года.</w:t>
      </w:r>
    </w:p>
    <w:p w:rsidR="0090280B" w:rsidRPr="0090280B" w:rsidRDefault="0090280B" w:rsidP="0090280B">
      <w:pPr>
        <w:spacing w:after="0" w:line="240" w:lineRule="auto"/>
        <w:jc w:val="both"/>
        <w:rPr>
          <w:rFonts w:ascii="Arial" w:hAnsi="Arial" w:cs="Arial"/>
          <w:bCs/>
          <w:sz w:val="24"/>
          <w:szCs w:val="24"/>
          <w:lang w:val="ru-RU"/>
        </w:rPr>
      </w:pPr>
    </w:p>
    <w:p w:rsidR="0090280B" w:rsidRPr="0090280B" w:rsidRDefault="0090280B" w:rsidP="0090280B">
      <w:pPr>
        <w:spacing w:after="0" w:line="240" w:lineRule="auto"/>
        <w:jc w:val="both"/>
        <w:rPr>
          <w:rFonts w:ascii="Arial" w:hAnsi="Arial" w:cs="Arial"/>
          <w:bCs/>
          <w:sz w:val="24"/>
          <w:szCs w:val="24"/>
          <w:lang w:val="ru-RU"/>
        </w:rPr>
      </w:pPr>
      <w:r w:rsidRPr="0090280B">
        <w:rPr>
          <w:rFonts w:ascii="Arial" w:hAnsi="Arial" w:cs="Arial"/>
          <w:bCs/>
          <w:sz w:val="24"/>
          <w:szCs w:val="24"/>
          <w:lang w:val="ru-RU"/>
        </w:rPr>
        <w:t>Помимо Помпео, во вторник президент США Дональд Трамп, а также официальные сайты Белого дома и Госдепартамента опубликовали заявления, касающиеся этой проблемы.</w:t>
      </w:r>
    </w:p>
    <w:p w:rsidR="00BB1277" w:rsidRDefault="00BB1277" w:rsidP="0090280B">
      <w:pPr>
        <w:spacing w:after="0" w:line="240" w:lineRule="auto"/>
        <w:jc w:val="both"/>
        <w:rPr>
          <w:rFonts w:ascii="Arial" w:hAnsi="Arial" w:cs="Arial"/>
          <w:bCs/>
          <w:sz w:val="24"/>
          <w:szCs w:val="24"/>
          <w:lang w:val="ru-RU"/>
        </w:rPr>
      </w:pPr>
    </w:p>
    <w:p w:rsidR="0084323C" w:rsidRDefault="0090280B" w:rsidP="0090280B">
      <w:pPr>
        <w:spacing w:after="0" w:line="240" w:lineRule="auto"/>
        <w:jc w:val="both"/>
        <w:rPr>
          <w:rFonts w:ascii="Arial" w:hAnsi="Arial" w:cs="Arial"/>
          <w:bCs/>
          <w:sz w:val="24"/>
          <w:szCs w:val="24"/>
          <w:lang w:val="ru-RU"/>
        </w:rPr>
      </w:pPr>
      <w:r w:rsidRPr="0090280B">
        <w:rPr>
          <w:rFonts w:ascii="Arial" w:hAnsi="Arial" w:cs="Arial"/>
          <w:bCs/>
          <w:sz w:val="24"/>
          <w:szCs w:val="24"/>
          <w:lang w:val="ru-RU"/>
        </w:rPr>
        <w:t>20 мая 1902 года была провозглашена неоколониальная республика под председательством правительства Томаса Эстрады Пальмы под эгидой военной интервенции США в карибскую нацию.</w:t>
      </w:r>
      <w:r w:rsidRPr="0090280B">
        <w:rPr>
          <w:rFonts w:ascii="Arial" w:hAnsi="Arial" w:cs="Arial"/>
          <w:bCs/>
          <w:sz w:val="24"/>
          <w:szCs w:val="24"/>
          <w:lang w:val="ru-RU"/>
        </w:rPr>
        <w:t xml:space="preserve"> </w:t>
      </w:r>
      <w:r w:rsidRPr="0090280B">
        <w:rPr>
          <w:rFonts w:ascii="Arial" w:hAnsi="Arial" w:cs="Arial"/>
          <w:bCs/>
          <w:sz w:val="24"/>
          <w:szCs w:val="24"/>
          <w:lang w:val="ru-RU"/>
        </w:rPr>
        <w:t>(Пренса Латина)</w:t>
      </w:r>
    </w:p>
    <w:p w:rsidR="002F02FD" w:rsidRDefault="002F02FD" w:rsidP="0090280B">
      <w:pPr>
        <w:spacing w:after="0" w:line="240" w:lineRule="auto"/>
        <w:jc w:val="both"/>
        <w:rPr>
          <w:rFonts w:ascii="Arial" w:hAnsi="Arial" w:cs="Arial"/>
          <w:bCs/>
          <w:sz w:val="24"/>
          <w:szCs w:val="24"/>
          <w:lang w:val="ru-RU"/>
        </w:rPr>
      </w:pPr>
    </w:p>
    <w:p w:rsidR="002F02FD" w:rsidRDefault="002F02FD" w:rsidP="002F02FD">
      <w:pPr>
        <w:pStyle w:val="Ttulo2"/>
        <w:numPr>
          <w:ilvl w:val="0"/>
          <w:numId w:val="30"/>
        </w:numPr>
        <w:rPr>
          <w:lang w:val="ru-RU"/>
        </w:rPr>
      </w:pPr>
      <w:bookmarkStart w:id="4" w:name="_Toc41294533"/>
      <w:r w:rsidRPr="002F02FD">
        <w:rPr>
          <w:lang w:val="ru-RU"/>
        </w:rPr>
        <w:t>Куба готовится снова начать туристическую деятельность</w:t>
      </w:r>
      <w:bookmarkEnd w:id="4"/>
    </w:p>
    <w:p w:rsidR="002F02FD" w:rsidRDefault="002F02FD" w:rsidP="0090280B">
      <w:pPr>
        <w:spacing w:after="0" w:line="240" w:lineRule="auto"/>
        <w:jc w:val="both"/>
        <w:rPr>
          <w:rFonts w:ascii="Arial" w:hAnsi="Arial" w:cs="Arial"/>
          <w:bCs/>
          <w:sz w:val="24"/>
          <w:szCs w:val="24"/>
          <w:lang w:val="ru-RU"/>
        </w:rPr>
      </w:pPr>
    </w:p>
    <w:p w:rsidR="002F02FD" w:rsidRDefault="002F02FD" w:rsidP="002F02FD">
      <w:pPr>
        <w:spacing w:after="0" w:line="240" w:lineRule="auto"/>
        <w:jc w:val="center"/>
        <w:rPr>
          <w:rFonts w:ascii="Arial" w:hAnsi="Arial" w:cs="Arial"/>
          <w:bCs/>
          <w:sz w:val="24"/>
          <w:szCs w:val="24"/>
          <w:lang w:val="ru-RU"/>
        </w:rPr>
      </w:pPr>
      <w:r>
        <w:rPr>
          <w:noProof/>
          <w:lang w:eastAsia="es-ES"/>
        </w:rPr>
        <w:drawing>
          <wp:inline distT="0" distB="0" distL="0" distR="0" wp14:anchorId="30FA4E03" wp14:editId="09BF91E7">
            <wp:extent cx="1314450" cy="875048"/>
            <wp:effectExtent l="0" t="0" r="0" b="1270"/>
            <wp:docPr id="25" name="Imagen 25" descr="https://ruso.prensa-latina.cu/images/pl-it/Maggio2020/15/0-cuba-min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it/Maggio2020/15/0-cuba-mint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0680" cy="879195"/>
                    </a:xfrm>
                    <a:prstGeom prst="rect">
                      <a:avLst/>
                    </a:prstGeom>
                    <a:noFill/>
                    <a:ln>
                      <a:noFill/>
                    </a:ln>
                  </pic:spPr>
                </pic:pic>
              </a:graphicData>
            </a:graphic>
          </wp:inline>
        </w:drawing>
      </w:r>
    </w:p>
    <w:p w:rsidR="002F02FD" w:rsidRPr="002F02FD" w:rsidRDefault="002F02FD" w:rsidP="002F02FD">
      <w:pPr>
        <w:spacing w:after="0" w:line="240" w:lineRule="auto"/>
        <w:jc w:val="both"/>
        <w:rPr>
          <w:rFonts w:ascii="Arial" w:hAnsi="Arial" w:cs="Arial"/>
          <w:bCs/>
          <w:sz w:val="24"/>
          <w:szCs w:val="24"/>
          <w:lang w:val="ru-RU"/>
        </w:rPr>
      </w:pPr>
      <w:r>
        <w:rPr>
          <w:rFonts w:ascii="Arial" w:hAnsi="Arial" w:cs="Arial"/>
          <w:bCs/>
          <w:sz w:val="24"/>
          <w:szCs w:val="24"/>
          <w:lang w:val="ru-RU"/>
        </w:rPr>
        <w:t xml:space="preserve">Гавана, 18 мая. </w:t>
      </w:r>
      <w:r w:rsidRPr="002F02FD">
        <w:rPr>
          <w:rFonts w:ascii="Arial" w:hAnsi="Arial" w:cs="Arial"/>
          <w:bCs/>
          <w:sz w:val="24"/>
          <w:szCs w:val="24"/>
          <w:lang w:val="ru-RU"/>
        </w:rPr>
        <w:t>Министерство туризма Кубы (Минтур) сообщило, что оно работает над постоянным улучшением инфраструктуры, чтобы быть готовыми для начала туристического  сезона на острове.</w:t>
      </w:r>
    </w:p>
    <w:p w:rsidR="002F02FD" w:rsidRPr="002F02FD" w:rsidRDefault="002F02FD" w:rsidP="002F02FD">
      <w:pPr>
        <w:spacing w:after="0" w:line="240" w:lineRule="auto"/>
        <w:jc w:val="both"/>
        <w:rPr>
          <w:rFonts w:ascii="Arial" w:hAnsi="Arial" w:cs="Arial"/>
          <w:bCs/>
          <w:sz w:val="24"/>
          <w:szCs w:val="24"/>
          <w:lang w:val="ru-RU"/>
        </w:rPr>
      </w:pPr>
    </w:p>
    <w:p w:rsidR="002F02FD" w:rsidRPr="002F02FD" w:rsidRDefault="002F02FD" w:rsidP="002F02FD">
      <w:pPr>
        <w:spacing w:after="0" w:line="240" w:lineRule="auto"/>
        <w:jc w:val="both"/>
        <w:rPr>
          <w:rFonts w:ascii="Arial" w:hAnsi="Arial" w:cs="Arial"/>
          <w:bCs/>
          <w:sz w:val="24"/>
          <w:szCs w:val="24"/>
          <w:lang w:val="ru-RU"/>
        </w:rPr>
      </w:pPr>
      <w:r w:rsidRPr="002F02FD">
        <w:rPr>
          <w:rFonts w:ascii="Arial" w:hAnsi="Arial" w:cs="Arial"/>
          <w:bCs/>
          <w:sz w:val="24"/>
          <w:szCs w:val="24"/>
          <w:lang w:val="ru-RU"/>
        </w:rPr>
        <w:t>Официальная нота в прошедшую пятницу говорит о том, что, принимая во внимание текущую ситуацию с развитием COVID-19 на Кубе и в мире, Mintur хочет улучшить, прежде всего, обработку гигиенических и санитарных инфраструктур, когда туристическая деятельность возобновится на архипелаге.</w:t>
      </w:r>
    </w:p>
    <w:p w:rsidR="002F02FD" w:rsidRPr="002F02FD" w:rsidRDefault="002F02FD" w:rsidP="002F02FD">
      <w:pPr>
        <w:spacing w:after="0" w:line="240" w:lineRule="auto"/>
        <w:jc w:val="both"/>
        <w:rPr>
          <w:rFonts w:ascii="Arial" w:hAnsi="Arial" w:cs="Arial"/>
          <w:bCs/>
          <w:sz w:val="24"/>
          <w:szCs w:val="24"/>
          <w:lang w:val="ru-RU"/>
        </w:rPr>
      </w:pPr>
      <w:r w:rsidRPr="002F02FD">
        <w:rPr>
          <w:rFonts w:ascii="Arial" w:hAnsi="Arial" w:cs="Arial"/>
          <w:bCs/>
          <w:sz w:val="24"/>
          <w:szCs w:val="24"/>
          <w:lang w:val="ru-RU"/>
        </w:rPr>
        <w:t xml:space="preserve"> </w:t>
      </w:r>
    </w:p>
    <w:p w:rsidR="002F02FD" w:rsidRPr="002F02FD" w:rsidRDefault="002F02FD" w:rsidP="002F02FD">
      <w:pPr>
        <w:spacing w:after="0" w:line="240" w:lineRule="auto"/>
        <w:jc w:val="both"/>
        <w:rPr>
          <w:rFonts w:ascii="Arial" w:hAnsi="Arial" w:cs="Arial"/>
          <w:bCs/>
          <w:sz w:val="24"/>
          <w:szCs w:val="24"/>
          <w:lang w:val="ru-RU"/>
        </w:rPr>
      </w:pPr>
      <w:r w:rsidRPr="002F02FD">
        <w:rPr>
          <w:rFonts w:ascii="Arial" w:hAnsi="Arial" w:cs="Arial"/>
          <w:bCs/>
          <w:sz w:val="24"/>
          <w:szCs w:val="24"/>
          <w:lang w:val="ru-RU"/>
        </w:rPr>
        <w:lastRenderedPageBreak/>
        <w:t>В заявлении говорится, что для защиты национальной безопасности в области здравоохранения, которая является фундаментальной предпосылкой для кубинского государства, границы острова  не будут открыты и туристические услуги не будут задействованы, пока правительство Республики Куба не сообщит об этом.</w:t>
      </w:r>
    </w:p>
    <w:p w:rsidR="002F02FD" w:rsidRPr="002F02FD" w:rsidRDefault="002F02FD" w:rsidP="002F02FD">
      <w:pPr>
        <w:spacing w:after="0" w:line="240" w:lineRule="auto"/>
        <w:jc w:val="both"/>
        <w:rPr>
          <w:rFonts w:ascii="Arial" w:hAnsi="Arial" w:cs="Arial"/>
          <w:bCs/>
          <w:sz w:val="24"/>
          <w:szCs w:val="24"/>
          <w:lang w:val="ru-RU"/>
        </w:rPr>
      </w:pPr>
      <w:r w:rsidRPr="002F02FD">
        <w:rPr>
          <w:rFonts w:ascii="Arial" w:hAnsi="Arial" w:cs="Arial"/>
          <w:bCs/>
          <w:sz w:val="24"/>
          <w:szCs w:val="24"/>
          <w:lang w:val="ru-RU"/>
        </w:rPr>
        <w:t xml:space="preserve"> </w:t>
      </w:r>
    </w:p>
    <w:p w:rsidR="002F02FD" w:rsidRPr="002F02FD" w:rsidRDefault="002F02FD" w:rsidP="002F02FD">
      <w:pPr>
        <w:spacing w:after="0" w:line="240" w:lineRule="auto"/>
        <w:jc w:val="both"/>
        <w:rPr>
          <w:rFonts w:ascii="Arial" w:hAnsi="Arial" w:cs="Arial"/>
          <w:bCs/>
          <w:sz w:val="24"/>
          <w:szCs w:val="24"/>
          <w:lang w:val="ru-RU"/>
        </w:rPr>
      </w:pPr>
      <w:r w:rsidRPr="002F02FD">
        <w:rPr>
          <w:rFonts w:ascii="Arial" w:hAnsi="Arial" w:cs="Arial"/>
          <w:bCs/>
          <w:sz w:val="24"/>
          <w:szCs w:val="24"/>
          <w:lang w:val="ru-RU"/>
        </w:rPr>
        <w:t>Кубинская экономика во многом зависит от развития туризма, но, помимо COVID-19, постоянное давление США на Кубу уже серьезно повредило этому сектору с июня 2019 года.</w:t>
      </w:r>
    </w:p>
    <w:p w:rsidR="002F02FD" w:rsidRPr="002F02FD" w:rsidRDefault="002F02FD" w:rsidP="002F02FD">
      <w:pPr>
        <w:spacing w:after="0" w:line="240" w:lineRule="auto"/>
        <w:jc w:val="both"/>
        <w:rPr>
          <w:rFonts w:ascii="Arial" w:hAnsi="Arial" w:cs="Arial"/>
          <w:bCs/>
          <w:sz w:val="24"/>
          <w:szCs w:val="24"/>
          <w:lang w:val="ru-RU"/>
        </w:rPr>
      </w:pPr>
      <w:r w:rsidRPr="002F02FD">
        <w:rPr>
          <w:rFonts w:ascii="Arial" w:hAnsi="Arial" w:cs="Arial"/>
          <w:bCs/>
          <w:sz w:val="24"/>
          <w:szCs w:val="24"/>
          <w:lang w:val="ru-RU"/>
        </w:rPr>
        <w:t xml:space="preserve"> </w:t>
      </w:r>
    </w:p>
    <w:p w:rsidR="0090280B" w:rsidRDefault="002F02FD" w:rsidP="002F02FD">
      <w:pPr>
        <w:spacing w:after="0" w:line="240" w:lineRule="auto"/>
        <w:jc w:val="both"/>
        <w:rPr>
          <w:rFonts w:ascii="Arial" w:hAnsi="Arial" w:cs="Arial"/>
          <w:bCs/>
          <w:sz w:val="24"/>
          <w:szCs w:val="24"/>
          <w:lang w:val="ru-RU"/>
        </w:rPr>
      </w:pPr>
      <w:r w:rsidRPr="002F02FD">
        <w:rPr>
          <w:rFonts w:ascii="Arial" w:hAnsi="Arial" w:cs="Arial"/>
          <w:bCs/>
          <w:sz w:val="24"/>
          <w:szCs w:val="24"/>
          <w:lang w:val="ru-RU"/>
        </w:rPr>
        <w:t>Несмотря на это, власти уверены, что они смогут восстановить туристическую индустрию, когда пандемия закончится или условия позволят это сделать, и это мнение неоднократно повторялось.</w:t>
      </w:r>
      <w:r w:rsidRPr="002F02FD">
        <w:rPr>
          <w:rFonts w:ascii="Arial" w:hAnsi="Arial" w:cs="Arial"/>
          <w:bCs/>
          <w:sz w:val="24"/>
          <w:szCs w:val="24"/>
          <w:lang w:val="ru-RU"/>
        </w:rPr>
        <w:t xml:space="preserve"> </w:t>
      </w:r>
      <w:r w:rsidRPr="002F02FD">
        <w:rPr>
          <w:rFonts w:ascii="Arial" w:hAnsi="Arial" w:cs="Arial"/>
          <w:bCs/>
          <w:sz w:val="24"/>
          <w:szCs w:val="24"/>
          <w:lang w:val="ru-RU"/>
        </w:rPr>
        <w:t>(Пренса Латина)</w:t>
      </w:r>
    </w:p>
    <w:p w:rsidR="002F02FD" w:rsidRDefault="002F02FD" w:rsidP="008A30DB">
      <w:pPr>
        <w:spacing w:after="0" w:line="240" w:lineRule="auto"/>
        <w:jc w:val="both"/>
        <w:rPr>
          <w:rFonts w:ascii="Arial" w:hAnsi="Arial" w:cs="Arial"/>
          <w:bCs/>
          <w:sz w:val="24"/>
          <w:szCs w:val="24"/>
          <w:lang w:val="ru-RU"/>
        </w:rPr>
      </w:pPr>
    </w:p>
    <w:tbl>
      <w:tblPr>
        <w:tblStyle w:val="Tablaconcuadrcula"/>
        <w:tblW w:w="0" w:type="auto"/>
        <w:tblLook w:val="04A0" w:firstRow="1" w:lastRow="0" w:firstColumn="1" w:lastColumn="0" w:noHBand="0" w:noVBand="1"/>
      </w:tblPr>
      <w:tblGrid>
        <w:gridCol w:w="9487"/>
      </w:tblGrid>
      <w:tr w:rsidR="00B74248" w:rsidTr="00B74248">
        <w:tc>
          <w:tcPr>
            <w:tcW w:w="9487" w:type="dxa"/>
          </w:tcPr>
          <w:p w:rsidR="00B74248" w:rsidRPr="00B74248" w:rsidRDefault="00B74248" w:rsidP="00B74248">
            <w:pPr>
              <w:pStyle w:val="Ttulo1"/>
              <w:jc w:val="center"/>
              <w:rPr>
                <w:rFonts w:ascii="Arial" w:hAnsi="Arial" w:cs="Arial"/>
                <w:b/>
                <w:color w:val="auto"/>
                <w:sz w:val="24"/>
                <w:szCs w:val="24"/>
                <w:lang w:val="ru-RU"/>
              </w:rPr>
            </w:pPr>
            <w:bookmarkStart w:id="5" w:name="_Toc41294534"/>
            <w:r w:rsidRPr="00B74248">
              <w:rPr>
                <w:rFonts w:ascii="Arial" w:hAnsi="Arial" w:cs="Arial"/>
                <w:b/>
                <w:color w:val="auto"/>
                <w:sz w:val="24"/>
                <w:szCs w:val="24"/>
                <w:lang w:val="ru-RU"/>
              </w:rPr>
              <w:t>Новости о коронавирусе</w:t>
            </w:r>
            <w:bookmarkEnd w:id="5"/>
          </w:p>
        </w:tc>
      </w:tr>
    </w:tbl>
    <w:p w:rsidR="0084323C" w:rsidRDefault="0084323C" w:rsidP="008A30DB">
      <w:pPr>
        <w:spacing w:after="0" w:line="240" w:lineRule="auto"/>
        <w:jc w:val="both"/>
        <w:rPr>
          <w:rFonts w:ascii="Arial" w:hAnsi="Arial" w:cs="Arial"/>
          <w:bCs/>
          <w:sz w:val="24"/>
          <w:szCs w:val="24"/>
          <w:lang w:val="ru-RU"/>
        </w:rPr>
      </w:pPr>
    </w:p>
    <w:p w:rsidR="007755DA" w:rsidRDefault="00AC1343" w:rsidP="00AC1343">
      <w:pPr>
        <w:pStyle w:val="Ttulo2"/>
        <w:numPr>
          <w:ilvl w:val="0"/>
          <w:numId w:val="29"/>
        </w:numPr>
        <w:rPr>
          <w:lang w:val="ru-RU"/>
        </w:rPr>
      </w:pPr>
      <w:bookmarkStart w:id="6" w:name="_Toc41294535"/>
      <w:r w:rsidRPr="00AC1343">
        <w:rPr>
          <w:lang w:val="ru-RU"/>
        </w:rPr>
        <w:t>Президент высоко оценивает работу кубинских врачей в Италии</w:t>
      </w:r>
      <w:bookmarkEnd w:id="6"/>
    </w:p>
    <w:p w:rsidR="00AC1343" w:rsidRDefault="00AC1343" w:rsidP="00BB1277">
      <w:pPr>
        <w:spacing w:after="0" w:line="240" w:lineRule="auto"/>
        <w:rPr>
          <w:rFonts w:ascii="Arial" w:hAnsi="Arial" w:cs="Arial"/>
          <w:bCs/>
          <w:sz w:val="24"/>
          <w:szCs w:val="24"/>
          <w:lang w:val="ru-RU"/>
        </w:rPr>
      </w:pPr>
    </w:p>
    <w:p w:rsidR="00AC1343" w:rsidRPr="00AC1343" w:rsidRDefault="00AC1343" w:rsidP="00AC1343">
      <w:pPr>
        <w:spacing w:after="0" w:line="240" w:lineRule="auto"/>
        <w:jc w:val="both"/>
        <w:rPr>
          <w:rFonts w:ascii="Arial" w:hAnsi="Arial" w:cs="Arial"/>
          <w:bCs/>
          <w:sz w:val="24"/>
          <w:szCs w:val="24"/>
          <w:lang w:val="ru-RU"/>
        </w:rPr>
      </w:pPr>
      <w:r>
        <w:rPr>
          <w:rFonts w:ascii="Arial" w:hAnsi="Arial" w:cs="Arial"/>
          <w:bCs/>
          <w:sz w:val="24"/>
          <w:szCs w:val="24"/>
          <w:lang w:val="ru-RU"/>
        </w:rPr>
        <w:t xml:space="preserve">Гавана, 25 мая. </w:t>
      </w:r>
      <w:r w:rsidRPr="00AC1343">
        <w:rPr>
          <w:rFonts w:ascii="Arial" w:hAnsi="Arial" w:cs="Arial"/>
          <w:bCs/>
          <w:sz w:val="24"/>
          <w:szCs w:val="24"/>
          <w:lang w:val="ru-RU"/>
        </w:rPr>
        <w:t>Президент Кубы Мигель Диас-Канель высоко оценил работу  медицинской бригады острова, которая завершила свою миссию по противостоянию Covid-19 в итальянском регионе Ломбардия.</w:t>
      </w:r>
    </w:p>
    <w:p w:rsidR="00AC1343" w:rsidRPr="00AC1343" w:rsidRDefault="00AC1343" w:rsidP="00AC1343">
      <w:pPr>
        <w:spacing w:after="0" w:line="240" w:lineRule="auto"/>
        <w:jc w:val="both"/>
        <w:rPr>
          <w:rFonts w:ascii="Arial" w:hAnsi="Arial" w:cs="Arial"/>
          <w:bCs/>
          <w:sz w:val="24"/>
          <w:szCs w:val="24"/>
          <w:lang w:val="ru-RU"/>
        </w:rPr>
      </w:pPr>
    </w:p>
    <w:p w:rsidR="00AC1343" w:rsidRPr="00AC1343" w:rsidRDefault="00AC1343" w:rsidP="00AC1343">
      <w:pPr>
        <w:spacing w:after="0" w:line="240" w:lineRule="auto"/>
        <w:jc w:val="both"/>
        <w:rPr>
          <w:rFonts w:ascii="Arial" w:hAnsi="Arial" w:cs="Arial"/>
          <w:bCs/>
          <w:sz w:val="24"/>
          <w:szCs w:val="24"/>
          <w:lang w:val="ru-RU"/>
        </w:rPr>
      </w:pPr>
      <w:r w:rsidRPr="00AC1343">
        <w:rPr>
          <w:rFonts w:ascii="Arial" w:hAnsi="Arial" w:cs="Arial"/>
          <w:bCs/>
          <w:sz w:val="24"/>
          <w:szCs w:val="24"/>
          <w:lang w:val="ru-RU"/>
        </w:rPr>
        <w:t>Президент повторил в своем аккаунте в Твиттере с восхищением о работе  кубинских медиков в течение  двух месяцев  сотрудничавших против пандемии  в этом городе в европейской стране.</w:t>
      </w:r>
    </w:p>
    <w:p w:rsidR="00AC1343" w:rsidRPr="00AC1343" w:rsidRDefault="00AC1343" w:rsidP="00AC1343">
      <w:pPr>
        <w:spacing w:after="0" w:line="240" w:lineRule="auto"/>
        <w:jc w:val="both"/>
        <w:rPr>
          <w:rFonts w:ascii="Arial" w:hAnsi="Arial" w:cs="Arial"/>
          <w:bCs/>
          <w:sz w:val="24"/>
          <w:szCs w:val="24"/>
          <w:lang w:val="ru-RU"/>
        </w:rPr>
      </w:pPr>
    </w:p>
    <w:p w:rsidR="00AC1343" w:rsidRPr="00AC1343" w:rsidRDefault="00AC1343" w:rsidP="00AC1343">
      <w:pPr>
        <w:spacing w:after="0" w:line="240" w:lineRule="auto"/>
        <w:jc w:val="both"/>
        <w:rPr>
          <w:rFonts w:ascii="Arial" w:hAnsi="Arial" w:cs="Arial"/>
          <w:bCs/>
          <w:sz w:val="24"/>
          <w:szCs w:val="24"/>
          <w:lang w:val="ru-RU"/>
        </w:rPr>
      </w:pPr>
      <w:r w:rsidRPr="00AC1343">
        <w:rPr>
          <w:rFonts w:ascii="Arial" w:hAnsi="Arial" w:cs="Arial"/>
          <w:bCs/>
          <w:sz w:val="24"/>
          <w:szCs w:val="24"/>
          <w:lang w:val="ru-RU"/>
        </w:rPr>
        <w:t>«Я обнимаю нашу # Медицинскую бригаду, которая выполнила почетную миссию в Италии. Родина  смотрит на них гордо»,  написал глава государства в социальной сети.</w:t>
      </w:r>
    </w:p>
    <w:p w:rsidR="00AC1343" w:rsidRPr="00AC1343" w:rsidRDefault="00AC1343" w:rsidP="00AC1343">
      <w:pPr>
        <w:spacing w:after="0" w:line="240" w:lineRule="auto"/>
        <w:jc w:val="both"/>
        <w:rPr>
          <w:rFonts w:ascii="Arial" w:hAnsi="Arial" w:cs="Arial"/>
          <w:bCs/>
          <w:sz w:val="24"/>
          <w:szCs w:val="24"/>
          <w:lang w:val="ru-RU"/>
        </w:rPr>
      </w:pPr>
    </w:p>
    <w:p w:rsidR="00AC1343" w:rsidRPr="00AC1343" w:rsidRDefault="00AC1343" w:rsidP="00AC1343">
      <w:pPr>
        <w:spacing w:after="0" w:line="240" w:lineRule="auto"/>
        <w:jc w:val="both"/>
        <w:rPr>
          <w:rFonts w:ascii="Arial" w:hAnsi="Arial" w:cs="Arial"/>
          <w:bCs/>
          <w:sz w:val="24"/>
          <w:szCs w:val="24"/>
          <w:lang w:val="ru-RU"/>
        </w:rPr>
      </w:pPr>
      <w:r w:rsidRPr="00AC1343">
        <w:rPr>
          <w:rFonts w:ascii="Arial" w:hAnsi="Arial" w:cs="Arial"/>
          <w:bCs/>
          <w:sz w:val="24"/>
          <w:szCs w:val="24"/>
          <w:lang w:val="ru-RU"/>
        </w:rPr>
        <w:t>В эту субботу на центральной площади Дуомо 36 врачей, 15 медсестер и специалистов  по логистике были признаны властями региона, где они провели более 5000 консультаций.</w:t>
      </w:r>
    </w:p>
    <w:p w:rsidR="00AC1343" w:rsidRPr="00AC1343" w:rsidRDefault="00AC1343" w:rsidP="00AC1343">
      <w:pPr>
        <w:spacing w:after="0" w:line="240" w:lineRule="auto"/>
        <w:jc w:val="both"/>
        <w:rPr>
          <w:rFonts w:ascii="Arial" w:hAnsi="Arial" w:cs="Arial"/>
          <w:bCs/>
          <w:sz w:val="24"/>
          <w:szCs w:val="24"/>
          <w:lang w:val="ru-RU"/>
        </w:rPr>
      </w:pPr>
    </w:p>
    <w:p w:rsidR="00AC1343" w:rsidRPr="00AC1343" w:rsidRDefault="00AC1343" w:rsidP="00AC1343">
      <w:pPr>
        <w:spacing w:after="0" w:line="240" w:lineRule="auto"/>
        <w:jc w:val="both"/>
        <w:rPr>
          <w:rFonts w:ascii="Arial" w:hAnsi="Arial" w:cs="Arial"/>
          <w:bCs/>
          <w:sz w:val="24"/>
          <w:szCs w:val="24"/>
          <w:lang w:val="ru-RU"/>
        </w:rPr>
      </w:pPr>
      <w:r w:rsidRPr="00AC1343">
        <w:rPr>
          <w:rFonts w:ascii="Arial" w:hAnsi="Arial" w:cs="Arial"/>
          <w:bCs/>
          <w:sz w:val="24"/>
          <w:szCs w:val="24"/>
          <w:lang w:val="ru-RU"/>
        </w:rPr>
        <w:t>С момента их прибытия в ломбардский город Крема с населением около 34 000 человек присутствие кубинцев было встречено неисчислимыми выражениями благодарности и привязанности, которые умножались с течением времени.</w:t>
      </w:r>
    </w:p>
    <w:p w:rsidR="00AC1343" w:rsidRPr="00AC1343" w:rsidRDefault="00AC1343" w:rsidP="00AC1343">
      <w:pPr>
        <w:spacing w:after="0" w:line="240" w:lineRule="auto"/>
        <w:jc w:val="both"/>
        <w:rPr>
          <w:rFonts w:ascii="Arial" w:hAnsi="Arial" w:cs="Arial"/>
          <w:bCs/>
          <w:sz w:val="24"/>
          <w:szCs w:val="24"/>
          <w:lang w:val="ru-RU"/>
        </w:rPr>
      </w:pPr>
    </w:p>
    <w:p w:rsidR="00AC1343" w:rsidRPr="00AC1343" w:rsidRDefault="00AC1343" w:rsidP="00AC1343">
      <w:pPr>
        <w:spacing w:after="0" w:line="240" w:lineRule="auto"/>
        <w:jc w:val="both"/>
        <w:rPr>
          <w:rFonts w:ascii="Arial" w:hAnsi="Arial" w:cs="Arial"/>
          <w:bCs/>
          <w:sz w:val="24"/>
          <w:szCs w:val="24"/>
          <w:lang w:val="ru-RU"/>
        </w:rPr>
      </w:pPr>
      <w:r w:rsidRPr="00AC1343">
        <w:rPr>
          <w:rFonts w:ascii="Arial" w:hAnsi="Arial" w:cs="Arial"/>
          <w:bCs/>
          <w:sz w:val="24"/>
          <w:szCs w:val="24"/>
          <w:lang w:val="ru-RU"/>
        </w:rPr>
        <w:t>Диас-Канель напомнил в своем послании в это воскресенье, что история медицинской солидарности Кубы началась 57 лет назад, когда в Алжир прибыла первая группа кубинских врачей для оказания помощи  иностранному народу.</w:t>
      </w:r>
    </w:p>
    <w:p w:rsidR="00AC1343" w:rsidRPr="00AC1343" w:rsidRDefault="00AC1343" w:rsidP="00AC1343">
      <w:pPr>
        <w:spacing w:after="0" w:line="240" w:lineRule="auto"/>
        <w:jc w:val="both"/>
        <w:rPr>
          <w:rFonts w:ascii="Arial" w:hAnsi="Arial" w:cs="Arial"/>
          <w:bCs/>
          <w:sz w:val="24"/>
          <w:szCs w:val="24"/>
          <w:lang w:val="ru-RU"/>
        </w:rPr>
      </w:pPr>
    </w:p>
    <w:p w:rsidR="00AC1343" w:rsidRPr="00AC1343" w:rsidRDefault="00AC1343" w:rsidP="00AC1343">
      <w:pPr>
        <w:spacing w:after="0" w:line="240" w:lineRule="auto"/>
        <w:jc w:val="both"/>
        <w:rPr>
          <w:rFonts w:ascii="Arial" w:hAnsi="Arial" w:cs="Arial"/>
          <w:bCs/>
          <w:sz w:val="24"/>
          <w:szCs w:val="24"/>
          <w:lang w:val="ru-RU"/>
        </w:rPr>
      </w:pPr>
      <w:r w:rsidRPr="00AC1343">
        <w:rPr>
          <w:rFonts w:ascii="Arial" w:hAnsi="Arial" w:cs="Arial"/>
          <w:bCs/>
          <w:sz w:val="24"/>
          <w:szCs w:val="24"/>
          <w:lang w:val="ru-RU"/>
        </w:rPr>
        <w:t>По данным отраслевых источников, с 1963 года по настоящее время более 420 000 кубинских работников здравоохранения присутствовали в 169 странах в более чем 600 000 миссиях.</w:t>
      </w:r>
    </w:p>
    <w:p w:rsidR="00AC1343" w:rsidRPr="00AC1343" w:rsidRDefault="00AC1343" w:rsidP="00AC1343">
      <w:pPr>
        <w:spacing w:after="0" w:line="240" w:lineRule="auto"/>
        <w:jc w:val="both"/>
        <w:rPr>
          <w:rFonts w:ascii="Arial" w:hAnsi="Arial" w:cs="Arial"/>
          <w:bCs/>
          <w:sz w:val="24"/>
          <w:szCs w:val="24"/>
          <w:lang w:val="ru-RU"/>
        </w:rPr>
      </w:pPr>
    </w:p>
    <w:p w:rsidR="005F1232" w:rsidRDefault="00AC1343" w:rsidP="008A30DB">
      <w:pPr>
        <w:spacing w:after="0" w:line="240" w:lineRule="auto"/>
        <w:jc w:val="both"/>
        <w:rPr>
          <w:rFonts w:ascii="Arial" w:hAnsi="Arial" w:cs="Arial"/>
          <w:bCs/>
          <w:sz w:val="24"/>
          <w:szCs w:val="24"/>
          <w:lang w:val="ru-RU"/>
        </w:rPr>
      </w:pPr>
      <w:r w:rsidRPr="00AC1343">
        <w:rPr>
          <w:rFonts w:ascii="Arial" w:hAnsi="Arial" w:cs="Arial"/>
          <w:bCs/>
          <w:sz w:val="24"/>
          <w:szCs w:val="24"/>
          <w:lang w:val="ru-RU"/>
        </w:rPr>
        <w:lastRenderedPageBreak/>
        <w:t>В настоящее время,  более двух тысяч сотрудников, организованных в 28 медицинских бригадах контингента «Генри Рив», вносят свой вклад в противостояние с Covid-19 в 24 странах. Они  присоединяются к более 28 тысячам сотрудников сектора здравоохранения, которые уже находились  в 59 странах.</w:t>
      </w:r>
      <w:r w:rsidRPr="00AC1343">
        <w:rPr>
          <w:rFonts w:ascii="Arial" w:hAnsi="Arial" w:cs="Arial"/>
          <w:bCs/>
          <w:sz w:val="24"/>
          <w:szCs w:val="24"/>
          <w:lang w:val="ru-RU"/>
        </w:rPr>
        <w:t xml:space="preserve"> </w:t>
      </w:r>
      <w:r w:rsidR="008A30DB" w:rsidRPr="008A30DB">
        <w:rPr>
          <w:rFonts w:ascii="Arial" w:hAnsi="Arial" w:cs="Arial"/>
          <w:bCs/>
          <w:sz w:val="24"/>
          <w:szCs w:val="24"/>
          <w:lang w:val="ru-RU"/>
        </w:rPr>
        <w:t>(Пренса Латина)</w:t>
      </w:r>
    </w:p>
    <w:p w:rsidR="00F106ED" w:rsidRDefault="00F106ED" w:rsidP="008A30DB">
      <w:pPr>
        <w:spacing w:after="0" w:line="240" w:lineRule="auto"/>
        <w:jc w:val="both"/>
        <w:rPr>
          <w:rFonts w:ascii="Arial" w:hAnsi="Arial" w:cs="Arial"/>
          <w:bCs/>
          <w:sz w:val="24"/>
          <w:szCs w:val="24"/>
          <w:lang w:val="ru-RU"/>
        </w:rPr>
      </w:pPr>
    </w:p>
    <w:p w:rsidR="00F106ED" w:rsidRDefault="00F106ED" w:rsidP="00F106ED">
      <w:pPr>
        <w:pStyle w:val="Ttulo2"/>
        <w:numPr>
          <w:ilvl w:val="0"/>
          <w:numId w:val="29"/>
        </w:numPr>
        <w:rPr>
          <w:lang w:val="ru-RU"/>
        </w:rPr>
      </w:pPr>
      <w:bookmarkStart w:id="7" w:name="_Toc41294536"/>
      <w:r w:rsidRPr="00F106ED">
        <w:rPr>
          <w:lang w:val="ru-RU"/>
        </w:rPr>
        <w:t>COVID-19: Куба подтверждает ВОЗ готовность сотрудничать и делиться своим опытом</w:t>
      </w:r>
      <w:bookmarkEnd w:id="7"/>
    </w:p>
    <w:p w:rsidR="00F106ED" w:rsidRDefault="00F106ED" w:rsidP="008A30DB">
      <w:pPr>
        <w:spacing w:after="0" w:line="240" w:lineRule="auto"/>
        <w:jc w:val="both"/>
        <w:rPr>
          <w:rFonts w:ascii="Arial" w:hAnsi="Arial" w:cs="Arial"/>
          <w:bCs/>
          <w:sz w:val="24"/>
          <w:szCs w:val="24"/>
          <w:lang w:val="ru-RU"/>
        </w:rPr>
      </w:pPr>
    </w:p>
    <w:p w:rsidR="00F106ED" w:rsidRDefault="00F106ED" w:rsidP="00F106ED">
      <w:pPr>
        <w:spacing w:after="0" w:line="240" w:lineRule="auto"/>
        <w:jc w:val="center"/>
        <w:rPr>
          <w:rFonts w:ascii="Arial" w:hAnsi="Arial" w:cs="Arial"/>
          <w:bCs/>
          <w:sz w:val="24"/>
          <w:szCs w:val="24"/>
          <w:lang w:val="ru-RU"/>
        </w:rPr>
      </w:pPr>
      <w:r w:rsidRPr="00F106ED">
        <w:rPr>
          <w:rFonts w:ascii="Arial" w:hAnsi="Arial" w:cs="Arial"/>
          <w:bCs/>
          <w:noProof/>
          <w:sz w:val="24"/>
          <w:szCs w:val="24"/>
          <w:lang w:eastAsia="es-ES"/>
        </w:rPr>
        <w:drawing>
          <wp:inline distT="0" distB="0" distL="0" distR="0">
            <wp:extent cx="1600200" cy="822020"/>
            <wp:effectExtent l="0" t="0" r="0" b="0"/>
            <wp:docPr id="24" name="Imagen 24" descr="C:\Users\Tamara\Desktop\1805-jose-portal-mir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mara\Desktop\1805-jose-portal-mirand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4282" cy="824117"/>
                    </a:xfrm>
                    <a:prstGeom prst="rect">
                      <a:avLst/>
                    </a:prstGeom>
                    <a:noFill/>
                    <a:ln>
                      <a:noFill/>
                    </a:ln>
                  </pic:spPr>
                </pic:pic>
              </a:graphicData>
            </a:graphic>
          </wp:inline>
        </w:drawing>
      </w:r>
    </w:p>
    <w:p w:rsidR="00F106ED" w:rsidRPr="00F106ED" w:rsidRDefault="00F106ED" w:rsidP="00F106ED">
      <w:pPr>
        <w:spacing w:after="0" w:line="240" w:lineRule="auto"/>
        <w:jc w:val="both"/>
        <w:rPr>
          <w:rFonts w:ascii="Arial" w:hAnsi="Arial" w:cs="Arial"/>
          <w:bCs/>
          <w:sz w:val="24"/>
          <w:szCs w:val="24"/>
          <w:lang w:val="ru-RU"/>
        </w:rPr>
      </w:pPr>
      <w:r>
        <w:rPr>
          <w:rFonts w:ascii="Arial" w:hAnsi="Arial" w:cs="Arial"/>
          <w:bCs/>
          <w:sz w:val="24"/>
          <w:szCs w:val="24"/>
          <w:lang w:val="ru-RU"/>
        </w:rPr>
        <w:t xml:space="preserve">ГАВАНА, Куба, 18 мая. </w:t>
      </w:r>
      <w:r w:rsidRPr="00F106ED">
        <w:rPr>
          <w:rFonts w:ascii="Arial" w:hAnsi="Arial" w:cs="Arial"/>
          <w:bCs/>
          <w:sz w:val="24"/>
          <w:szCs w:val="24"/>
          <w:lang w:val="ru-RU"/>
        </w:rPr>
        <w:t>Куба вновь заявляет Всемирной организации здравоохранения (ВОЗ) и её государствам-членам о готовности сотрудничать и делиться своим скромным опытом, заявил Хосе Анхель Порталь, министр здравоохранения острова, выступая на 73-ей Всемирной Ассамблеи здравоохранения, которая прошла в виртуальной форме.</w:t>
      </w:r>
    </w:p>
    <w:p w:rsidR="00F106ED" w:rsidRPr="00F106ED" w:rsidRDefault="00F106ED" w:rsidP="00F106ED">
      <w:pPr>
        <w:spacing w:after="0" w:line="240" w:lineRule="auto"/>
        <w:jc w:val="both"/>
        <w:rPr>
          <w:rFonts w:ascii="Arial" w:hAnsi="Arial" w:cs="Arial"/>
          <w:bCs/>
          <w:sz w:val="24"/>
          <w:szCs w:val="24"/>
          <w:lang w:val="ru-RU"/>
        </w:rPr>
      </w:pPr>
    </w:p>
    <w:p w:rsidR="00F106ED" w:rsidRPr="00F106ED" w:rsidRDefault="00F106ED" w:rsidP="00F106ED">
      <w:pPr>
        <w:spacing w:after="0" w:line="240" w:lineRule="auto"/>
        <w:jc w:val="both"/>
        <w:rPr>
          <w:rFonts w:ascii="Arial" w:hAnsi="Arial" w:cs="Arial"/>
          <w:bCs/>
          <w:sz w:val="24"/>
          <w:szCs w:val="24"/>
          <w:lang w:val="ru-RU"/>
        </w:rPr>
      </w:pPr>
      <w:r w:rsidRPr="00F106ED">
        <w:rPr>
          <w:rFonts w:ascii="Arial" w:hAnsi="Arial" w:cs="Arial"/>
          <w:bCs/>
          <w:sz w:val="24"/>
          <w:szCs w:val="24"/>
          <w:lang w:val="ru-RU"/>
        </w:rPr>
        <w:t>Порталь подчеркнул, что COVID-19 является глобальной проблемой, которая не различает границы, идеологии или уровни развития, и поставил под знак вопроса системы здравоохранения во всем мире и способность реагировать на эпидемические события.</w:t>
      </w:r>
    </w:p>
    <w:p w:rsidR="00F106ED" w:rsidRPr="00F106ED" w:rsidRDefault="00F106ED" w:rsidP="00F106ED">
      <w:pPr>
        <w:spacing w:after="0" w:line="240" w:lineRule="auto"/>
        <w:jc w:val="both"/>
        <w:rPr>
          <w:rFonts w:ascii="Arial" w:hAnsi="Arial" w:cs="Arial"/>
          <w:bCs/>
          <w:sz w:val="24"/>
          <w:szCs w:val="24"/>
          <w:lang w:val="ru-RU"/>
        </w:rPr>
      </w:pPr>
    </w:p>
    <w:p w:rsidR="00F106ED" w:rsidRPr="00F106ED" w:rsidRDefault="00F106ED" w:rsidP="00F106ED">
      <w:pPr>
        <w:spacing w:after="0" w:line="240" w:lineRule="auto"/>
        <w:jc w:val="both"/>
        <w:rPr>
          <w:rFonts w:ascii="Arial" w:hAnsi="Arial" w:cs="Arial"/>
          <w:bCs/>
          <w:sz w:val="24"/>
          <w:szCs w:val="24"/>
          <w:lang w:val="ru-RU"/>
        </w:rPr>
      </w:pPr>
      <w:r w:rsidRPr="00F106ED">
        <w:rPr>
          <w:rFonts w:ascii="Arial" w:hAnsi="Arial" w:cs="Arial"/>
          <w:bCs/>
          <w:sz w:val="24"/>
          <w:szCs w:val="24"/>
          <w:lang w:val="ru-RU"/>
        </w:rPr>
        <w:t>Министр отметил, что ни одна страна не может столкнуться с этой пандемией в одиночку, поэтому необходимы глобальные ответные меры, основанные на единстве, солидарности и возобновлении многостороннего сотрудничества.</w:t>
      </w:r>
    </w:p>
    <w:p w:rsidR="00F106ED" w:rsidRPr="00F106ED" w:rsidRDefault="00F106ED" w:rsidP="00F106ED">
      <w:pPr>
        <w:spacing w:after="0" w:line="240" w:lineRule="auto"/>
        <w:jc w:val="both"/>
        <w:rPr>
          <w:rFonts w:ascii="Arial" w:hAnsi="Arial" w:cs="Arial"/>
          <w:bCs/>
          <w:sz w:val="24"/>
          <w:szCs w:val="24"/>
          <w:lang w:val="ru-RU"/>
        </w:rPr>
      </w:pPr>
    </w:p>
    <w:p w:rsidR="00F106ED" w:rsidRPr="00F106ED" w:rsidRDefault="00F106ED" w:rsidP="00F106ED">
      <w:pPr>
        <w:spacing w:after="0" w:line="240" w:lineRule="auto"/>
        <w:jc w:val="both"/>
        <w:rPr>
          <w:rFonts w:ascii="Arial" w:hAnsi="Arial" w:cs="Arial"/>
          <w:bCs/>
          <w:sz w:val="24"/>
          <w:szCs w:val="24"/>
          <w:lang w:val="ru-RU"/>
        </w:rPr>
      </w:pPr>
      <w:r w:rsidRPr="00F106ED">
        <w:rPr>
          <w:rFonts w:ascii="Arial" w:hAnsi="Arial" w:cs="Arial"/>
          <w:bCs/>
          <w:sz w:val="24"/>
          <w:szCs w:val="24"/>
          <w:lang w:val="ru-RU"/>
        </w:rPr>
        <w:t>По словам чиновника, когда 11 марта на Кубе были диагностированы первые случаи заболевания, уже применялись меры, подготовленные в соответствии с протоколами и передовой практикой ВОЗ.</w:t>
      </w:r>
    </w:p>
    <w:p w:rsidR="00F106ED" w:rsidRPr="00F106ED" w:rsidRDefault="00F106ED" w:rsidP="00F106ED">
      <w:pPr>
        <w:spacing w:after="0" w:line="240" w:lineRule="auto"/>
        <w:jc w:val="both"/>
        <w:rPr>
          <w:rFonts w:ascii="Arial" w:hAnsi="Arial" w:cs="Arial"/>
          <w:bCs/>
          <w:sz w:val="24"/>
          <w:szCs w:val="24"/>
          <w:lang w:val="ru-RU"/>
        </w:rPr>
      </w:pPr>
    </w:p>
    <w:p w:rsidR="00F106ED" w:rsidRPr="00F106ED" w:rsidRDefault="00F106ED" w:rsidP="00F106ED">
      <w:pPr>
        <w:spacing w:after="0" w:line="240" w:lineRule="auto"/>
        <w:jc w:val="both"/>
        <w:rPr>
          <w:rFonts w:ascii="Arial" w:hAnsi="Arial" w:cs="Arial"/>
          <w:bCs/>
          <w:sz w:val="24"/>
          <w:szCs w:val="24"/>
          <w:lang w:val="ru-RU"/>
        </w:rPr>
      </w:pPr>
      <w:r w:rsidRPr="00F106ED">
        <w:rPr>
          <w:rFonts w:ascii="Arial" w:hAnsi="Arial" w:cs="Arial"/>
          <w:bCs/>
          <w:sz w:val="24"/>
          <w:szCs w:val="24"/>
          <w:lang w:val="ru-RU"/>
        </w:rPr>
        <w:t>Руководитель добавил, что ежедневный мониторинг позволил усилить эпидемиологический надзор, гарантировать раннюю диагностику и своевременное лечение заболевания на острове Карибского бассейна.</w:t>
      </w:r>
    </w:p>
    <w:p w:rsidR="00F106ED" w:rsidRPr="00F106ED" w:rsidRDefault="00F106ED" w:rsidP="00F106ED">
      <w:pPr>
        <w:spacing w:after="0" w:line="240" w:lineRule="auto"/>
        <w:jc w:val="both"/>
        <w:rPr>
          <w:rFonts w:ascii="Arial" w:hAnsi="Arial" w:cs="Arial"/>
          <w:bCs/>
          <w:sz w:val="24"/>
          <w:szCs w:val="24"/>
          <w:lang w:val="ru-RU"/>
        </w:rPr>
      </w:pPr>
    </w:p>
    <w:p w:rsidR="00F106ED" w:rsidRPr="00F106ED" w:rsidRDefault="00F106ED" w:rsidP="00F106ED">
      <w:pPr>
        <w:spacing w:after="0" w:line="240" w:lineRule="auto"/>
        <w:jc w:val="both"/>
        <w:rPr>
          <w:rFonts w:ascii="Arial" w:hAnsi="Arial" w:cs="Arial"/>
          <w:bCs/>
          <w:sz w:val="24"/>
          <w:szCs w:val="24"/>
          <w:lang w:val="ru-RU"/>
        </w:rPr>
      </w:pPr>
      <w:r w:rsidRPr="00F106ED">
        <w:rPr>
          <w:rFonts w:ascii="Arial" w:hAnsi="Arial" w:cs="Arial"/>
          <w:bCs/>
          <w:sz w:val="24"/>
          <w:szCs w:val="24"/>
          <w:lang w:val="ru-RU"/>
        </w:rPr>
        <w:t>Их реализация поддерживается свободной и устойчивой системой здравоохранения с показателем 9 врачей на тысячу жителей, что позволяет заботиться о 100 процентах населения; а также в медицинской, фармацевтической и биотехнологической промышленности, с новыми продуктами для лечения заболевания, такими как интерферон альфа-2B, моноклональные антитела, пептид CIGB 258 и Surfacen.</w:t>
      </w:r>
    </w:p>
    <w:p w:rsidR="00F106ED" w:rsidRPr="00F106ED" w:rsidRDefault="00F106ED" w:rsidP="00F106ED">
      <w:pPr>
        <w:spacing w:after="0" w:line="240" w:lineRule="auto"/>
        <w:jc w:val="both"/>
        <w:rPr>
          <w:rFonts w:ascii="Arial" w:hAnsi="Arial" w:cs="Arial"/>
          <w:bCs/>
          <w:sz w:val="24"/>
          <w:szCs w:val="24"/>
          <w:lang w:val="ru-RU"/>
        </w:rPr>
      </w:pPr>
    </w:p>
    <w:p w:rsidR="00F106ED" w:rsidRPr="00F106ED" w:rsidRDefault="00F106ED" w:rsidP="00F106ED">
      <w:pPr>
        <w:spacing w:after="0" w:line="240" w:lineRule="auto"/>
        <w:jc w:val="both"/>
        <w:rPr>
          <w:rFonts w:ascii="Arial" w:hAnsi="Arial" w:cs="Arial"/>
          <w:bCs/>
          <w:sz w:val="24"/>
          <w:szCs w:val="24"/>
          <w:lang w:val="ru-RU"/>
        </w:rPr>
      </w:pPr>
      <w:r w:rsidRPr="00F106ED">
        <w:rPr>
          <w:rFonts w:ascii="Arial" w:hAnsi="Arial" w:cs="Arial"/>
          <w:bCs/>
          <w:sz w:val="24"/>
          <w:szCs w:val="24"/>
          <w:lang w:val="ru-RU"/>
        </w:rPr>
        <w:t xml:space="preserve">Порталь заявил, что, не пренебрегая обязанностью защищать людей, Кубинская революция не отказалась от своего типичного принципа солидарности, и более 2,3 </w:t>
      </w:r>
      <w:r w:rsidRPr="00F106ED">
        <w:rPr>
          <w:rFonts w:ascii="Arial" w:hAnsi="Arial" w:cs="Arial"/>
          <w:bCs/>
          <w:sz w:val="24"/>
          <w:szCs w:val="24"/>
          <w:lang w:val="ru-RU"/>
        </w:rPr>
        <w:lastRenderedPageBreak/>
        <w:t>тыс. сотрудников, организованных в 26 медицинских бригадах контингента Генри Рива, вносят сегодня вклад в борьбу с этим недугом в 24 странах.</w:t>
      </w:r>
    </w:p>
    <w:p w:rsidR="00F106ED" w:rsidRPr="00F106ED" w:rsidRDefault="00F106ED" w:rsidP="00F106ED">
      <w:pPr>
        <w:spacing w:after="0" w:line="240" w:lineRule="auto"/>
        <w:jc w:val="both"/>
        <w:rPr>
          <w:rFonts w:ascii="Arial" w:hAnsi="Arial" w:cs="Arial"/>
          <w:bCs/>
          <w:sz w:val="24"/>
          <w:szCs w:val="24"/>
          <w:lang w:val="ru-RU"/>
        </w:rPr>
      </w:pPr>
    </w:p>
    <w:p w:rsidR="00F106ED" w:rsidRPr="00F106ED" w:rsidRDefault="00F106ED" w:rsidP="00F106ED">
      <w:pPr>
        <w:spacing w:after="0" w:line="240" w:lineRule="auto"/>
        <w:jc w:val="both"/>
        <w:rPr>
          <w:rFonts w:ascii="Arial" w:hAnsi="Arial" w:cs="Arial"/>
          <w:bCs/>
          <w:sz w:val="24"/>
          <w:szCs w:val="24"/>
          <w:lang w:val="ru-RU"/>
        </w:rPr>
      </w:pPr>
      <w:r w:rsidRPr="00F106ED">
        <w:rPr>
          <w:rFonts w:ascii="Arial" w:hAnsi="Arial" w:cs="Arial"/>
          <w:bCs/>
          <w:sz w:val="24"/>
          <w:szCs w:val="24"/>
          <w:lang w:val="ru-RU"/>
        </w:rPr>
        <w:t>К ним добавляются более 28 тыс. медицинских работников, которые уже были в 59 странах, добавил он.</w:t>
      </w:r>
    </w:p>
    <w:p w:rsidR="00F106ED" w:rsidRPr="00F106ED" w:rsidRDefault="00F106ED" w:rsidP="00F106ED">
      <w:pPr>
        <w:spacing w:after="0" w:line="240" w:lineRule="auto"/>
        <w:jc w:val="both"/>
        <w:rPr>
          <w:rFonts w:ascii="Arial" w:hAnsi="Arial" w:cs="Arial"/>
          <w:bCs/>
          <w:sz w:val="24"/>
          <w:szCs w:val="24"/>
          <w:lang w:val="ru-RU"/>
        </w:rPr>
      </w:pPr>
    </w:p>
    <w:p w:rsidR="00494F50" w:rsidRPr="00F106ED" w:rsidRDefault="00F106ED" w:rsidP="00F106ED">
      <w:pPr>
        <w:spacing w:after="0" w:line="240" w:lineRule="auto"/>
        <w:jc w:val="both"/>
        <w:rPr>
          <w:rFonts w:ascii="Arial" w:hAnsi="Arial" w:cs="Arial"/>
          <w:bCs/>
          <w:sz w:val="24"/>
          <w:szCs w:val="24"/>
        </w:rPr>
      </w:pPr>
      <w:r w:rsidRPr="00F106ED">
        <w:rPr>
          <w:rFonts w:ascii="Arial" w:hAnsi="Arial" w:cs="Arial"/>
          <w:bCs/>
          <w:sz w:val="24"/>
          <w:szCs w:val="24"/>
          <w:lang w:val="ru-RU"/>
        </w:rPr>
        <w:t>Этот жест солидарности не был предотвращен ни жестокой обострением геноцидной блокады США, ни администрацией Вашингтона с целью дискредитировать и препятствовать кубинскому международному медицинскому сотрудничеству, сказал кубинский министр.</w:t>
      </w:r>
      <w:r w:rsidRPr="00F106ED">
        <w:rPr>
          <w:lang w:val="ru-RU"/>
        </w:rPr>
        <w:t xml:space="preserve"> </w:t>
      </w:r>
      <w:r>
        <w:t>(</w:t>
      </w:r>
      <w:r w:rsidRPr="00F106ED">
        <w:rPr>
          <w:rFonts w:ascii="Arial" w:hAnsi="Arial" w:cs="Arial"/>
          <w:bCs/>
          <w:sz w:val="24"/>
          <w:szCs w:val="24"/>
          <w:lang w:val="ru-RU"/>
        </w:rPr>
        <w:t>Кубинское агентство</w:t>
      </w:r>
      <w:r>
        <w:rPr>
          <w:rFonts w:ascii="Arial" w:hAnsi="Arial" w:cs="Arial"/>
          <w:bCs/>
          <w:sz w:val="24"/>
          <w:szCs w:val="24"/>
        </w:rPr>
        <w:t xml:space="preserve"> новост</w:t>
      </w:r>
      <w:r w:rsidRPr="00F106ED">
        <w:rPr>
          <w:rFonts w:ascii="Arial" w:hAnsi="Arial" w:cs="Arial"/>
          <w:bCs/>
          <w:sz w:val="24"/>
          <w:szCs w:val="24"/>
        </w:rPr>
        <w:t>ей</w:t>
      </w:r>
      <w:r>
        <w:rPr>
          <w:rFonts w:ascii="Arial" w:hAnsi="Arial" w:cs="Arial"/>
          <w:bCs/>
          <w:sz w:val="24"/>
          <w:szCs w:val="24"/>
        </w:rPr>
        <w:t>)</w:t>
      </w:r>
    </w:p>
    <w:p w:rsidR="00F106ED" w:rsidRDefault="00F106ED" w:rsidP="008A30DB">
      <w:pPr>
        <w:spacing w:after="0" w:line="240" w:lineRule="auto"/>
        <w:jc w:val="both"/>
        <w:rPr>
          <w:rFonts w:ascii="Arial" w:hAnsi="Arial" w:cs="Arial"/>
          <w:bCs/>
          <w:sz w:val="24"/>
          <w:szCs w:val="24"/>
          <w:lang w:val="ru-RU"/>
        </w:rPr>
      </w:pPr>
    </w:p>
    <w:p w:rsidR="00494F50" w:rsidRDefault="00494F50" w:rsidP="00494F50">
      <w:pPr>
        <w:pStyle w:val="Ttulo2"/>
        <w:numPr>
          <w:ilvl w:val="0"/>
          <w:numId w:val="29"/>
        </w:numPr>
        <w:rPr>
          <w:lang w:val="ru-RU"/>
        </w:rPr>
      </w:pPr>
      <w:bookmarkStart w:id="8" w:name="_Toc41294537"/>
      <w:r w:rsidRPr="00494F50">
        <w:rPr>
          <w:lang w:val="ru-RU"/>
        </w:rPr>
        <w:t>Петиция на получение Нобелевской премии мира для кубинских медиков</w:t>
      </w:r>
      <w:bookmarkEnd w:id="8"/>
    </w:p>
    <w:p w:rsidR="00494F50" w:rsidRDefault="00494F50" w:rsidP="00494F50">
      <w:pPr>
        <w:spacing w:after="0" w:line="240" w:lineRule="auto"/>
        <w:jc w:val="center"/>
        <w:rPr>
          <w:rFonts w:ascii="Arial" w:hAnsi="Arial" w:cs="Arial"/>
          <w:bCs/>
          <w:sz w:val="24"/>
          <w:szCs w:val="24"/>
          <w:lang w:val="ru-RU"/>
        </w:rPr>
      </w:pPr>
      <w:r>
        <w:rPr>
          <w:noProof/>
          <w:lang w:eastAsia="es-ES"/>
        </w:rPr>
        <w:drawing>
          <wp:inline distT="0" distB="0" distL="0" distR="0" wp14:anchorId="71939D2D" wp14:editId="54DFFABB">
            <wp:extent cx="1295400" cy="862366"/>
            <wp:effectExtent l="0" t="0" r="0" b="0"/>
            <wp:docPr id="15" name="Imagen 15" descr="https://ruso.prensa-latina.cu/images/pl-it/Maggio2020/06/0-no0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it/Maggio2020/06/0-no0be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4726" cy="868574"/>
                    </a:xfrm>
                    <a:prstGeom prst="rect">
                      <a:avLst/>
                    </a:prstGeom>
                    <a:noFill/>
                    <a:ln>
                      <a:noFill/>
                    </a:ln>
                  </pic:spPr>
                </pic:pic>
              </a:graphicData>
            </a:graphic>
          </wp:inline>
        </w:drawing>
      </w:r>
    </w:p>
    <w:p w:rsidR="00494F50" w:rsidRPr="00494F50" w:rsidRDefault="00494F50" w:rsidP="00494F50">
      <w:pPr>
        <w:spacing w:after="0" w:line="240" w:lineRule="auto"/>
        <w:jc w:val="both"/>
        <w:rPr>
          <w:rFonts w:ascii="Arial" w:hAnsi="Arial" w:cs="Arial"/>
          <w:bCs/>
          <w:sz w:val="24"/>
          <w:szCs w:val="24"/>
          <w:lang w:val="ru-RU"/>
        </w:rPr>
      </w:pPr>
      <w:r>
        <w:rPr>
          <w:rFonts w:ascii="Arial" w:hAnsi="Arial" w:cs="Arial"/>
          <w:bCs/>
          <w:sz w:val="24"/>
          <w:szCs w:val="24"/>
          <w:lang w:val="ru-RU"/>
        </w:rPr>
        <w:t xml:space="preserve">Брюссель, 25 мая. </w:t>
      </w:r>
      <w:r w:rsidRPr="00494F50">
        <w:rPr>
          <w:rFonts w:ascii="Arial" w:hAnsi="Arial" w:cs="Arial"/>
          <w:bCs/>
          <w:sz w:val="24"/>
          <w:szCs w:val="24"/>
          <w:lang w:val="ru-RU"/>
        </w:rPr>
        <w:t>Бельгийская ассоциация Los Amigos de Cuba присоединилась к платформе, которая выступает за Нобелевскую премию мира для медицинских бригад Кубы, сталкивающихся с Covid-19 в различных частях мира.</w:t>
      </w:r>
    </w:p>
    <w:p w:rsidR="00494F50" w:rsidRPr="00494F50" w:rsidRDefault="00494F50" w:rsidP="00494F50">
      <w:pPr>
        <w:spacing w:after="0" w:line="240" w:lineRule="auto"/>
        <w:jc w:val="both"/>
        <w:rPr>
          <w:rFonts w:ascii="Arial" w:hAnsi="Arial" w:cs="Arial"/>
          <w:bCs/>
          <w:sz w:val="24"/>
          <w:szCs w:val="24"/>
          <w:lang w:val="ru-RU"/>
        </w:rPr>
      </w:pPr>
    </w:p>
    <w:p w:rsidR="00494F50" w:rsidRPr="00494F50" w:rsidRDefault="00494F50" w:rsidP="00494F50">
      <w:pPr>
        <w:spacing w:after="0" w:line="240" w:lineRule="auto"/>
        <w:jc w:val="both"/>
        <w:rPr>
          <w:rFonts w:ascii="Arial" w:hAnsi="Arial" w:cs="Arial"/>
          <w:bCs/>
          <w:sz w:val="24"/>
          <w:szCs w:val="24"/>
          <w:lang w:val="ru-RU"/>
        </w:rPr>
      </w:pPr>
      <w:r w:rsidRPr="00494F50">
        <w:rPr>
          <w:rFonts w:ascii="Arial" w:hAnsi="Arial" w:cs="Arial"/>
          <w:bCs/>
          <w:sz w:val="24"/>
          <w:szCs w:val="24"/>
          <w:lang w:val="ru-RU"/>
        </w:rPr>
        <w:t>Вице-президент организации Фредди Тэк подтвердил агентству Пренса  Латина  подписание призыва признать Международный контингент врачей «Генри Рив, специализирующихся на ситуациях бедствий и серьезных эпидемиях, и спасших с 2005 года  миллионы жизней на разных континентах.  А в эти дни  ​​участвует в борьбе с пандемией в десятках стран.</w:t>
      </w:r>
    </w:p>
    <w:p w:rsidR="00494F50" w:rsidRPr="00494F50" w:rsidRDefault="00494F50" w:rsidP="00494F50">
      <w:pPr>
        <w:spacing w:after="0" w:line="240" w:lineRule="auto"/>
        <w:jc w:val="both"/>
        <w:rPr>
          <w:rFonts w:ascii="Arial" w:hAnsi="Arial" w:cs="Arial"/>
          <w:bCs/>
          <w:sz w:val="24"/>
          <w:szCs w:val="24"/>
          <w:lang w:val="ru-RU"/>
        </w:rPr>
      </w:pPr>
    </w:p>
    <w:p w:rsidR="00494F50" w:rsidRPr="00494F50" w:rsidRDefault="00494F50" w:rsidP="00494F50">
      <w:pPr>
        <w:spacing w:after="0" w:line="240" w:lineRule="auto"/>
        <w:jc w:val="both"/>
        <w:rPr>
          <w:rFonts w:ascii="Arial" w:hAnsi="Arial" w:cs="Arial"/>
          <w:bCs/>
          <w:sz w:val="24"/>
          <w:szCs w:val="24"/>
          <w:lang w:val="ru-RU"/>
        </w:rPr>
      </w:pPr>
      <w:r w:rsidRPr="00494F50">
        <w:rPr>
          <w:rFonts w:ascii="Arial" w:hAnsi="Arial" w:cs="Arial"/>
          <w:bCs/>
          <w:sz w:val="24"/>
          <w:szCs w:val="24"/>
          <w:lang w:val="ru-RU"/>
        </w:rPr>
        <w:t>С 1969 года «Друзья Кубы» проявляют солидарность с крупнейшим из  Антильских  островов, а в настоящее время поддерживают запрос Нобелевской премии мира для бригады «Генри Рив».</w:t>
      </w:r>
    </w:p>
    <w:p w:rsidR="00494F50" w:rsidRPr="00494F50" w:rsidRDefault="00494F50" w:rsidP="00494F50">
      <w:pPr>
        <w:spacing w:after="0" w:line="240" w:lineRule="auto"/>
        <w:jc w:val="both"/>
        <w:rPr>
          <w:rFonts w:ascii="Arial" w:hAnsi="Arial" w:cs="Arial"/>
          <w:bCs/>
          <w:sz w:val="24"/>
          <w:szCs w:val="24"/>
          <w:lang w:val="ru-RU"/>
        </w:rPr>
      </w:pPr>
    </w:p>
    <w:p w:rsidR="00494F50" w:rsidRPr="00494F50" w:rsidRDefault="00494F50" w:rsidP="00494F50">
      <w:pPr>
        <w:spacing w:after="0" w:line="240" w:lineRule="auto"/>
        <w:jc w:val="both"/>
        <w:rPr>
          <w:rFonts w:ascii="Arial" w:hAnsi="Arial" w:cs="Arial"/>
          <w:bCs/>
          <w:sz w:val="24"/>
          <w:szCs w:val="24"/>
          <w:lang w:val="ru-RU"/>
        </w:rPr>
      </w:pPr>
      <w:r w:rsidRPr="00494F50">
        <w:rPr>
          <w:rFonts w:ascii="Arial" w:hAnsi="Arial" w:cs="Arial"/>
          <w:bCs/>
          <w:sz w:val="24"/>
          <w:szCs w:val="24"/>
          <w:lang w:val="ru-RU"/>
        </w:rPr>
        <w:t>Кроме того, объявил Тэк,  призыв будет объявлен в социальных сетях, и члены движения будут приглашены поддержать петицию.</w:t>
      </w:r>
    </w:p>
    <w:p w:rsidR="00494F50" w:rsidRPr="00494F50" w:rsidRDefault="00494F50" w:rsidP="00494F50">
      <w:pPr>
        <w:spacing w:after="0" w:line="240" w:lineRule="auto"/>
        <w:jc w:val="both"/>
        <w:rPr>
          <w:rFonts w:ascii="Arial" w:hAnsi="Arial" w:cs="Arial"/>
          <w:bCs/>
          <w:sz w:val="24"/>
          <w:szCs w:val="24"/>
          <w:lang w:val="ru-RU"/>
        </w:rPr>
      </w:pPr>
    </w:p>
    <w:p w:rsidR="00494F50" w:rsidRPr="00494F50" w:rsidRDefault="00494F50" w:rsidP="00494F50">
      <w:pPr>
        <w:spacing w:after="0" w:line="240" w:lineRule="auto"/>
        <w:jc w:val="both"/>
        <w:rPr>
          <w:rFonts w:ascii="Arial" w:hAnsi="Arial" w:cs="Arial"/>
          <w:bCs/>
          <w:sz w:val="24"/>
          <w:szCs w:val="24"/>
          <w:lang w:val="ru-RU"/>
        </w:rPr>
      </w:pPr>
      <w:r w:rsidRPr="00494F50">
        <w:rPr>
          <w:rFonts w:ascii="Arial" w:hAnsi="Arial" w:cs="Arial"/>
          <w:bCs/>
          <w:sz w:val="24"/>
          <w:szCs w:val="24"/>
          <w:lang w:val="ru-RU"/>
        </w:rPr>
        <w:t>По его словам, регистрация была осуществлена ​​через ассоциацию «Франция-Куба», которая в конце апреля совместно с «Куба Линда»,  запустила платформу, чтобы  способствовать  вручению престижной награды врачам крупнейшего  из Антильских остров. Кубинские медики  присутствовали  в последние 15 лет в районах Африки, Латинской Америки, Карибского бассейна и Азии, пострадавших от землетрясения, ураганов, наводнений  и эпидемий.</w:t>
      </w:r>
    </w:p>
    <w:p w:rsidR="00494F50" w:rsidRPr="00494F50" w:rsidRDefault="00494F50" w:rsidP="00494F50">
      <w:pPr>
        <w:spacing w:after="0" w:line="240" w:lineRule="auto"/>
        <w:jc w:val="both"/>
        <w:rPr>
          <w:rFonts w:ascii="Arial" w:hAnsi="Arial" w:cs="Arial"/>
          <w:bCs/>
          <w:sz w:val="24"/>
          <w:szCs w:val="24"/>
          <w:lang w:val="ru-RU"/>
        </w:rPr>
      </w:pPr>
    </w:p>
    <w:p w:rsidR="00494F50" w:rsidRPr="00494F50" w:rsidRDefault="00494F50" w:rsidP="00494F50">
      <w:pPr>
        <w:spacing w:after="0" w:line="240" w:lineRule="auto"/>
        <w:jc w:val="both"/>
        <w:rPr>
          <w:rFonts w:ascii="Arial" w:hAnsi="Arial" w:cs="Arial"/>
          <w:bCs/>
          <w:sz w:val="24"/>
          <w:szCs w:val="24"/>
          <w:lang w:val="ru-RU"/>
        </w:rPr>
      </w:pPr>
      <w:r w:rsidRPr="00494F50">
        <w:rPr>
          <w:rFonts w:ascii="Arial" w:hAnsi="Arial" w:cs="Arial"/>
          <w:bCs/>
          <w:sz w:val="24"/>
          <w:szCs w:val="24"/>
          <w:lang w:val="ru-RU"/>
        </w:rPr>
        <w:t>Помощь этих врачей, медсестер и техников впервые достигла Европы: в Италии и Андорре, в контексте противостояния Ковид-19, пандемия уже привела  к гибели более 340 000 человек на всей планете.</w:t>
      </w:r>
    </w:p>
    <w:p w:rsidR="00494F50" w:rsidRPr="00494F50" w:rsidRDefault="00494F50" w:rsidP="00494F50">
      <w:pPr>
        <w:spacing w:after="0" w:line="240" w:lineRule="auto"/>
        <w:jc w:val="both"/>
        <w:rPr>
          <w:rFonts w:ascii="Arial" w:hAnsi="Arial" w:cs="Arial"/>
          <w:bCs/>
          <w:sz w:val="24"/>
          <w:szCs w:val="24"/>
          <w:lang w:val="ru-RU"/>
        </w:rPr>
      </w:pPr>
    </w:p>
    <w:p w:rsidR="00494F50" w:rsidRPr="00494F50" w:rsidRDefault="00494F50" w:rsidP="00494F50">
      <w:pPr>
        <w:spacing w:after="0" w:line="240" w:lineRule="auto"/>
        <w:jc w:val="both"/>
        <w:rPr>
          <w:rFonts w:ascii="Arial" w:hAnsi="Arial" w:cs="Arial"/>
          <w:bCs/>
          <w:sz w:val="24"/>
          <w:szCs w:val="24"/>
          <w:lang w:val="ru-RU"/>
        </w:rPr>
      </w:pPr>
      <w:r w:rsidRPr="00494F50">
        <w:rPr>
          <w:rFonts w:ascii="Arial" w:hAnsi="Arial" w:cs="Arial"/>
          <w:bCs/>
          <w:sz w:val="24"/>
          <w:szCs w:val="24"/>
          <w:lang w:val="ru-RU"/>
        </w:rPr>
        <w:lastRenderedPageBreak/>
        <w:t>Более 30 организаций из Франции, Италии, Испании, Бельгии и Ирландии поддерживают просьбу признать  Нобелевской премией мира солидарность, альтруизм и приверженность кубинских медицинских бригад.</w:t>
      </w:r>
    </w:p>
    <w:p w:rsidR="00494F50" w:rsidRPr="00494F50" w:rsidRDefault="00494F50" w:rsidP="00494F50">
      <w:pPr>
        <w:spacing w:after="0" w:line="240" w:lineRule="auto"/>
        <w:jc w:val="both"/>
        <w:rPr>
          <w:rFonts w:ascii="Arial" w:hAnsi="Arial" w:cs="Arial"/>
          <w:bCs/>
          <w:sz w:val="24"/>
          <w:szCs w:val="24"/>
          <w:lang w:val="ru-RU"/>
        </w:rPr>
      </w:pPr>
    </w:p>
    <w:p w:rsidR="00494F50" w:rsidRDefault="00494F50" w:rsidP="00494F50">
      <w:pPr>
        <w:spacing w:after="0" w:line="240" w:lineRule="auto"/>
        <w:jc w:val="both"/>
        <w:rPr>
          <w:rFonts w:ascii="Arial" w:hAnsi="Arial" w:cs="Arial"/>
          <w:bCs/>
          <w:sz w:val="24"/>
          <w:szCs w:val="24"/>
          <w:lang w:val="ru-RU"/>
        </w:rPr>
      </w:pPr>
      <w:r>
        <w:rPr>
          <w:rFonts w:ascii="Arial" w:hAnsi="Arial" w:cs="Arial"/>
          <w:bCs/>
          <w:sz w:val="24"/>
          <w:szCs w:val="24"/>
          <w:lang w:val="ru-RU"/>
        </w:rPr>
        <w:t xml:space="preserve"> </w:t>
      </w:r>
      <w:r w:rsidRPr="00494F50">
        <w:rPr>
          <w:rFonts w:ascii="Arial" w:hAnsi="Arial" w:cs="Arial"/>
          <w:bCs/>
          <w:sz w:val="24"/>
          <w:szCs w:val="24"/>
          <w:lang w:val="ru-RU"/>
        </w:rPr>
        <w:t>Это поддерживается  в частности,  Сотрудничество организаций «Франция – Куба»,  «Куба Да» из  Франции  и группой  «Дружба Франция Куба»  в Национальном Собрании.</w:t>
      </w:r>
    </w:p>
    <w:p w:rsidR="00494F50" w:rsidRDefault="00494F50" w:rsidP="00494F50">
      <w:pPr>
        <w:spacing w:after="0" w:line="240" w:lineRule="auto"/>
        <w:jc w:val="both"/>
        <w:rPr>
          <w:rFonts w:ascii="Arial" w:hAnsi="Arial" w:cs="Arial"/>
          <w:bCs/>
          <w:sz w:val="24"/>
          <w:szCs w:val="24"/>
          <w:lang w:val="ru-RU"/>
        </w:rPr>
      </w:pPr>
      <w:r w:rsidRPr="00494F50">
        <w:rPr>
          <w:rFonts w:ascii="Arial" w:hAnsi="Arial" w:cs="Arial"/>
          <w:bCs/>
          <w:sz w:val="24"/>
          <w:szCs w:val="24"/>
          <w:lang w:val="ru-RU"/>
        </w:rPr>
        <w:t>Платформа напоминает в своем призыве, что помощь медицинских работников острова больше не может игнорироваться основными СМИ, потому что «несмотря на печально известную блокаду, введенную Соединенными Штатами, которая длится более 50 лет, Куба солидарна направляет свою армия белых халатов по всей планете, чтобы противостоять пандемии».</w:t>
      </w:r>
      <w:r w:rsidRPr="00494F50">
        <w:rPr>
          <w:rFonts w:ascii="Arial" w:hAnsi="Arial" w:cs="Arial"/>
          <w:bCs/>
          <w:sz w:val="24"/>
          <w:szCs w:val="24"/>
          <w:lang w:val="ru-RU"/>
        </w:rPr>
        <w:t xml:space="preserve"> </w:t>
      </w:r>
      <w:r w:rsidRPr="00494F50">
        <w:rPr>
          <w:rFonts w:ascii="Arial" w:hAnsi="Arial" w:cs="Arial"/>
          <w:bCs/>
          <w:sz w:val="24"/>
          <w:szCs w:val="24"/>
          <w:lang w:val="ru-RU"/>
        </w:rPr>
        <w:t>(Пренса Латина)</w:t>
      </w:r>
    </w:p>
    <w:p w:rsidR="003E57B4" w:rsidRDefault="003E57B4" w:rsidP="00494F50">
      <w:pPr>
        <w:spacing w:after="0" w:line="240" w:lineRule="auto"/>
        <w:jc w:val="both"/>
        <w:rPr>
          <w:rFonts w:ascii="Arial" w:hAnsi="Arial" w:cs="Arial"/>
          <w:bCs/>
          <w:sz w:val="24"/>
          <w:szCs w:val="24"/>
          <w:lang w:val="ru-RU"/>
        </w:rPr>
      </w:pPr>
    </w:p>
    <w:p w:rsidR="003E57B4" w:rsidRDefault="003E57B4" w:rsidP="003E57B4">
      <w:pPr>
        <w:pStyle w:val="Ttulo2"/>
        <w:numPr>
          <w:ilvl w:val="0"/>
          <w:numId w:val="29"/>
        </w:numPr>
        <w:rPr>
          <w:lang w:val="ru-RU"/>
        </w:rPr>
      </w:pPr>
      <w:bookmarkStart w:id="9" w:name="_Toc41294538"/>
      <w:r w:rsidRPr="003E57B4">
        <w:rPr>
          <w:lang w:val="ru-RU"/>
        </w:rPr>
        <w:t>Куба с успехом использует плазму крови для лечения коронавируса</w:t>
      </w:r>
      <w:bookmarkEnd w:id="9"/>
    </w:p>
    <w:p w:rsidR="003E57B4" w:rsidRDefault="003E57B4" w:rsidP="003E57B4">
      <w:pPr>
        <w:spacing w:after="0" w:line="240" w:lineRule="auto"/>
        <w:jc w:val="center"/>
        <w:rPr>
          <w:rFonts w:ascii="Arial" w:hAnsi="Arial" w:cs="Arial"/>
          <w:bCs/>
          <w:sz w:val="24"/>
          <w:szCs w:val="24"/>
          <w:lang w:val="ru-RU"/>
        </w:rPr>
      </w:pPr>
      <w:r>
        <w:rPr>
          <w:noProof/>
          <w:lang w:eastAsia="es-ES"/>
        </w:rPr>
        <w:drawing>
          <wp:inline distT="0" distB="0" distL="0" distR="0" wp14:anchorId="2F0B7E73" wp14:editId="5FE2449F">
            <wp:extent cx="1581150" cy="1052421"/>
            <wp:effectExtent l="0" t="0" r="0" b="0"/>
            <wp:docPr id="16" name="Imagen 16" descr="https://ruso.prensa-latina.cu/images/pl-ru/covid-laborator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covid-laboratorio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8761" cy="1057487"/>
                    </a:xfrm>
                    <a:prstGeom prst="rect">
                      <a:avLst/>
                    </a:prstGeom>
                    <a:noFill/>
                    <a:ln>
                      <a:noFill/>
                    </a:ln>
                  </pic:spPr>
                </pic:pic>
              </a:graphicData>
            </a:graphic>
          </wp:inline>
        </w:drawing>
      </w:r>
    </w:p>
    <w:p w:rsidR="003E57B4" w:rsidRDefault="003E57B4" w:rsidP="00494F50">
      <w:pPr>
        <w:spacing w:after="0" w:line="240" w:lineRule="auto"/>
        <w:jc w:val="both"/>
        <w:rPr>
          <w:rFonts w:ascii="Arial" w:hAnsi="Arial" w:cs="Arial"/>
          <w:bCs/>
          <w:sz w:val="24"/>
          <w:szCs w:val="24"/>
          <w:lang w:val="ru-RU"/>
        </w:rPr>
      </w:pPr>
    </w:p>
    <w:p w:rsidR="003E57B4" w:rsidRPr="003E57B4" w:rsidRDefault="003E57B4" w:rsidP="003E57B4">
      <w:pPr>
        <w:spacing w:after="0" w:line="240" w:lineRule="auto"/>
        <w:jc w:val="both"/>
        <w:rPr>
          <w:rFonts w:ascii="Arial" w:hAnsi="Arial" w:cs="Arial"/>
          <w:bCs/>
          <w:sz w:val="24"/>
          <w:szCs w:val="24"/>
          <w:lang w:val="ru-RU"/>
        </w:rPr>
      </w:pPr>
      <w:r>
        <w:rPr>
          <w:rFonts w:ascii="Arial" w:hAnsi="Arial" w:cs="Arial"/>
          <w:bCs/>
          <w:sz w:val="24"/>
          <w:szCs w:val="24"/>
          <w:lang w:val="ru-RU"/>
        </w:rPr>
        <w:t xml:space="preserve">Гавана, 22 мая. </w:t>
      </w:r>
      <w:r w:rsidRPr="003E57B4">
        <w:rPr>
          <w:rFonts w:ascii="Arial" w:hAnsi="Arial" w:cs="Arial"/>
          <w:bCs/>
          <w:sz w:val="24"/>
          <w:szCs w:val="24"/>
          <w:lang w:val="ru-RU"/>
        </w:rPr>
        <w:t>Куба успешно применила лечение 16 ​​пациентов с ковид-19 гипериммунной плазмой крови, больных, которые находились в тяжелом состоянии, сообщили сегодня представители Министерства здравоохранения.</w:t>
      </w:r>
    </w:p>
    <w:p w:rsidR="003E57B4" w:rsidRPr="003E57B4" w:rsidRDefault="003E57B4" w:rsidP="003E57B4">
      <w:pPr>
        <w:spacing w:after="0" w:line="240" w:lineRule="auto"/>
        <w:jc w:val="both"/>
        <w:rPr>
          <w:rFonts w:ascii="Arial" w:hAnsi="Arial" w:cs="Arial"/>
          <w:bCs/>
          <w:sz w:val="24"/>
          <w:szCs w:val="24"/>
          <w:lang w:val="ru-RU"/>
        </w:rPr>
      </w:pPr>
    </w:p>
    <w:p w:rsidR="003E57B4" w:rsidRPr="003E57B4" w:rsidRDefault="003E57B4" w:rsidP="003E57B4">
      <w:pPr>
        <w:spacing w:after="0" w:line="240" w:lineRule="auto"/>
        <w:jc w:val="both"/>
        <w:rPr>
          <w:rFonts w:ascii="Arial" w:hAnsi="Arial" w:cs="Arial"/>
          <w:bCs/>
          <w:sz w:val="24"/>
          <w:szCs w:val="24"/>
          <w:lang w:val="ru-RU"/>
        </w:rPr>
      </w:pPr>
      <w:r w:rsidRPr="003E57B4">
        <w:rPr>
          <w:rFonts w:ascii="Arial" w:hAnsi="Arial" w:cs="Arial"/>
          <w:bCs/>
          <w:sz w:val="24"/>
          <w:szCs w:val="24"/>
          <w:lang w:val="ru-RU"/>
        </w:rPr>
        <w:t>На пресс-конференции директор по эпидемиологии Франсиско Дуран объяснил, что в этой столице использовалась плазма в 14 случаях, а в центральной провинции Вилья-Клара - еще два случая, и все они представили благоприятную эволюцию.</w:t>
      </w:r>
    </w:p>
    <w:p w:rsidR="003E57B4" w:rsidRPr="003E57B4" w:rsidRDefault="003E57B4" w:rsidP="003E57B4">
      <w:pPr>
        <w:spacing w:after="0" w:line="240" w:lineRule="auto"/>
        <w:jc w:val="both"/>
        <w:rPr>
          <w:rFonts w:ascii="Arial" w:hAnsi="Arial" w:cs="Arial"/>
          <w:bCs/>
          <w:sz w:val="24"/>
          <w:szCs w:val="24"/>
          <w:lang w:val="ru-RU"/>
        </w:rPr>
      </w:pPr>
    </w:p>
    <w:p w:rsidR="003E57B4" w:rsidRPr="003E57B4" w:rsidRDefault="003E57B4" w:rsidP="003E57B4">
      <w:pPr>
        <w:spacing w:after="0" w:line="240" w:lineRule="auto"/>
        <w:jc w:val="both"/>
        <w:rPr>
          <w:rFonts w:ascii="Arial" w:hAnsi="Arial" w:cs="Arial"/>
          <w:bCs/>
          <w:sz w:val="24"/>
          <w:szCs w:val="24"/>
          <w:lang w:val="ru-RU"/>
        </w:rPr>
      </w:pPr>
      <w:r w:rsidRPr="003E57B4">
        <w:rPr>
          <w:rFonts w:ascii="Arial" w:hAnsi="Arial" w:cs="Arial"/>
          <w:bCs/>
          <w:sz w:val="24"/>
          <w:szCs w:val="24"/>
          <w:lang w:val="ru-RU"/>
        </w:rPr>
        <w:t>Добавил, что благодаря пожертвованию плазмы, сделанному людьми, выздоровевшими от этой болезни и с хорошим здоровьем, лечение прошло с очень хорошими результатами.</w:t>
      </w:r>
    </w:p>
    <w:p w:rsidR="003E57B4" w:rsidRPr="003E57B4" w:rsidRDefault="003E57B4" w:rsidP="003E57B4">
      <w:pPr>
        <w:spacing w:after="0" w:line="240" w:lineRule="auto"/>
        <w:jc w:val="both"/>
        <w:rPr>
          <w:rFonts w:ascii="Arial" w:hAnsi="Arial" w:cs="Arial"/>
          <w:bCs/>
          <w:sz w:val="24"/>
          <w:szCs w:val="24"/>
          <w:lang w:val="ru-RU"/>
        </w:rPr>
      </w:pPr>
    </w:p>
    <w:p w:rsidR="003E57B4" w:rsidRPr="003E57B4" w:rsidRDefault="003E57B4" w:rsidP="003E57B4">
      <w:pPr>
        <w:spacing w:after="0" w:line="240" w:lineRule="auto"/>
        <w:jc w:val="both"/>
        <w:rPr>
          <w:rFonts w:ascii="Arial" w:hAnsi="Arial" w:cs="Arial"/>
          <w:bCs/>
          <w:sz w:val="24"/>
          <w:szCs w:val="24"/>
          <w:lang w:val="ru-RU"/>
        </w:rPr>
      </w:pPr>
      <w:r w:rsidRPr="003E57B4">
        <w:rPr>
          <w:rFonts w:ascii="Arial" w:hAnsi="Arial" w:cs="Arial"/>
          <w:bCs/>
          <w:sz w:val="24"/>
          <w:szCs w:val="24"/>
          <w:lang w:val="ru-RU"/>
        </w:rPr>
        <w:t>Согласно главному эпидемиологу, этот протокол также используется в других странах и основан на использовании плазмы крови человека, переболевшего ковид-19, поскольку присутствующие антитела способствуют выздоровлению других пациентов.</w:t>
      </w:r>
    </w:p>
    <w:p w:rsidR="003E57B4" w:rsidRPr="003E57B4" w:rsidRDefault="003E57B4" w:rsidP="003E57B4">
      <w:pPr>
        <w:spacing w:after="0" w:line="240" w:lineRule="auto"/>
        <w:jc w:val="both"/>
        <w:rPr>
          <w:rFonts w:ascii="Arial" w:hAnsi="Arial" w:cs="Arial"/>
          <w:bCs/>
          <w:sz w:val="24"/>
          <w:szCs w:val="24"/>
          <w:lang w:val="ru-RU"/>
        </w:rPr>
      </w:pPr>
    </w:p>
    <w:p w:rsidR="003E57B4" w:rsidRPr="003E57B4" w:rsidRDefault="003E57B4" w:rsidP="003E57B4">
      <w:pPr>
        <w:spacing w:after="0" w:line="240" w:lineRule="auto"/>
        <w:jc w:val="both"/>
        <w:rPr>
          <w:rFonts w:ascii="Arial" w:hAnsi="Arial" w:cs="Arial"/>
          <w:bCs/>
          <w:sz w:val="24"/>
          <w:szCs w:val="24"/>
          <w:lang w:val="ru-RU"/>
        </w:rPr>
      </w:pPr>
      <w:r w:rsidRPr="003E57B4">
        <w:rPr>
          <w:rFonts w:ascii="Arial" w:hAnsi="Arial" w:cs="Arial"/>
          <w:bCs/>
          <w:sz w:val="24"/>
          <w:szCs w:val="24"/>
          <w:lang w:val="ru-RU"/>
        </w:rPr>
        <w:t>Эта техника, добавил он, также использовалась в лечении других болезней, таких как эбола, как правило, с положительными результатами.</w:t>
      </w:r>
    </w:p>
    <w:p w:rsidR="003E57B4" w:rsidRPr="003E57B4" w:rsidRDefault="003E57B4" w:rsidP="003E57B4">
      <w:pPr>
        <w:spacing w:after="0" w:line="240" w:lineRule="auto"/>
        <w:jc w:val="both"/>
        <w:rPr>
          <w:rFonts w:ascii="Arial" w:hAnsi="Arial" w:cs="Arial"/>
          <w:bCs/>
          <w:sz w:val="24"/>
          <w:szCs w:val="24"/>
          <w:lang w:val="ru-RU"/>
        </w:rPr>
      </w:pPr>
    </w:p>
    <w:p w:rsidR="003E57B4" w:rsidRPr="003E57B4" w:rsidRDefault="003E57B4" w:rsidP="003E57B4">
      <w:pPr>
        <w:spacing w:after="0" w:line="240" w:lineRule="auto"/>
        <w:jc w:val="both"/>
        <w:rPr>
          <w:rFonts w:ascii="Arial" w:hAnsi="Arial" w:cs="Arial"/>
          <w:bCs/>
          <w:sz w:val="24"/>
          <w:szCs w:val="24"/>
          <w:lang w:val="ru-RU"/>
        </w:rPr>
      </w:pPr>
      <w:r w:rsidRPr="003E57B4">
        <w:rPr>
          <w:rFonts w:ascii="Arial" w:hAnsi="Arial" w:cs="Arial"/>
          <w:bCs/>
          <w:sz w:val="24"/>
          <w:szCs w:val="24"/>
          <w:lang w:val="ru-RU"/>
        </w:rPr>
        <w:t>Специалист объяснил, что, когда тело человека вступает в контакт с чужеродным агентом, таким как бактерия или вирус, оно немедленно генерирует антитела, чтобы защитить себя, и после выздоровления они всегда остаются в крови.</w:t>
      </w:r>
    </w:p>
    <w:p w:rsidR="003E57B4" w:rsidRPr="003E57B4" w:rsidRDefault="003E57B4" w:rsidP="003E57B4">
      <w:pPr>
        <w:spacing w:after="0" w:line="240" w:lineRule="auto"/>
        <w:jc w:val="both"/>
        <w:rPr>
          <w:rFonts w:ascii="Arial" w:hAnsi="Arial" w:cs="Arial"/>
          <w:bCs/>
          <w:sz w:val="24"/>
          <w:szCs w:val="24"/>
          <w:lang w:val="ru-RU"/>
        </w:rPr>
      </w:pPr>
    </w:p>
    <w:p w:rsidR="003E57B4" w:rsidRPr="003E57B4" w:rsidRDefault="003E57B4" w:rsidP="003E57B4">
      <w:pPr>
        <w:spacing w:after="0" w:line="240" w:lineRule="auto"/>
        <w:jc w:val="both"/>
        <w:rPr>
          <w:rFonts w:ascii="Arial" w:hAnsi="Arial" w:cs="Arial"/>
          <w:bCs/>
          <w:sz w:val="24"/>
          <w:szCs w:val="24"/>
          <w:lang w:val="ru-RU"/>
        </w:rPr>
      </w:pPr>
      <w:r w:rsidRPr="003E57B4">
        <w:rPr>
          <w:rFonts w:ascii="Arial" w:hAnsi="Arial" w:cs="Arial"/>
          <w:bCs/>
          <w:sz w:val="24"/>
          <w:szCs w:val="24"/>
          <w:lang w:val="ru-RU"/>
        </w:rPr>
        <w:lastRenderedPageBreak/>
        <w:t>Иногда, продолжил он, антитела сохраняются на протяжении всей жизни и являются причиной выздоровления при таких заболеваниях, как корь или ветряная оспа, тогда как в других случаях остаются в течение определенного времени.</w:t>
      </w:r>
    </w:p>
    <w:p w:rsidR="003E57B4" w:rsidRPr="003E57B4" w:rsidRDefault="003E57B4" w:rsidP="003E57B4">
      <w:pPr>
        <w:spacing w:after="0" w:line="240" w:lineRule="auto"/>
        <w:jc w:val="both"/>
        <w:rPr>
          <w:rFonts w:ascii="Arial" w:hAnsi="Arial" w:cs="Arial"/>
          <w:bCs/>
          <w:sz w:val="24"/>
          <w:szCs w:val="24"/>
          <w:lang w:val="ru-RU"/>
        </w:rPr>
      </w:pPr>
    </w:p>
    <w:p w:rsidR="003E57B4" w:rsidRPr="003E57B4" w:rsidRDefault="003E57B4" w:rsidP="003E57B4">
      <w:pPr>
        <w:spacing w:after="0" w:line="240" w:lineRule="auto"/>
        <w:jc w:val="both"/>
        <w:rPr>
          <w:rFonts w:ascii="Arial" w:hAnsi="Arial" w:cs="Arial"/>
          <w:bCs/>
          <w:sz w:val="24"/>
          <w:szCs w:val="24"/>
          <w:lang w:val="ru-RU"/>
        </w:rPr>
      </w:pPr>
      <w:r w:rsidRPr="003E57B4">
        <w:rPr>
          <w:rFonts w:ascii="Arial" w:hAnsi="Arial" w:cs="Arial"/>
          <w:bCs/>
          <w:sz w:val="24"/>
          <w:szCs w:val="24"/>
          <w:lang w:val="ru-RU"/>
        </w:rPr>
        <w:t>Что касается ковид-19, исследования еще не смогли точно определить продолжительность нахождения в крови этих антител, но всегда есть достаточный уровень, который позволяет использовать гипериммунную плазму для лечения.</w:t>
      </w:r>
    </w:p>
    <w:p w:rsidR="003E57B4" w:rsidRPr="003E57B4" w:rsidRDefault="003E57B4" w:rsidP="003E57B4">
      <w:pPr>
        <w:spacing w:after="0" w:line="240" w:lineRule="auto"/>
        <w:jc w:val="both"/>
        <w:rPr>
          <w:rFonts w:ascii="Arial" w:hAnsi="Arial" w:cs="Arial"/>
          <w:bCs/>
          <w:sz w:val="24"/>
          <w:szCs w:val="24"/>
          <w:lang w:val="ru-RU"/>
        </w:rPr>
      </w:pPr>
    </w:p>
    <w:p w:rsidR="003E57B4" w:rsidRPr="003E57B4" w:rsidRDefault="003E57B4" w:rsidP="003E57B4">
      <w:pPr>
        <w:spacing w:after="0" w:line="240" w:lineRule="auto"/>
        <w:jc w:val="both"/>
        <w:rPr>
          <w:rFonts w:ascii="Arial" w:hAnsi="Arial" w:cs="Arial"/>
          <w:bCs/>
          <w:sz w:val="24"/>
          <w:szCs w:val="24"/>
          <w:lang w:val="ru-RU"/>
        </w:rPr>
      </w:pPr>
      <w:r w:rsidRPr="003E57B4">
        <w:rPr>
          <w:rFonts w:ascii="Arial" w:hAnsi="Arial" w:cs="Arial"/>
          <w:bCs/>
          <w:sz w:val="24"/>
          <w:szCs w:val="24"/>
          <w:lang w:val="ru-RU"/>
        </w:rPr>
        <w:t>С другой стороны, во время пресс-конференции Дуран сообщил, что восемь случаев коронавируса SARS-Cov-2 были диагностированы вчера, в общей сложности 1 990 в стране.</w:t>
      </w:r>
    </w:p>
    <w:p w:rsidR="003E57B4" w:rsidRDefault="003E57B4" w:rsidP="003E57B4">
      <w:pPr>
        <w:spacing w:after="0" w:line="240" w:lineRule="auto"/>
        <w:jc w:val="both"/>
        <w:rPr>
          <w:rFonts w:ascii="Arial" w:hAnsi="Arial" w:cs="Arial"/>
          <w:bCs/>
          <w:sz w:val="24"/>
          <w:szCs w:val="24"/>
          <w:lang w:val="ru-RU"/>
        </w:rPr>
      </w:pPr>
      <w:r w:rsidRPr="003E57B4">
        <w:rPr>
          <w:rFonts w:ascii="Arial" w:hAnsi="Arial" w:cs="Arial"/>
          <w:bCs/>
          <w:sz w:val="24"/>
          <w:szCs w:val="24"/>
          <w:lang w:val="ru-RU"/>
        </w:rPr>
        <w:t>Также сообщалось об одной смерти (всего 80) и 30 медицинских выписках (всего 1 тысяча 603).</w:t>
      </w:r>
      <w:r w:rsidRPr="003E57B4">
        <w:rPr>
          <w:lang w:val="ru-RU"/>
        </w:rPr>
        <w:t xml:space="preserve"> </w:t>
      </w:r>
      <w:r w:rsidRPr="003E57B4">
        <w:rPr>
          <w:rFonts w:ascii="Arial" w:hAnsi="Arial" w:cs="Arial"/>
          <w:bCs/>
          <w:sz w:val="24"/>
          <w:szCs w:val="24"/>
          <w:lang w:val="ru-RU"/>
        </w:rPr>
        <w:t>(Пренса Латина)</w:t>
      </w:r>
    </w:p>
    <w:p w:rsidR="003E57B4" w:rsidRDefault="003E57B4" w:rsidP="00494F50">
      <w:pPr>
        <w:spacing w:after="0" w:line="240" w:lineRule="auto"/>
        <w:jc w:val="both"/>
        <w:rPr>
          <w:rFonts w:ascii="Arial" w:hAnsi="Arial" w:cs="Arial"/>
          <w:bCs/>
          <w:sz w:val="24"/>
          <w:szCs w:val="24"/>
          <w:lang w:val="ru-RU"/>
        </w:rPr>
      </w:pPr>
    </w:p>
    <w:p w:rsidR="003E57B4" w:rsidRDefault="00282F93" w:rsidP="00BB1277">
      <w:pPr>
        <w:pStyle w:val="Ttulo2"/>
        <w:numPr>
          <w:ilvl w:val="0"/>
          <w:numId w:val="29"/>
        </w:numPr>
        <w:rPr>
          <w:lang w:val="ru-RU"/>
        </w:rPr>
      </w:pPr>
      <w:bookmarkStart w:id="10" w:name="_Toc41294539"/>
      <w:r w:rsidRPr="00282F93">
        <w:rPr>
          <w:lang w:val="ru-RU"/>
        </w:rPr>
        <w:t>Объявлены чартерные рейсы в Гавану для кубинцев, оказавшихся в США</w:t>
      </w:r>
      <w:bookmarkEnd w:id="10"/>
    </w:p>
    <w:p w:rsidR="00282F93" w:rsidRDefault="00282F93" w:rsidP="00282F93">
      <w:pPr>
        <w:spacing w:after="0" w:line="240" w:lineRule="auto"/>
        <w:jc w:val="center"/>
        <w:rPr>
          <w:rFonts w:ascii="Arial" w:hAnsi="Arial" w:cs="Arial"/>
          <w:bCs/>
          <w:sz w:val="24"/>
          <w:szCs w:val="24"/>
          <w:lang w:val="ru-RU"/>
        </w:rPr>
      </w:pPr>
      <w:r>
        <w:rPr>
          <w:noProof/>
          <w:lang w:eastAsia="es-ES"/>
        </w:rPr>
        <w:drawing>
          <wp:inline distT="0" distB="0" distL="0" distR="0" wp14:anchorId="38DA883D" wp14:editId="0B1D3EB6">
            <wp:extent cx="1771650" cy="1201400"/>
            <wp:effectExtent l="0" t="0" r="0" b="0"/>
            <wp:docPr id="18" name="Imagen 18" descr="https://ruso.prensa-latina.cu/images/vuelos-cuba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vuelos-cubaus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8688" cy="1206172"/>
                    </a:xfrm>
                    <a:prstGeom prst="rect">
                      <a:avLst/>
                    </a:prstGeom>
                    <a:noFill/>
                    <a:ln>
                      <a:noFill/>
                    </a:ln>
                  </pic:spPr>
                </pic:pic>
              </a:graphicData>
            </a:graphic>
          </wp:inline>
        </w:drawing>
      </w:r>
    </w:p>
    <w:p w:rsidR="00282F93" w:rsidRPr="00282F93" w:rsidRDefault="00282F93" w:rsidP="00282F93">
      <w:pPr>
        <w:spacing w:after="0" w:line="240" w:lineRule="auto"/>
        <w:jc w:val="both"/>
        <w:rPr>
          <w:rFonts w:ascii="Arial" w:hAnsi="Arial" w:cs="Arial"/>
          <w:bCs/>
          <w:sz w:val="24"/>
          <w:szCs w:val="24"/>
          <w:lang w:val="ru-RU"/>
        </w:rPr>
      </w:pPr>
      <w:r>
        <w:rPr>
          <w:rFonts w:ascii="Arial" w:hAnsi="Arial" w:cs="Arial"/>
          <w:bCs/>
          <w:sz w:val="24"/>
          <w:szCs w:val="24"/>
          <w:lang w:val="ru-RU"/>
        </w:rPr>
        <w:t>Вашингтон, 21 мая.</w:t>
      </w:r>
      <w:r w:rsidRPr="00282F93">
        <w:rPr>
          <w:rFonts w:ascii="Arial" w:hAnsi="Arial" w:cs="Arial"/>
          <w:bCs/>
          <w:sz w:val="24"/>
          <w:szCs w:val="24"/>
          <w:lang w:val="ru-RU"/>
        </w:rPr>
        <w:t xml:space="preserve"> Граждане Кубы, оказавшиеся в Соединенных Штатах на фоне пандемии коронавируса SARS-Cov-2, могут вернуться на остров в пятницу двумя чартерными рейсами, сообщает кубинское посольство в этой столице.</w:t>
      </w:r>
    </w:p>
    <w:p w:rsidR="00282F93" w:rsidRPr="00282F93" w:rsidRDefault="00282F93" w:rsidP="00282F93">
      <w:pPr>
        <w:spacing w:after="0" w:line="240" w:lineRule="auto"/>
        <w:jc w:val="both"/>
        <w:rPr>
          <w:rFonts w:ascii="Arial" w:hAnsi="Arial" w:cs="Arial"/>
          <w:bCs/>
          <w:sz w:val="24"/>
          <w:szCs w:val="24"/>
          <w:lang w:val="ru-RU"/>
        </w:rPr>
      </w:pPr>
    </w:p>
    <w:p w:rsidR="00282F93" w:rsidRPr="00282F93" w:rsidRDefault="00282F93" w:rsidP="00282F93">
      <w:pPr>
        <w:spacing w:after="0" w:line="240" w:lineRule="auto"/>
        <w:jc w:val="both"/>
        <w:rPr>
          <w:rFonts w:ascii="Arial" w:hAnsi="Arial" w:cs="Arial"/>
          <w:bCs/>
          <w:sz w:val="24"/>
          <w:szCs w:val="24"/>
          <w:lang w:val="ru-RU"/>
        </w:rPr>
      </w:pPr>
      <w:r w:rsidRPr="00282F93">
        <w:rPr>
          <w:rFonts w:ascii="Arial" w:hAnsi="Arial" w:cs="Arial"/>
          <w:bCs/>
          <w:sz w:val="24"/>
          <w:szCs w:val="24"/>
          <w:lang w:val="ru-RU"/>
        </w:rPr>
        <w:t>Отметим, что дипломатическое представительство указало, что 22 мая авиакомпания World Atlantic предоставит два самолета для выполнения этих маршрутов из южного города Майами, штат Флорида, в Гавану.</w:t>
      </w:r>
    </w:p>
    <w:p w:rsidR="00282F93" w:rsidRPr="00282F93" w:rsidRDefault="00282F93" w:rsidP="00282F93">
      <w:pPr>
        <w:spacing w:after="0" w:line="240" w:lineRule="auto"/>
        <w:jc w:val="both"/>
        <w:rPr>
          <w:rFonts w:ascii="Arial" w:hAnsi="Arial" w:cs="Arial"/>
          <w:bCs/>
          <w:sz w:val="24"/>
          <w:szCs w:val="24"/>
          <w:lang w:val="ru-RU"/>
        </w:rPr>
      </w:pPr>
    </w:p>
    <w:p w:rsidR="00282F93" w:rsidRPr="00282F93" w:rsidRDefault="00282F93" w:rsidP="00282F93">
      <w:pPr>
        <w:spacing w:after="0" w:line="240" w:lineRule="auto"/>
        <w:jc w:val="both"/>
        <w:rPr>
          <w:rFonts w:ascii="Arial" w:hAnsi="Arial" w:cs="Arial"/>
          <w:bCs/>
          <w:sz w:val="24"/>
          <w:szCs w:val="24"/>
          <w:lang w:val="ru-RU"/>
        </w:rPr>
      </w:pPr>
      <w:r w:rsidRPr="00282F93">
        <w:rPr>
          <w:rFonts w:ascii="Arial" w:hAnsi="Arial" w:cs="Arial"/>
          <w:bCs/>
          <w:sz w:val="24"/>
          <w:szCs w:val="24"/>
          <w:lang w:val="ru-RU"/>
        </w:rPr>
        <w:t>Эти рейсы, которые вылетят из указанного города в 10:00 и 14:30 по местному времени, являются результатом усилий по координации, которые были предприняты в последние две недели между властями США и Кубы, добавлено в сообщении.</w:t>
      </w:r>
    </w:p>
    <w:p w:rsidR="00282F93" w:rsidRPr="00282F93" w:rsidRDefault="00282F93" w:rsidP="00282F93">
      <w:pPr>
        <w:spacing w:after="0" w:line="240" w:lineRule="auto"/>
        <w:jc w:val="both"/>
        <w:rPr>
          <w:rFonts w:ascii="Arial" w:hAnsi="Arial" w:cs="Arial"/>
          <w:bCs/>
          <w:sz w:val="24"/>
          <w:szCs w:val="24"/>
          <w:lang w:val="ru-RU"/>
        </w:rPr>
      </w:pPr>
      <w:r w:rsidRPr="00282F93">
        <w:rPr>
          <w:rFonts w:ascii="Arial" w:hAnsi="Arial" w:cs="Arial"/>
          <w:bCs/>
          <w:sz w:val="24"/>
          <w:szCs w:val="24"/>
          <w:lang w:val="ru-RU"/>
        </w:rPr>
        <w:t>Согласно ноте, эти действия позволили бы вернуть на Кубу «сотни  наших соотечественников с условием постоянного проживания на национальной территории, которые обращались за помощью и были зарегистрированы нашим консульством».</w:t>
      </w:r>
    </w:p>
    <w:p w:rsidR="00282F93" w:rsidRPr="00282F93" w:rsidRDefault="00282F93" w:rsidP="00282F93">
      <w:pPr>
        <w:spacing w:after="0" w:line="240" w:lineRule="auto"/>
        <w:jc w:val="both"/>
        <w:rPr>
          <w:rFonts w:ascii="Arial" w:hAnsi="Arial" w:cs="Arial"/>
          <w:bCs/>
          <w:sz w:val="24"/>
          <w:szCs w:val="24"/>
          <w:lang w:val="ru-RU"/>
        </w:rPr>
      </w:pPr>
    </w:p>
    <w:p w:rsidR="00282F93" w:rsidRPr="00282F93" w:rsidRDefault="00282F93" w:rsidP="00282F93">
      <w:pPr>
        <w:spacing w:after="0" w:line="240" w:lineRule="auto"/>
        <w:jc w:val="both"/>
        <w:rPr>
          <w:rFonts w:ascii="Arial" w:hAnsi="Arial" w:cs="Arial"/>
          <w:bCs/>
          <w:sz w:val="24"/>
          <w:szCs w:val="24"/>
          <w:lang w:val="ru-RU"/>
        </w:rPr>
      </w:pPr>
      <w:r w:rsidRPr="00282F93">
        <w:rPr>
          <w:rFonts w:ascii="Arial" w:hAnsi="Arial" w:cs="Arial"/>
          <w:bCs/>
          <w:sz w:val="24"/>
          <w:szCs w:val="24"/>
          <w:lang w:val="ru-RU"/>
        </w:rPr>
        <w:t>В тексте рекомендовано, чтобы люди, которые ранее связывались с Консульским отделом, немедленно завершили бронирование, для чего они были предоставлены  контактные  данные авиакомпании по телефону и электронной почте, и указывалось, что билеты следует запрашивать на веб-сайте www. xaelcharter.com.</w:t>
      </w:r>
    </w:p>
    <w:p w:rsidR="00282F93" w:rsidRPr="00282F93" w:rsidRDefault="00282F93" w:rsidP="00282F93">
      <w:pPr>
        <w:spacing w:after="0" w:line="240" w:lineRule="auto"/>
        <w:jc w:val="both"/>
        <w:rPr>
          <w:rFonts w:ascii="Arial" w:hAnsi="Arial" w:cs="Arial"/>
          <w:bCs/>
          <w:sz w:val="24"/>
          <w:szCs w:val="24"/>
          <w:lang w:val="ru-RU"/>
        </w:rPr>
      </w:pPr>
    </w:p>
    <w:p w:rsidR="00282F93" w:rsidRPr="00282F93" w:rsidRDefault="00282F93" w:rsidP="00282F93">
      <w:pPr>
        <w:spacing w:after="0" w:line="240" w:lineRule="auto"/>
        <w:jc w:val="both"/>
        <w:rPr>
          <w:rFonts w:ascii="Arial" w:hAnsi="Arial" w:cs="Arial"/>
          <w:bCs/>
          <w:sz w:val="24"/>
          <w:szCs w:val="24"/>
          <w:lang w:val="ru-RU"/>
        </w:rPr>
      </w:pPr>
      <w:r w:rsidRPr="00282F93">
        <w:rPr>
          <w:rFonts w:ascii="Arial" w:hAnsi="Arial" w:cs="Arial"/>
          <w:bCs/>
          <w:sz w:val="24"/>
          <w:szCs w:val="24"/>
          <w:lang w:val="ru-RU"/>
        </w:rPr>
        <w:t xml:space="preserve">«Кубинское посольство будет и впредь связываться со своими соотечественниками, которые по различным причинам все еще находятся в Соединенных Штатах, для </w:t>
      </w:r>
      <w:r w:rsidRPr="00282F93">
        <w:rPr>
          <w:rFonts w:ascii="Arial" w:hAnsi="Arial" w:cs="Arial"/>
          <w:bCs/>
          <w:sz w:val="24"/>
          <w:szCs w:val="24"/>
          <w:lang w:val="ru-RU"/>
        </w:rPr>
        <w:lastRenderedPageBreak/>
        <w:t>возможных обратных рейсов, которые могут быть скоординированы в будущем», - добавил он.</w:t>
      </w:r>
    </w:p>
    <w:p w:rsidR="00282F93" w:rsidRPr="00282F93" w:rsidRDefault="00282F93" w:rsidP="00282F93">
      <w:pPr>
        <w:spacing w:after="0" w:line="240" w:lineRule="auto"/>
        <w:jc w:val="both"/>
        <w:rPr>
          <w:rFonts w:ascii="Arial" w:hAnsi="Arial" w:cs="Arial"/>
          <w:bCs/>
          <w:sz w:val="24"/>
          <w:szCs w:val="24"/>
          <w:lang w:val="ru-RU"/>
        </w:rPr>
      </w:pPr>
    </w:p>
    <w:p w:rsidR="00282F93" w:rsidRPr="00282F93" w:rsidRDefault="00282F93" w:rsidP="00282F93">
      <w:pPr>
        <w:spacing w:after="0" w:line="240" w:lineRule="auto"/>
        <w:jc w:val="both"/>
        <w:rPr>
          <w:rFonts w:ascii="Arial" w:hAnsi="Arial" w:cs="Arial"/>
          <w:bCs/>
          <w:sz w:val="24"/>
          <w:szCs w:val="24"/>
          <w:lang w:val="ru-RU"/>
        </w:rPr>
      </w:pPr>
      <w:r w:rsidRPr="00282F93">
        <w:rPr>
          <w:rFonts w:ascii="Arial" w:hAnsi="Arial" w:cs="Arial"/>
          <w:bCs/>
          <w:sz w:val="24"/>
          <w:szCs w:val="24"/>
          <w:lang w:val="ru-RU"/>
        </w:rPr>
        <w:t>Аналогичным образом, дипломатическое представительство заявило, что авиакомпания будет обеспечивать соблюдение санитарных мер, чтобы минимизировать риски заражения коронавирусом, по этой причине оно  настоятельно призывает поддерживать социальные дистанции и использование маски, среди прочего.</w:t>
      </w:r>
    </w:p>
    <w:p w:rsidR="00282F93" w:rsidRPr="00282F93" w:rsidRDefault="00282F93" w:rsidP="00282F93">
      <w:pPr>
        <w:spacing w:after="0" w:line="240" w:lineRule="auto"/>
        <w:jc w:val="both"/>
        <w:rPr>
          <w:rFonts w:ascii="Arial" w:hAnsi="Arial" w:cs="Arial"/>
          <w:bCs/>
          <w:sz w:val="24"/>
          <w:szCs w:val="24"/>
          <w:lang w:val="ru-RU"/>
        </w:rPr>
      </w:pPr>
    </w:p>
    <w:p w:rsidR="00282F93" w:rsidRPr="00282F93" w:rsidRDefault="00282F93" w:rsidP="00282F93">
      <w:pPr>
        <w:spacing w:after="0" w:line="240" w:lineRule="auto"/>
        <w:jc w:val="both"/>
        <w:rPr>
          <w:rFonts w:ascii="Arial" w:hAnsi="Arial" w:cs="Arial"/>
          <w:bCs/>
          <w:sz w:val="24"/>
          <w:szCs w:val="24"/>
          <w:lang w:val="ru-RU"/>
        </w:rPr>
      </w:pPr>
      <w:r w:rsidRPr="00282F93">
        <w:rPr>
          <w:rFonts w:ascii="Arial" w:hAnsi="Arial" w:cs="Arial"/>
          <w:bCs/>
          <w:sz w:val="24"/>
          <w:szCs w:val="24"/>
          <w:lang w:val="ru-RU"/>
        </w:rPr>
        <w:t>Напоминается, что по прибытии на Кубу все пассажиры будут переведены в изоляторы, где они должны оставаться в течение 14 дней в соответствии с положениями, принятыми властями министерства здравоохранения острова.</w:t>
      </w:r>
    </w:p>
    <w:p w:rsidR="00282F93" w:rsidRPr="00282F93" w:rsidRDefault="00282F93" w:rsidP="00282F93">
      <w:pPr>
        <w:spacing w:after="0" w:line="240" w:lineRule="auto"/>
        <w:jc w:val="both"/>
        <w:rPr>
          <w:rFonts w:ascii="Arial" w:hAnsi="Arial" w:cs="Arial"/>
          <w:bCs/>
          <w:sz w:val="24"/>
          <w:szCs w:val="24"/>
          <w:lang w:val="ru-RU"/>
        </w:rPr>
      </w:pPr>
    </w:p>
    <w:p w:rsidR="00282F93" w:rsidRPr="00282F93" w:rsidRDefault="00282F93" w:rsidP="00282F93">
      <w:pPr>
        <w:spacing w:after="0" w:line="240" w:lineRule="auto"/>
        <w:jc w:val="both"/>
        <w:rPr>
          <w:rFonts w:ascii="Arial" w:hAnsi="Arial" w:cs="Arial"/>
          <w:bCs/>
          <w:sz w:val="24"/>
          <w:szCs w:val="24"/>
          <w:lang w:val="ru-RU"/>
        </w:rPr>
      </w:pPr>
      <w:r w:rsidRPr="00282F93">
        <w:rPr>
          <w:rFonts w:ascii="Arial" w:hAnsi="Arial" w:cs="Arial"/>
          <w:bCs/>
          <w:sz w:val="24"/>
          <w:szCs w:val="24"/>
          <w:lang w:val="ru-RU"/>
        </w:rPr>
        <w:t>Мы ценим то, что вы сохраняете спокойствие и уверенность в профессионализме, с которым все организации, участвующие в обеих странах, проводят эти усилия, добавляется в ноте.</w:t>
      </w:r>
    </w:p>
    <w:p w:rsidR="00282F93" w:rsidRPr="00282F93" w:rsidRDefault="00282F93" w:rsidP="00282F93">
      <w:pPr>
        <w:spacing w:after="0" w:line="240" w:lineRule="auto"/>
        <w:jc w:val="both"/>
        <w:rPr>
          <w:rFonts w:ascii="Arial" w:hAnsi="Arial" w:cs="Arial"/>
          <w:bCs/>
          <w:sz w:val="24"/>
          <w:szCs w:val="24"/>
          <w:lang w:val="ru-RU"/>
        </w:rPr>
      </w:pPr>
    </w:p>
    <w:p w:rsidR="003E57B4" w:rsidRDefault="00282F93" w:rsidP="00282F93">
      <w:pPr>
        <w:spacing w:after="0" w:line="240" w:lineRule="auto"/>
        <w:jc w:val="both"/>
        <w:rPr>
          <w:rFonts w:ascii="Arial" w:hAnsi="Arial" w:cs="Arial"/>
          <w:bCs/>
          <w:sz w:val="24"/>
          <w:szCs w:val="24"/>
          <w:lang w:val="ru-RU"/>
        </w:rPr>
      </w:pPr>
      <w:r w:rsidRPr="00282F93">
        <w:rPr>
          <w:rFonts w:ascii="Arial" w:hAnsi="Arial" w:cs="Arial"/>
          <w:bCs/>
          <w:sz w:val="24"/>
          <w:szCs w:val="24"/>
          <w:lang w:val="ru-RU"/>
        </w:rPr>
        <w:t>Два дня назад посольство Кубы в Вашингтоне, округ Колумбия, в  другом сообщении объявило, что его консульство будет продолжать оказывать услуги не личным встречам, а виртуально, после чего 16 марта оно приостановило  обычную деятельность в результате пандемии.</w:t>
      </w:r>
      <w:r w:rsidRPr="00282F93">
        <w:rPr>
          <w:rFonts w:ascii="Arial" w:hAnsi="Arial" w:cs="Arial"/>
          <w:bCs/>
          <w:sz w:val="24"/>
          <w:szCs w:val="24"/>
          <w:lang w:val="ru-RU"/>
        </w:rPr>
        <w:t xml:space="preserve"> </w:t>
      </w:r>
      <w:r w:rsidRPr="00282F93">
        <w:rPr>
          <w:rFonts w:ascii="Arial" w:hAnsi="Arial" w:cs="Arial"/>
          <w:bCs/>
          <w:sz w:val="24"/>
          <w:szCs w:val="24"/>
          <w:lang w:val="ru-RU"/>
        </w:rPr>
        <w:t>(Пренса Латина)</w:t>
      </w:r>
    </w:p>
    <w:p w:rsidR="007D0CA1" w:rsidRPr="00387C06" w:rsidRDefault="007D0CA1" w:rsidP="00110DDE">
      <w:pPr>
        <w:spacing w:after="0" w:line="240" w:lineRule="auto"/>
        <w:jc w:val="both"/>
        <w:rPr>
          <w:rFonts w:ascii="Arial" w:hAnsi="Arial" w:cs="Arial"/>
          <w:sz w:val="24"/>
          <w:szCs w:val="24"/>
          <w:lang w:val="ru-RU" w:eastAsia="es-ES"/>
        </w:rPr>
      </w:pPr>
    </w:p>
    <w:tbl>
      <w:tblPr>
        <w:tblStyle w:val="Tablaconcuadrcula"/>
        <w:tblW w:w="0" w:type="auto"/>
        <w:tblLook w:val="04A0" w:firstRow="1" w:lastRow="0" w:firstColumn="1" w:lastColumn="0" w:noHBand="0" w:noVBand="1"/>
      </w:tblPr>
      <w:tblGrid>
        <w:gridCol w:w="9487"/>
      </w:tblGrid>
      <w:tr w:rsidR="009C3AC2" w:rsidRPr="00AC1343" w:rsidTr="009C3AC2">
        <w:tc>
          <w:tcPr>
            <w:tcW w:w="9487" w:type="dxa"/>
          </w:tcPr>
          <w:p w:rsidR="009C3AC2" w:rsidRPr="00387C06" w:rsidRDefault="009C3AC2" w:rsidP="008411EB">
            <w:pPr>
              <w:pStyle w:val="Ttulo1"/>
              <w:jc w:val="center"/>
              <w:outlineLvl w:val="0"/>
              <w:rPr>
                <w:rFonts w:ascii="Arial" w:hAnsi="Arial" w:cs="Arial"/>
                <w:b/>
                <w:color w:val="auto"/>
                <w:sz w:val="24"/>
                <w:szCs w:val="24"/>
                <w:lang w:val="ru-RU" w:eastAsia="es-ES"/>
              </w:rPr>
            </w:pPr>
            <w:bookmarkStart w:id="11" w:name="_Toc41294540"/>
            <w:r w:rsidRPr="00387C06">
              <w:rPr>
                <w:rFonts w:ascii="Arial" w:hAnsi="Arial" w:cs="Arial"/>
                <w:b/>
                <w:color w:val="auto"/>
                <w:sz w:val="24"/>
                <w:szCs w:val="24"/>
                <w:lang w:val="ru-RU" w:eastAsia="es-ES"/>
              </w:rPr>
              <w:t>Международные отношения</w:t>
            </w:r>
            <w:bookmarkEnd w:id="11"/>
          </w:p>
        </w:tc>
      </w:tr>
    </w:tbl>
    <w:p w:rsidR="00EB5AAE" w:rsidRPr="00387C06" w:rsidRDefault="00EB5AAE" w:rsidP="00CB4E26">
      <w:pPr>
        <w:spacing w:after="0" w:line="240" w:lineRule="auto"/>
        <w:jc w:val="both"/>
        <w:rPr>
          <w:rFonts w:ascii="Arial" w:hAnsi="Arial" w:cs="Arial"/>
          <w:sz w:val="24"/>
          <w:szCs w:val="24"/>
          <w:lang w:val="ru-RU" w:eastAsia="es-ES"/>
        </w:rPr>
      </w:pPr>
    </w:p>
    <w:p w:rsidR="0084323C" w:rsidRDefault="005B3489" w:rsidP="005B3489">
      <w:pPr>
        <w:pStyle w:val="Ttulo2"/>
        <w:numPr>
          <w:ilvl w:val="0"/>
          <w:numId w:val="29"/>
        </w:numPr>
        <w:rPr>
          <w:lang w:val="ru-RU"/>
        </w:rPr>
      </w:pPr>
      <w:bookmarkStart w:id="12" w:name="_Toc41294541"/>
      <w:r w:rsidRPr="005B3489">
        <w:rPr>
          <w:lang w:val="ru-RU"/>
        </w:rPr>
        <w:t>Голоса множества стран осуждают враждебность США против Кубы</w:t>
      </w:r>
      <w:bookmarkEnd w:id="12"/>
    </w:p>
    <w:p w:rsidR="005B3489" w:rsidRDefault="005B3489" w:rsidP="005B3489">
      <w:pPr>
        <w:jc w:val="center"/>
        <w:rPr>
          <w:lang w:val="ru-RU"/>
        </w:rPr>
      </w:pPr>
      <w:r>
        <w:rPr>
          <w:noProof/>
          <w:lang w:eastAsia="es-ES"/>
        </w:rPr>
        <w:drawing>
          <wp:inline distT="0" distB="0" distL="0" distR="0" wp14:anchorId="2D1796FA" wp14:editId="3CC2AF30">
            <wp:extent cx="1473960" cy="981075"/>
            <wp:effectExtent l="0" t="0" r="0" b="0"/>
            <wp:docPr id="23" name="Imagen 23" descr="https://ruso.prensa-latina.cu/images/pl-ru/bloqueo-tr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bloqueo-tru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2016" cy="986437"/>
                    </a:xfrm>
                    <a:prstGeom prst="rect">
                      <a:avLst/>
                    </a:prstGeom>
                    <a:noFill/>
                    <a:ln>
                      <a:noFill/>
                    </a:ln>
                  </pic:spPr>
                </pic:pic>
              </a:graphicData>
            </a:graphic>
          </wp:inline>
        </w:drawing>
      </w:r>
    </w:p>
    <w:p w:rsidR="005B3489" w:rsidRPr="005B3489" w:rsidRDefault="005B3489" w:rsidP="005B3489">
      <w:pPr>
        <w:jc w:val="both"/>
        <w:rPr>
          <w:rFonts w:ascii="Arial" w:hAnsi="Arial" w:cs="Arial"/>
          <w:sz w:val="24"/>
          <w:szCs w:val="24"/>
          <w:lang w:val="ru-RU"/>
        </w:rPr>
      </w:pPr>
      <w:r>
        <w:rPr>
          <w:rFonts w:ascii="Arial" w:hAnsi="Arial" w:cs="Arial"/>
          <w:sz w:val="24"/>
          <w:szCs w:val="24"/>
          <w:lang w:val="ru-RU"/>
        </w:rPr>
        <w:t xml:space="preserve">Гавана, 19 мая. </w:t>
      </w:r>
      <w:r w:rsidRPr="005B3489">
        <w:rPr>
          <w:rFonts w:ascii="Arial" w:hAnsi="Arial" w:cs="Arial"/>
          <w:sz w:val="24"/>
          <w:szCs w:val="24"/>
          <w:lang w:val="ru-RU"/>
        </w:rPr>
        <w:t>Сегодня из разных стран мира присоединяются голоса, критикуя враждебное отношение правительства Соединенных Штатов к Кубе и осуждающие кампанию по дискредитации кубинского медицинского сотрудничества с другими странами.</w:t>
      </w:r>
    </w:p>
    <w:p w:rsidR="005B3489" w:rsidRPr="005B3489" w:rsidRDefault="005B3489" w:rsidP="005B3489">
      <w:pPr>
        <w:jc w:val="both"/>
        <w:rPr>
          <w:rFonts w:ascii="Arial" w:hAnsi="Arial" w:cs="Arial"/>
          <w:sz w:val="24"/>
          <w:szCs w:val="24"/>
          <w:lang w:val="ru-RU"/>
        </w:rPr>
      </w:pPr>
      <w:r w:rsidRPr="005B3489">
        <w:rPr>
          <w:rFonts w:ascii="Arial" w:hAnsi="Arial" w:cs="Arial"/>
          <w:sz w:val="24"/>
          <w:szCs w:val="24"/>
          <w:lang w:val="ru-RU"/>
        </w:rPr>
        <w:t xml:space="preserve">Национальная ассоциация дружбы Италия-Куба (Anaic) присоединилась к предложению рассмотреть вопрос о том, чтобы Международный контингент врачей "Генри Рив" получил Нобелевскую премию мира за глобальный ответ на пандемию коронавируса </w:t>
      </w:r>
      <w:r>
        <w:rPr>
          <w:rFonts w:ascii="Arial" w:hAnsi="Arial" w:cs="Arial"/>
          <w:sz w:val="24"/>
          <w:szCs w:val="24"/>
          <w:lang w:val="ru-RU"/>
        </w:rPr>
        <w:t>SARS-CoV-2, вызвавшую ковид-19.</w:t>
      </w:r>
    </w:p>
    <w:p w:rsidR="005B3489" w:rsidRPr="005B3489" w:rsidRDefault="005B3489" w:rsidP="005B3489">
      <w:pPr>
        <w:jc w:val="both"/>
        <w:rPr>
          <w:rFonts w:ascii="Arial" w:hAnsi="Arial" w:cs="Arial"/>
          <w:sz w:val="24"/>
          <w:szCs w:val="24"/>
          <w:lang w:val="ru-RU"/>
        </w:rPr>
      </w:pPr>
      <w:r w:rsidRPr="005B3489">
        <w:rPr>
          <w:rFonts w:ascii="Arial" w:hAnsi="Arial" w:cs="Arial"/>
          <w:sz w:val="24"/>
          <w:szCs w:val="24"/>
          <w:lang w:val="ru-RU"/>
        </w:rPr>
        <w:t>Организация подчеркивает "подготовку, компетентность и специализацию" кубинских врачей, чтобы помочь странам, которые обращаются с такой просьбой, не только в контексте текущей ситуации в здравоохранении, но и в предыдущих случаях, таких как э</w:t>
      </w:r>
      <w:r>
        <w:rPr>
          <w:rFonts w:ascii="Arial" w:hAnsi="Arial" w:cs="Arial"/>
          <w:sz w:val="24"/>
          <w:szCs w:val="24"/>
          <w:lang w:val="ru-RU"/>
        </w:rPr>
        <w:t>пидемия болезни эбола в Африке.</w:t>
      </w:r>
    </w:p>
    <w:p w:rsidR="005B3489" w:rsidRPr="005B3489" w:rsidRDefault="005B3489" w:rsidP="005B3489">
      <w:pPr>
        <w:jc w:val="both"/>
        <w:rPr>
          <w:rFonts w:ascii="Arial" w:hAnsi="Arial" w:cs="Arial"/>
          <w:sz w:val="24"/>
          <w:szCs w:val="24"/>
          <w:lang w:val="ru-RU"/>
        </w:rPr>
      </w:pPr>
      <w:r w:rsidRPr="005B3489">
        <w:rPr>
          <w:rFonts w:ascii="Arial" w:hAnsi="Arial" w:cs="Arial"/>
          <w:sz w:val="24"/>
          <w:szCs w:val="24"/>
          <w:lang w:val="ru-RU"/>
        </w:rPr>
        <w:lastRenderedPageBreak/>
        <w:t>В Соединенных Штатах есть те, кто пытается заключить соглашения о сотрудничестве с крупнейшими Антильскими островами в</w:t>
      </w:r>
      <w:r>
        <w:rPr>
          <w:rFonts w:ascii="Arial" w:hAnsi="Arial" w:cs="Arial"/>
          <w:sz w:val="24"/>
          <w:szCs w:val="24"/>
          <w:lang w:val="ru-RU"/>
        </w:rPr>
        <w:t xml:space="preserve"> сфере науки и здравоохранения.</w:t>
      </w:r>
    </w:p>
    <w:p w:rsidR="005B3489" w:rsidRPr="005B3489" w:rsidRDefault="005B3489" w:rsidP="005B3489">
      <w:pPr>
        <w:jc w:val="both"/>
        <w:rPr>
          <w:rFonts w:ascii="Arial" w:hAnsi="Arial" w:cs="Arial"/>
          <w:sz w:val="24"/>
          <w:szCs w:val="24"/>
          <w:lang w:val="ru-RU"/>
        </w:rPr>
      </w:pPr>
      <w:r w:rsidRPr="005B3489">
        <w:rPr>
          <w:rFonts w:ascii="Arial" w:hAnsi="Arial" w:cs="Arial"/>
          <w:sz w:val="24"/>
          <w:szCs w:val="24"/>
          <w:lang w:val="ru-RU"/>
        </w:rPr>
        <w:t>Резолюция, представленная в законодательном органе североамериканского штата Миннесота, призывает к медицинскому и научному сотрудничеству с Кубой, чтобы противостоять воздействию коронавируса SARS-Cov-2 и разрешить импорт рекомбинантного интерферона альфа-2B - кубинского препарата - для более</w:t>
      </w:r>
      <w:r>
        <w:rPr>
          <w:rFonts w:ascii="Arial" w:hAnsi="Arial" w:cs="Arial"/>
          <w:sz w:val="24"/>
          <w:szCs w:val="24"/>
          <w:lang w:val="ru-RU"/>
        </w:rPr>
        <w:t xml:space="preserve"> эффективной борьбы с ковид-19.</w:t>
      </w:r>
    </w:p>
    <w:p w:rsidR="005B3489" w:rsidRPr="005B3489" w:rsidRDefault="005B3489" w:rsidP="005B3489">
      <w:pPr>
        <w:jc w:val="both"/>
        <w:rPr>
          <w:rFonts w:ascii="Arial" w:hAnsi="Arial" w:cs="Arial"/>
          <w:sz w:val="24"/>
          <w:szCs w:val="24"/>
          <w:lang w:val="ru-RU"/>
        </w:rPr>
      </w:pPr>
      <w:r w:rsidRPr="005B3489">
        <w:rPr>
          <w:rFonts w:ascii="Arial" w:hAnsi="Arial" w:cs="Arial"/>
          <w:sz w:val="24"/>
          <w:szCs w:val="24"/>
          <w:lang w:val="ru-RU"/>
        </w:rPr>
        <w:t>Однако, хотя большинство штатов стремятся к сотрудничеству в нынешних обстоятельствах, Вашингтон поддерживает ненависть и агрессию против страны Карибского бассейна, сетует профессор и общественный деятель Карлос Монкада, который возглавляет Ассоциацию соо</w:t>
      </w:r>
      <w:r>
        <w:rPr>
          <w:rFonts w:ascii="Arial" w:hAnsi="Arial" w:cs="Arial"/>
          <w:sz w:val="24"/>
          <w:szCs w:val="24"/>
          <w:lang w:val="ru-RU"/>
        </w:rPr>
        <w:t>бщества кубинцев в Анголе.</w:t>
      </w:r>
    </w:p>
    <w:p w:rsidR="005B3489" w:rsidRPr="005B3489" w:rsidRDefault="005B3489" w:rsidP="005B3489">
      <w:pPr>
        <w:jc w:val="both"/>
        <w:rPr>
          <w:rFonts w:ascii="Arial" w:hAnsi="Arial" w:cs="Arial"/>
          <w:sz w:val="24"/>
          <w:szCs w:val="24"/>
          <w:lang w:val="ru-RU"/>
        </w:rPr>
      </w:pPr>
      <w:r w:rsidRPr="005B3489">
        <w:rPr>
          <w:rFonts w:ascii="Arial" w:hAnsi="Arial" w:cs="Arial"/>
          <w:sz w:val="24"/>
          <w:szCs w:val="24"/>
          <w:lang w:val="ru-RU"/>
        </w:rPr>
        <w:t>Швейцарско-кубинская ассоциация осудила отношение прессы - франкоязычного филиала Швейцарского радио и телевидения (RTS), выпустив программу, в которой дискредитируется кубинское медицинское сот</w:t>
      </w:r>
      <w:r>
        <w:rPr>
          <w:rFonts w:ascii="Arial" w:hAnsi="Arial" w:cs="Arial"/>
          <w:sz w:val="24"/>
          <w:szCs w:val="24"/>
          <w:lang w:val="ru-RU"/>
        </w:rPr>
        <w:t>рудничество с другими странами.</w:t>
      </w:r>
    </w:p>
    <w:p w:rsidR="005B3489" w:rsidRPr="005B3489" w:rsidRDefault="005B3489" w:rsidP="005B3489">
      <w:pPr>
        <w:jc w:val="both"/>
        <w:rPr>
          <w:rFonts w:ascii="Arial" w:hAnsi="Arial" w:cs="Arial"/>
          <w:sz w:val="24"/>
          <w:szCs w:val="24"/>
          <w:lang w:val="ru-RU"/>
        </w:rPr>
      </w:pPr>
      <w:r w:rsidRPr="005B3489">
        <w:rPr>
          <w:rFonts w:ascii="Arial" w:hAnsi="Arial" w:cs="Arial"/>
          <w:sz w:val="24"/>
          <w:szCs w:val="24"/>
          <w:lang w:val="ru-RU"/>
        </w:rPr>
        <w:t>"Отказ от участия в этих кампаниях клеветы на кубинские бригады интернационалистов аморален и плачевен", - заявила швейцарская организация, согласно которой Конгресс США утвердил 120 миллионов долларов в период с 2017 по 2019 год и 32 миллиона долларов в этом году для финансирования клеве</w:t>
      </w:r>
      <w:r>
        <w:rPr>
          <w:rFonts w:ascii="Arial" w:hAnsi="Arial" w:cs="Arial"/>
          <w:sz w:val="24"/>
          <w:szCs w:val="24"/>
          <w:lang w:val="ru-RU"/>
        </w:rPr>
        <w:t>тнических кампаний против Кубы.</w:t>
      </w:r>
    </w:p>
    <w:p w:rsidR="005B3489" w:rsidRPr="005B3489" w:rsidRDefault="005B3489" w:rsidP="005B3489">
      <w:pPr>
        <w:jc w:val="both"/>
        <w:rPr>
          <w:rFonts w:ascii="Arial" w:hAnsi="Arial" w:cs="Arial"/>
          <w:sz w:val="24"/>
          <w:szCs w:val="24"/>
          <w:lang w:val="ru-RU"/>
        </w:rPr>
      </w:pPr>
      <w:r w:rsidRPr="005B3489">
        <w:rPr>
          <w:rFonts w:ascii="Arial" w:hAnsi="Arial" w:cs="Arial"/>
          <w:sz w:val="24"/>
          <w:szCs w:val="24"/>
          <w:lang w:val="ru-RU"/>
        </w:rPr>
        <w:t>Кроме того, в разгар международного кризиса в области здравоохранения, в то время как 26 кубинских медицинских бригад помогают остановить пандемию в 24 странах, Белый дом в течение 60 лет проводит политику экономической, коммерческо</w:t>
      </w:r>
      <w:r>
        <w:rPr>
          <w:rFonts w:ascii="Arial" w:hAnsi="Arial" w:cs="Arial"/>
          <w:sz w:val="24"/>
          <w:szCs w:val="24"/>
          <w:lang w:val="ru-RU"/>
        </w:rPr>
        <w:t>й и финансовой блокады острова.</w:t>
      </w:r>
    </w:p>
    <w:p w:rsidR="005B3489" w:rsidRPr="005B3489" w:rsidRDefault="005B3489" w:rsidP="005B3489">
      <w:pPr>
        <w:jc w:val="both"/>
        <w:rPr>
          <w:rFonts w:ascii="Arial" w:hAnsi="Arial" w:cs="Arial"/>
          <w:sz w:val="24"/>
          <w:szCs w:val="24"/>
          <w:lang w:val="ru-RU"/>
        </w:rPr>
      </w:pPr>
      <w:r w:rsidRPr="005B3489">
        <w:rPr>
          <w:rFonts w:ascii="Arial" w:hAnsi="Arial" w:cs="Arial"/>
          <w:sz w:val="24"/>
          <w:szCs w:val="24"/>
          <w:lang w:val="ru-RU"/>
        </w:rPr>
        <w:t>В связи с этим латиноамериканский парламент (ПАРЛАТИНО) заявил, что солидарность и гуманитарное право требуют немедленной приостановки любого вида ограничений, налагаемых на страны и сообщества, и превращения этих ограничений</w:t>
      </w:r>
      <w:r>
        <w:rPr>
          <w:rFonts w:ascii="Arial" w:hAnsi="Arial" w:cs="Arial"/>
          <w:sz w:val="24"/>
          <w:szCs w:val="24"/>
          <w:lang w:val="ru-RU"/>
        </w:rPr>
        <w:t xml:space="preserve"> в действия взаимной поддержки.</w:t>
      </w:r>
    </w:p>
    <w:p w:rsidR="00532FA8" w:rsidRPr="00532FA8" w:rsidRDefault="005B3489" w:rsidP="005B3489">
      <w:pPr>
        <w:jc w:val="both"/>
        <w:rPr>
          <w:rFonts w:ascii="Arial" w:hAnsi="Arial" w:cs="Arial"/>
          <w:sz w:val="24"/>
          <w:szCs w:val="24"/>
          <w:lang w:val="ru-RU" w:eastAsia="es-ES"/>
        </w:rPr>
      </w:pPr>
      <w:r w:rsidRPr="005B3489">
        <w:rPr>
          <w:rFonts w:ascii="Arial" w:hAnsi="Arial" w:cs="Arial"/>
          <w:sz w:val="24"/>
          <w:szCs w:val="24"/>
          <w:lang w:val="ru-RU"/>
        </w:rPr>
        <w:t>С другой стороны, из Гаваны Межрелигиозная платформа Кубы и буддийское движение Сока Гаккай выступили с осуждением нападения на посольство острова в столице США и включение острова в список предполагаемых стран, которые "не сотрудничают в борьбе с терроризмом".</w:t>
      </w:r>
      <w:r w:rsidRPr="005B3489">
        <w:rPr>
          <w:rFonts w:ascii="Arial" w:hAnsi="Arial" w:cs="Arial"/>
          <w:sz w:val="24"/>
          <w:szCs w:val="24"/>
          <w:lang w:val="ru-RU"/>
        </w:rPr>
        <w:t xml:space="preserve"> </w:t>
      </w:r>
      <w:r w:rsidR="00FC00E2" w:rsidRPr="005B3489">
        <w:rPr>
          <w:rFonts w:ascii="Arial" w:hAnsi="Arial" w:cs="Arial"/>
          <w:sz w:val="24"/>
          <w:szCs w:val="24"/>
          <w:lang w:val="ru-RU" w:eastAsia="es-ES"/>
        </w:rPr>
        <w:t>(Пренса Латина)</w:t>
      </w:r>
    </w:p>
    <w:tbl>
      <w:tblPr>
        <w:tblStyle w:val="Tablaconcuadrcula1"/>
        <w:tblW w:w="0" w:type="auto"/>
        <w:jc w:val="center"/>
        <w:tblLook w:val="04A0" w:firstRow="1" w:lastRow="0" w:firstColumn="1" w:lastColumn="0" w:noHBand="0" w:noVBand="1"/>
      </w:tblPr>
      <w:tblGrid>
        <w:gridCol w:w="8930"/>
      </w:tblGrid>
      <w:tr w:rsidR="00110DDE" w:rsidRPr="005B3489" w:rsidTr="00C1179B">
        <w:trPr>
          <w:jc w:val="center"/>
        </w:trPr>
        <w:tc>
          <w:tcPr>
            <w:tcW w:w="8930" w:type="dxa"/>
          </w:tcPr>
          <w:p w:rsidR="00110DDE" w:rsidRPr="00387C06" w:rsidRDefault="00110DDE" w:rsidP="00110DDE">
            <w:pPr>
              <w:keepNext/>
              <w:keepLines/>
              <w:spacing w:before="240"/>
              <w:jc w:val="center"/>
              <w:outlineLvl w:val="0"/>
              <w:rPr>
                <w:rFonts w:ascii="Arial" w:eastAsiaTheme="majorEastAsia" w:hAnsi="Arial" w:cs="Arial"/>
                <w:b/>
                <w:color w:val="2E74B5" w:themeColor="accent1" w:themeShade="BF"/>
                <w:sz w:val="24"/>
                <w:szCs w:val="24"/>
                <w:lang w:val="ru-RU"/>
              </w:rPr>
            </w:pPr>
            <w:bookmarkStart w:id="13" w:name="_Toc35855270"/>
            <w:bookmarkStart w:id="14" w:name="_Toc41294542"/>
            <w:r w:rsidRPr="00387C06">
              <w:rPr>
                <w:rFonts w:ascii="Arial" w:eastAsiaTheme="majorEastAsia" w:hAnsi="Arial" w:cs="Arial"/>
                <w:b/>
                <w:sz w:val="24"/>
                <w:szCs w:val="24"/>
                <w:lang w:val="ru-RU"/>
              </w:rPr>
              <w:t>Двусторонние отношения</w:t>
            </w:r>
            <w:bookmarkEnd w:id="13"/>
            <w:bookmarkEnd w:id="14"/>
          </w:p>
        </w:tc>
      </w:tr>
    </w:tbl>
    <w:p w:rsidR="007B20DD" w:rsidRPr="00387C06" w:rsidRDefault="007B20DD" w:rsidP="00CD677C">
      <w:pPr>
        <w:spacing w:after="0" w:line="240" w:lineRule="auto"/>
        <w:jc w:val="both"/>
        <w:rPr>
          <w:rFonts w:ascii="Arial" w:hAnsi="Arial" w:cs="Arial"/>
          <w:sz w:val="24"/>
          <w:szCs w:val="24"/>
          <w:lang w:val="ru-RU" w:eastAsia="es-ES"/>
        </w:rPr>
      </w:pPr>
      <w:bookmarkStart w:id="15" w:name="_GoBack"/>
      <w:bookmarkEnd w:id="15"/>
    </w:p>
    <w:p w:rsidR="0034568D" w:rsidRDefault="00596B37" w:rsidP="00596B37">
      <w:pPr>
        <w:pStyle w:val="Ttulo2"/>
        <w:numPr>
          <w:ilvl w:val="0"/>
          <w:numId w:val="29"/>
        </w:numPr>
        <w:rPr>
          <w:lang w:val="ru-RU" w:eastAsia="es-ES"/>
        </w:rPr>
      </w:pPr>
      <w:bookmarkStart w:id="16" w:name="_Toc41294543"/>
      <w:r w:rsidRPr="00596B37">
        <w:rPr>
          <w:lang w:val="ru-RU" w:eastAsia="es-ES"/>
        </w:rPr>
        <w:lastRenderedPageBreak/>
        <w:t>Россия против включения Кубы в американский список стран-террористов</w:t>
      </w:r>
      <w:bookmarkEnd w:id="16"/>
    </w:p>
    <w:p w:rsidR="00596B37" w:rsidRDefault="00596B37" w:rsidP="00596B37">
      <w:pPr>
        <w:jc w:val="center"/>
        <w:rPr>
          <w:rFonts w:ascii="Arial" w:hAnsi="Arial" w:cs="Arial"/>
          <w:sz w:val="24"/>
          <w:szCs w:val="24"/>
          <w:lang w:val="ru-RU" w:eastAsia="es-ES"/>
        </w:rPr>
      </w:pPr>
      <w:r>
        <w:rPr>
          <w:noProof/>
          <w:lang w:eastAsia="es-ES"/>
        </w:rPr>
        <w:drawing>
          <wp:inline distT="0" distB="0" distL="0" distR="0" wp14:anchorId="3AC517CA" wp14:editId="0C2D02D1">
            <wp:extent cx="1638300" cy="1090461"/>
            <wp:effectExtent l="0" t="0" r="0" b="0"/>
            <wp:docPr id="17" name="Imagen 17" descr="https://ruso.prensa-latina.cu/images/pl-ru/zajar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zajarov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6909" cy="1096191"/>
                    </a:xfrm>
                    <a:prstGeom prst="rect">
                      <a:avLst/>
                    </a:prstGeom>
                    <a:noFill/>
                    <a:ln>
                      <a:noFill/>
                    </a:ln>
                  </pic:spPr>
                </pic:pic>
              </a:graphicData>
            </a:graphic>
          </wp:inline>
        </w:drawing>
      </w:r>
    </w:p>
    <w:p w:rsidR="00596B37" w:rsidRPr="00596B37" w:rsidRDefault="00596B37" w:rsidP="00596B37">
      <w:pPr>
        <w:jc w:val="both"/>
        <w:rPr>
          <w:rFonts w:ascii="Arial" w:hAnsi="Arial" w:cs="Arial"/>
          <w:sz w:val="24"/>
          <w:szCs w:val="24"/>
          <w:lang w:val="ru-RU" w:eastAsia="es-ES"/>
        </w:rPr>
      </w:pPr>
      <w:r>
        <w:rPr>
          <w:rFonts w:ascii="Arial" w:hAnsi="Arial" w:cs="Arial"/>
          <w:sz w:val="24"/>
          <w:szCs w:val="24"/>
          <w:lang w:val="ru-RU" w:eastAsia="es-ES"/>
        </w:rPr>
        <w:t xml:space="preserve">Москва, 22 мая. </w:t>
      </w:r>
      <w:r w:rsidRPr="00596B37">
        <w:rPr>
          <w:rFonts w:ascii="Arial" w:hAnsi="Arial" w:cs="Arial"/>
          <w:sz w:val="24"/>
          <w:szCs w:val="24"/>
          <w:lang w:val="ru-RU" w:eastAsia="es-ES"/>
        </w:rPr>
        <w:t>Россия сегодня сочла решение Соединенных Штатов включить Кубу в свой односторонний список стран, отказавшихся сотрудничать в борьбе с террориз</w:t>
      </w:r>
      <w:r>
        <w:rPr>
          <w:rFonts w:ascii="Arial" w:hAnsi="Arial" w:cs="Arial"/>
          <w:sz w:val="24"/>
          <w:szCs w:val="24"/>
          <w:lang w:val="ru-RU" w:eastAsia="es-ES"/>
        </w:rPr>
        <w:t>мом, абсурдным и неоправданным.</w:t>
      </w:r>
    </w:p>
    <w:p w:rsidR="00596B37" w:rsidRPr="00596B37" w:rsidRDefault="00596B37" w:rsidP="00596B37">
      <w:pPr>
        <w:jc w:val="both"/>
        <w:rPr>
          <w:rFonts w:ascii="Arial" w:hAnsi="Arial" w:cs="Arial"/>
          <w:sz w:val="24"/>
          <w:szCs w:val="24"/>
          <w:lang w:val="ru-RU" w:eastAsia="es-ES"/>
        </w:rPr>
      </w:pPr>
      <w:r w:rsidRPr="00596B37">
        <w:rPr>
          <w:rFonts w:ascii="Arial" w:hAnsi="Arial" w:cs="Arial"/>
          <w:sz w:val="24"/>
          <w:szCs w:val="24"/>
          <w:lang w:val="ru-RU" w:eastAsia="es-ES"/>
        </w:rPr>
        <w:t>Такое решение неприемлемо, даже если известно, что Вашингтон не проявляет никакой реакции на расследование нападения на посольство Кубы в Соединенных Штатах, более чем через две недели после этого факта, осудила пресс-секретарь российского МИДа Мария Захар</w:t>
      </w:r>
      <w:r>
        <w:rPr>
          <w:rFonts w:ascii="Arial" w:hAnsi="Arial" w:cs="Arial"/>
          <w:sz w:val="24"/>
          <w:szCs w:val="24"/>
          <w:lang w:val="ru-RU" w:eastAsia="es-ES"/>
        </w:rPr>
        <w:t>ова.</w:t>
      </w:r>
    </w:p>
    <w:p w:rsidR="00596B37" w:rsidRPr="00596B37" w:rsidRDefault="00596B37" w:rsidP="00596B37">
      <w:pPr>
        <w:jc w:val="both"/>
        <w:rPr>
          <w:rFonts w:ascii="Arial" w:hAnsi="Arial" w:cs="Arial"/>
          <w:sz w:val="24"/>
          <w:szCs w:val="24"/>
          <w:lang w:val="ru-RU" w:eastAsia="es-ES"/>
        </w:rPr>
      </w:pPr>
      <w:r w:rsidRPr="00596B37">
        <w:rPr>
          <w:rFonts w:ascii="Arial" w:hAnsi="Arial" w:cs="Arial"/>
          <w:sz w:val="24"/>
          <w:szCs w:val="24"/>
          <w:lang w:val="ru-RU" w:eastAsia="es-ES"/>
        </w:rPr>
        <w:t>Кроме того, она напомнила об обязанности Белого дома соблюдать положения конвенции, чтобы гарантировать правильную защиту дипломатических пред</w:t>
      </w:r>
      <w:r>
        <w:rPr>
          <w:rFonts w:ascii="Arial" w:hAnsi="Arial" w:cs="Arial"/>
          <w:sz w:val="24"/>
          <w:szCs w:val="24"/>
          <w:lang w:val="ru-RU" w:eastAsia="es-ES"/>
        </w:rPr>
        <w:t>ставительств в северной стране.</w:t>
      </w:r>
    </w:p>
    <w:p w:rsidR="00596B37" w:rsidRPr="00596B37" w:rsidRDefault="00596B37" w:rsidP="00596B37">
      <w:pPr>
        <w:jc w:val="both"/>
        <w:rPr>
          <w:rFonts w:ascii="Arial" w:hAnsi="Arial" w:cs="Arial"/>
          <w:sz w:val="24"/>
          <w:szCs w:val="24"/>
          <w:lang w:val="ru-RU" w:eastAsia="es-ES"/>
        </w:rPr>
      </w:pPr>
      <w:r w:rsidRPr="00596B37">
        <w:rPr>
          <w:rFonts w:ascii="Arial" w:hAnsi="Arial" w:cs="Arial"/>
          <w:sz w:val="24"/>
          <w:szCs w:val="24"/>
          <w:lang w:val="ru-RU" w:eastAsia="es-ES"/>
        </w:rPr>
        <w:t xml:space="preserve">Подчеркнула важность сотрудничества Кубы в борьбе с бедствием в здравоохранении мира и напомнила, что подавляющее большинство людей и стран выступают против экономической, торговой и финансовой блокады, навязанной Соединенными Штатами </w:t>
      </w:r>
      <w:r>
        <w:rPr>
          <w:rFonts w:ascii="Arial" w:hAnsi="Arial" w:cs="Arial"/>
          <w:sz w:val="24"/>
          <w:szCs w:val="24"/>
          <w:lang w:val="ru-RU" w:eastAsia="es-ES"/>
        </w:rPr>
        <w:t>острову в течение почти 60 лет.</w:t>
      </w:r>
    </w:p>
    <w:p w:rsidR="00596B37" w:rsidRPr="00596B37" w:rsidRDefault="00596B37" w:rsidP="00596B37">
      <w:pPr>
        <w:jc w:val="both"/>
        <w:rPr>
          <w:rFonts w:ascii="Arial" w:hAnsi="Arial" w:cs="Arial"/>
          <w:sz w:val="24"/>
          <w:szCs w:val="24"/>
          <w:lang w:val="ru-RU" w:eastAsia="es-ES"/>
        </w:rPr>
      </w:pPr>
      <w:r w:rsidRPr="00596B37">
        <w:rPr>
          <w:rFonts w:ascii="Arial" w:hAnsi="Arial" w:cs="Arial"/>
          <w:sz w:val="24"/>
          <w:szCs w:val="24"/>
          <w:lang w:val="ru-RU" w:eastAsia="es-ES"/>
        </w:rPr>
        <w:t>В этой связи президент Кубы Мигель Диас-Канель Бермудес осудил, что Соединенные Штаты сохраняют молчание в отношении нападения на посольство острова в этой с</w:t>
      </w:r>
      <w:r>
        <w:rPr>
          <w:rFonts w:ascii="Arial" w:hAnsi="Arial" w:cs="Arial"/>
          <w:sz w:val="24"/>
          <w:szCs w:val="24"/>
          <w:lang w:val="ru-RU" w:eastAsia="es-ES"/>
        </w:rPr>
        <w:t>тране, после 20 дней инцидента.</w:t>
      </w:r>
    </w:p>
    <w:p w:rsidR="00596B37" w:rsidRPr="00596B37" w:rsidRDefault="00596B37" w:rsidP="00596B37">
      <w:pPr>
        <w:jc w:val="both"/>
        <w:rPr>
          <w:rFonts w:ascii="Arial" w:hAnsi="Arial" w:cs="Arial"/>
          <w:sz w:val="24"/>
          <w:szCs w:val="24"/>
          <w:lang w:val="ru-RU" w:eastAsia="es-ES"/>
        </w:rPr>
      </w:pPr>
      <w:r w:rsidRPr="00596B37">
        <w:rPr>
          <w:rFonts w:ascii="Arial" w:hAnsi="Arial" w:cs="Arial"/>
          <w:sz w:val="24"/>
          <w:szCs w:val="24"/>
          <w:lang w:val="ru-RU" w:eastAsia="es-ES"/>
        </w:rPr>
        <w:t>В Твиттере президент отметил, что такое отношение североамериканской администрации свидетельствует о лживости имперской риторики.</w:t>
      </w:r>
    </w:p>
    <w:p w:rsidR="00596B37" w:rsidRPr="00596B37" w:rsidRDefault="00596B37" w:rsidP="00596B37">
      <w:pPr>
        <w:jc w:val="both"/>
        <w:rPr>
          <w:rFonts w:ascii="Arial" w:hAnsi="Arial" w:cs="Arial"/>
          <w:sz w:val="24"/>
          <w:szCs w:val="24"/>
          <w:lang w:val="ru-RU" w:eastAsia="es-ES"/>
        </w:rPr>
      </w:pPr>
      <w:r w:rsidRPr="00596B37">
        <w:rPr>
          <w:rFonts w:ascii="Arial" w:hAnsi="Arial" w:cs="Arial"/>
          <w:sz w:val="24"/>
          <w:szCs w:val="24"/>
          <w:lang w:val="ru-RU" w:eastAsia="es-ES"/>
        </w:rPr>
        <w:t>На прошлой неделе министр иностранных дел стран Карибского бассейна Бруно Родригес публично призвал правительство США сказать, что оно не намерено делать никаких заявлений о нападении на дип</w:t>
      </w:r>
      <w:r>
        <w:rPr>
          <w:rFonts w:ascii="Arial" w:hAnsi="Arial" w:cs="Arial"/>
          <w:sz w:val="24"/>
          <w:szCs w:val="24"/>
          <w:lang w:val="ru-RU" w:eastAsia="es-ES"/>
        </w:rPr>
        <w:t>ломатический штаб в Вашингтоне.</w:t>
      </w:r>
    </w:p>
    <w:p w:rsidR="00596B37" w:rsidRPr="00596B37" w:rsidRDefault="00596B37" w:rsidP="00596B37">
      <w:pPr>
        <w:jc w:val="both"/>
        <w:rPr>
          <w:rFonts w:ascii="Arial" w:hAnsi="Arial" w:cs="Arial"/>
          <w:sz w:val="24"/>
          <w:szCs w:val="24"/>
          <w:lang w:val="ru-RU" w:eastAsia="es-ES"/>
        </w:rPr>
      </w:pPr>
      <w:r w:rsidRPr="00596B37">
        <w:rPr>
          <w:rFonts w:ascii="Arial" w:hAnsi="Arial" w:cs="Arial"/>
          <w:sz w:val="24"/>
          <w:szCs w:val="24"/>
          <w:lang w:val="ru-RU" w:eastAsia="es-ES"/>
        </w:rPr>
        <w:t>Министр призвал углубить расследование и</w:t>
      </w:r>
      <w:r>
        <w:rPr>
          <w:rFonts w:ascii="Arial" w:hAnsi="Arial" w:cs="Arial"/>
          <w:sz w:val="24"/>
          <w:szCs w:val="24"/>
          <w:lang w:val="ru-RU" w:eastAsia="es-ES"/>
        </w:rPr>
        <w:t xml:space="preserve"> быть прозрачным с информацией.</w:t>
      </w:r>
    </w:p>
    <w:p w:rsidR="00596B37" w:rsidRDefault="00596B37" w:rsidP="00596B37">
      <w:pPr>
        <w:jc w:val="both"/>
        <w:rPr>
          <w:rFonts w:ascii="Arial" w:hAnsi="Arial" w:cs="Arial"/>
          <w:sz w:val="24"/>
          <w:szCs w:val="24"/>
          <w:lang w:val="ru-RU" w:eastAsia="es-ES"/>
        </w:rPr>
      </w:pPr>
      <w:r w:rsidRPr="00596B37">
        <w:rPr>
          <w:rFonts w:ascii="Arial" w:hAnsi="Arial" w:cs="Arial"/>
          <w:sz w:val="24"/>
          <w:szCs w:val="24"/>
          <w:lang w:val="ru-RU" w:eastAsia="es-ES"/>
        </w:rPr>
        <w:t>Местные средства массовой информации отмечают, что в то же утро после нападения на кубинскую дипломатическую миссию в Вашингтоне российское посольство выступило с заявлением, осуждающим эти насильственные действия, за которым последовало последующее официальное заявление Министерства иностранных дел страны.</w:t>
      </w:r>
      <w:r w:rsidRPr="00596B37">
        <w:rPr>
          <w:rFonts w:ascii="Arial" w:hAnsi="Arial" w:cs="Arial"/>
          <w:sz w:val="24"/>
          <w:szCs w:val="24"/>
          <w:lang w:val="ru-RU" w:eastAsia="es-ES"/>
        </w:rPr>
        <w:t xml:space="preserve"> </w:t>
      </w:r>
      <w:r w:rsidRPr="00596B37">
        <w:rPr>
          <w:rFonts w:ascii="Arial" w:hAnsi="Arial" w:cs="Arial"/>
          <w:sz w:val="24"/>
          <w:szCs w:val="24"/>
          <w:lang w:val="ru-RU" w:eastAsia="es-ES"/>
        </w:rPr>
        <w:t>(Пренса Латина)</w:t>
      </w:r>
    </w:p>
    <w:p w:rsidR="006D641C" w:rsidRPr="00596B37" w:rsidRDefault="006D641C" w:rsidP="00596B37">
      <w:pPr>
        <w:jc w:val="both"/>
        <w:rPr>
          <w:rFonts w:ascii="Arial" w:hAnsi="Arial" w:cs="Arial"/>
          <w:sz w:val="24"/>
          <w:szCs w:val="24"/>
          <w:lang w:val="ru-RU" w:eastAsia="es-ES"/>
        </w:rPr>
      </w:pPr>
    </w:p>
    <w:sectPr w:rsidR="006D641C" w:rsidRPr="00596B37" w:rsidSect="00A113A4">
      <w:headerReference w:type="even" r:id="rId19"/>
      <w:headerReference w:type="default" r:id="rId20"/>
      <w:footerReference w:type="even" r:id="rId21"/>
      <w:footerReference w:type="default" r:id="rId22"/>
      <w:headerReference w:type="first" r:id="rId23"/>
      <w:footerReference w:type="first" r:id="rId24"/>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B88" w:rsidRDefault="000A6B88" w:rsidP="00B22C72">
      <w:pPr>
        <w:spacing w:after="0" w:line="240" w:lineRule="auto"/>
      </w:pPr>
      <w:r>
        <w:separator/>
      </w:r>
    </w:p>
  </w:endnote>
  <w:endnote w:type="continuationSeparator" w:id="0">
    <w:p w:rsidR="000A6B88" w:rsidRDefault="000A6B88"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B22C72" w:rsidRDefault="00B22C72">
        <w:pPr>
          <w:pStyle w:val="Piedepgina"/>
          <w:jc w:val="right"/>
        </w:pPr>
        <w:r>
          <w:fldChar w:fldCharType="begin"/>
        </w:r>
        <w:r>
          <w:instrText>PAGE   \* MERGEFORMAT</w:instrText>
        </w:r>
        <w:r>
          <w:fldChar w:fldCharType="separate"/>
        </w:r>
        <w:r w:rsidR="00532FA8">
          <w:rPr>
            <w:noProof/>
          </w:rPr>
          <w:t>12</w:t>
        </w:r>
        <w:r>
          <w:fldChar w:fldCharType="end"/>
        </w:r>
      </w:p>
    </w:sdtContent>
  </w:sdt>
  <w:p w:rsidR="00B22C72" w:rsidRDefault="00B22C7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B88" w:rsidRDefault="000A6B88" w:rsidP="00B22C72">
      <w:pPr>
        <w:spacing w:after="0" w:line="240" w:lineRule="auto"/>
      </w:pPr>
      <w:r>
        <w:separator/>
      </w:r>
    </w:p>
  </w:footnote>
  <w:footnote w:type="continuationSeparator" w:id="0">
    <w:p w:rsidR="000A6B88" w:rsidRDefault="000A6B88"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2" name="Imagen 22"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715DC" w:rsidRDefault="009715DC"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715DC" w:rsidRPr="00636448" w:rsidRDefault="009715DC"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715DC" w:rsidRDefault="00971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25pt;height:11.25pt" o:bullet="t">
        <v:imagedata r:id="rId1" o:title="mso84FC"/>
      </v:shape>
    </w:pict>
  </w:numPicBullet>
  <w:abstractNum w:abstractNumId="0">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AC4691A"/>
    <w:multiLevelType w:val="hybridMultilevel"/>
    <w:tmpl w:val="EEFA7EB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4"/>
  </w:num>
  <w:num w:numId="4">
    <w:abstractNumId w:val="3"/>
  </w:num>
  <w:num w:numId="5">
    <w:abstractNumId w:val="21"/>
  </w:num>
  <w:num w:numId="6">
    <w:abstractNumId w:val="15"/>
  </w:num>
  <w:num w:numId="7">
    <w:abstractNumId w:val="10"/>
  </w:num>
  <w:num w:numId="8">
    <w:abstractNumId w:val="28"/>
  </w:num>
  <w:num w:numId="9">
    <w:abstractNumId w:val="25"/>
  </w:num>
  <w:num w:numId="10">
    <w:abstractNumId w:val="1"/>
  </w:num>
  <w:num w:numId="11">
    <w:abstractNumId w:val="26"/>
  </w:num>
  <w:num w:numId="12">
    <w:abstractNumId w:val="12"/>
  </w:num>
  <w:num w:numId="13">
    <w:abstractNumId w:val="11"/>
  </w:num>
  <w:num w:numId="14">
    <w:abstractNumId w:val="27"/>
  </w:num>
  <w:num w:numId="15">
    <w:abstractNumId w:val="19"/>
  </w:num>
  <w:num w:numId="16">
    <w:abstractNumId w:val="20"/>
  </w:num>
  <w:num w:numId="17">
    <w:abstractNumId w:val="16"/>
  </w:num>
  <w:num w:numId="18">
    <w:abstractNumId w:val="18"/>
  </w:num>
  <w:num w:numId="19">
    <w:abstractNumId w:val="22"/>
  </w:num>
  <w:num w:numId="20">
    <w:abstractNumId w:val="30"/>
  </w:num>
  <w:num w:numId="21">
    <w:abstractNumId w:val="7"/>
  </w:num>
  <w:num w:numId="22">
    <w:abstractNumId w:val="9"/>
  </w:num>
  <w:num w:numId="23">
    <w:abstractNumId w:val="23"/>
  </w:num>
  <w:num w:numId="24">
    <w:abstractNumId w:val="6"/>
  </w:num>
  <w:num w:numId="25">
    <w:abstractNumId w:val="2"/>
  </w:num>
  <w:num w:numId="26">
    <w:abstractNumId w:val="13"/>
  </w:num>
  <w:num w:numId="27">
    <w:abstractNumId w:val="5"/>
  </w:num>
  <w:num w:numId="28">
    <w:abstractNumId w:val="0"/>
  </w:num>
  <w:num w:numId="29">
    <w:abstractNumId w:val="24"/>
  </w:num>
  <w:num w:numId="30">
    <w:abstractNumId w:val="8"/>
  </w:num>
  <w:num w:numId="3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2993"/>
    <w:rsid w:val="0001405A"/>
    <w:rsid w:val="0001425F"/>
    <w:rsid w:val="00024BD8"/>
    <w:rsid w:val="000303BF"/>
    <w:rsid w:val="000353AC"/>
    <w:rsid w:val="00036422"/>
    <w:rsid w:val="0003786F"/>
    <w:rsid w:val="00051176"/>
    <w:rsid w:val="00054CEA"/>
    <w:rsid w:val="00063BC4"/>
    <w:rsid w:val="00066344"/>
    <w:rsid w:val="00072832"/>
    <w:rsid w:val="00073126"/>
    <w:rsid w:val="0007704F"/>
    <w:rsid w:val="000812C5"/>
    <w:rsid w:val="00085936"/>
    <w:rsid w:val="00086DA4"/>
    <w:rsid w:val="00087188"/>
    <w:rsid w:val="000915F6"/>
    <w:rsid w:val="00093B01"/>
    <w:rsid w:val="000A0536"/>
    <w:rsid w:val="000A6B88"/>
    <w:rsid w:val="000B0490"/>
    <w:rsid w:val="000B3A44"/>
    <w:rsid w:val="000B6CAF"/>
    <w:rsid w:val="000C0212"/>
    <w:rsid w:val="000C0301"/>
    <w:rsid w:val="000D0374"/>
    <w:rsid w:val="000D07BA"/>
    <w:rsid w:val="000D34A2"/>
    <w:rsid w:val="000D6AC9"/>
    <w:rsid w:val="000E6CF4"/>
    <w:rsid w:val="001021A2"/>
    <w:rsid w:val="00106596"/>
    <w:rsid w:val="00110DDE"/>
    <w:rsid w:val="00113EAE"/>
    <w:rsid w:val="00114327"/>
    <w:rsid w:val="00116E12"/>
    <w:rsid w:val="00120D5E"/>
    <w:rsid w:val="00126C11"/>
    <w:rsid w:val="0013305F"/>
    <w:rsid w:val="00133EBA"/>
    <w:rsid w:val="00137313"/>
    <w:rsid w:val="001414AD"/>
    <w:rsid w:val="001420D0"/>
    <w:rsid w:val="00151264"/>
    <w:rsid w:val="0015254F"/>
    <w:rsid w:val="001701D2"/>
    <w:rsid w:val="0017213B"/>
    <w:rsid w:val="0017407A"/>
    <w:rsid w:val="00175057"/>
    <w:rsid w:val="00185245"/>
    <w:rsid w:val="00190A85"/>
    <w:rsid w:val="001A12EF"/>
    <w:rsid w:val="001A6FDA"/>
    <w:rsid w:val="001C413F"/>
    <w:rsid w:val="001C6850"/>
    <w:rsid w:val="001C7930"/>
    <w:rsid w:val="001D2E81"/>
    <w:rsid w:val="001D485A"/>
    <w:rsid w:val="001E067C"/>
    <w:rsid w:val="001E3A8E"/>
    <w:rsid w:val="001E537E"/>
    <w:rsid w:val="001E5971"/>
    <w:rsid w:val="001E5EA9"/>
    <w:rsid w:val="001F0CAB"/>
    <w:rsid w:val="001F104D"/>
    <w:rsid w:val="001F277A"/>
    <w:rsid w:val="001F5294"/>
    <w:rsid w:val="001F5DCD"/>
    <w:rsid w:val="0020289E"/>
    <w:rsid w:val="00202ECC"/>
    <w:rsid w:val="002070AF"/>
    <w:rsid w:val="00212F20"/>
    <w:rsid w:val="00215E71"/>
    <w:rsid w:val="00221190"/>
    <w:rsid w:val="00223389"/>
    <w:rsid w:val="0022402F"/>
    <w:rsid w:val="00225FD4"/>
    <w:rsid w:val="002365EC"/>
    <w:rsid w:val="00256D33"/>
    <w:rsid w:val="002610D4"/>
    <w:rsid w:val="0026352A"/>
    <w:rsid w:val="00265023"/>
    <w:rsid w:val="0026590F"/>
    <w:rsid w:val="00275098"/>
    <w:rsid w:val="0027555B"/>
    <w:rsid w:val="002805C8"/>
    <w:rsid w:val="002808AF"/>
    <w:rsid w:val="0028142E"/>
    <w:rsid w:val="00282F93"/>
    <w:rsid w:val="00283E9D"/>
    <w:rsid w:val="0028484B"/>
    <w:rsid w:val="00285913"/>
    <w:rsid w:val="00286186"/>
    <w:rsid w:val="00295780"/>
    <w:rsid w:val="00296DFA"/>
    <w:rsid w:val="002B4083"/>
    <w:rsid w:val="002B501E"/>
    <w:rsid w:val="002C217F"/>
    <w:rsid w:val="002C3ED8"/>
    <w:rsid w:val="002D028C"/>
    <w:rsid w:val="002D2807"/>
    <w:rsid w:val="002D707D"/>
    <w:rsid w:val="002E0DE4"/>
    <w:rsid w:val="002E5B2A"/>
    <w:rsid w:val="002F02FD"/>
    <w:rsid w:val="002F4528"/>
    <w:rsid w:val="002F4FE8"/>
    <w:rsid w:val="00303825"/>
    <w:rsid w:val="00313B68"/>
    <w:rsid w:val="00323EAA"/>
    <w:rsid w:val="003276A3"/>
    <w:rsid w:val="00336ADF"/>
    <w:rsid w:val="00340B64"/>
    <w:rsid w:val="00341E31"/>
    <w:rsid w:val="003448AA"/>
    <w:rsid w:val="00344978"/>
    <w:rsid w:val="0034568D"/>
    <w:rsid w:val="003521DA"/>
    <w:rsid w:val="00353435"/>
    <w:rsid w:val="003538D8"/>
    <w:rsid w:val="0035596B"/>
    <w:rsid w:val="00356016"/>
    <w:rsid w:val="00356F76"/>
    <w:rsid w:val="00360FD9"/>
    <w:rsid w:val="00362E8B"/>
    <w:rsid w:val="00373229"/>
    <w:rsid w:val="00377109"/>
    <w:rsid w:val="00383B0D"/>
    <w:rsid w:val="00385506"/>
    <w:rsid w:val="00385B3F"/>
    <w:rsid w:val="003863C6"/>
    <w:rsid w:val="00387C06"/>
    <w:rsid w:val="00390DAE"/>
    <w:rsid w:val="00393786"/>
    <w:rsid w:val="00394BF1"/>
    <w:rsid w:val="00397B41"/>
    <w:rsid w:val="003A58B0"/>
    <w:rsid w:val="003B091C"/>
    <w:rsid w:val="003B2E47"/>
    <w:rsid w:val="003C112A"/>
    <w:rsid w:val="003C1BA4"/>
    <w:rsid w:val="003C3FCB"/>
    <w:rsid w:val="003C7B08"/>
    <w:rsid w:val="003D2B60"/>
    <w:rsid w:val="003D3CB8"/>
    <w:rsid w:val="003E07F8"/>
    <w:rsid w:val="003E1CC4"/>
    <w:rsid w:val="003E57B4"/>
    <w:rsid w:val="003F1474"/>
    <w:rsid w:val="003F487D"/>
    <w:rsid w:val="004008A9"/>
    <w:rsid w:val="004010C3"/>
    <w:rsid w:val="00403E27"/>
    <w:rsid w:val="00407EEF"/>
    <w:rsid w:val="00410DE5"/>
    <w:rsid w:val="004151CD"/>
    <w:rsid w:val="004220D0"/>
    <w:rsid w:val="004252F0"/>
    <w:rsid w:val="00427818"/>
    <w:rsid w:val="00433A94"/>
    <w:rsid w:val="004349F1"/>
    <w:rsid w:val="00434A18"/>
    <w:rsid w:val="00442244"/>
    <w:rsid w:val="00442C99"/>
    <w:rsid w:val="00444152"/>
    <w:rsid w:val="00444936"/>
    <w:rsid w:val="00444BDA"/>
    <w:rsid w:val="0044524E"/>
    <w:rsid w:val="00456DD8"/>
    <w:rsid w:val="004575A8"/>
    <w:rsid w:val="004716FA"/>
    <w:rsid w:val="00476CED"/>
    <w:rsid w:val="004770BD"/>
    <w:rsid w:val="0048205F"/>
    <w:rsid w:val="0049277F"/>
    <w:rsid w:val="00494F50"/>
    <w:rsid w:val="00495CAD"/>
    <w:rsid w:val="004A0EA0"/>
    <w:rsid w:val="004A172E"/>
    <w:rsid w:val="004B1C92"/>
    <w:rsid w:val="004C3357"/>
    <w:rsid w:val="004C4964"/>
    <w:rsid w:val="004C6AD0"/>
    <w:rsid w:val="004C760D"/>
    <w:rsid w:val="004D20EC"/>
    <w:rsid w:val="004D3F12"/>
    <w:rsid w:val="004E1785"/>
    <w:rsid w:val="004E69D1"/>
    <w:rsid w:val="004E7A33"/>
    <w:rsid w:val="004F179C"/>
    <w:rsid w:val="00502DF8"/>
    <w:rsid w:val="005051D2"/>
    <w:rsid w:val="00505A6E"/>
    <w:rsid w:val="00511D50"/>
    <w:rsid w:val="005143E0"/>
    <w:rsid w:val="005226CC"/>
    <w:rsid w:val="005230D1"/>
    <w:rsid w:val="00523845"/>
    <w:rsid w:val="00530D9E"/>
    <w:rsid w:val="00532FA8"/>
    <w:rsid w:val="0053419E"/>
    <w:rsid w:val="00541360"/>
    <w:rsid w:val="005508B4"/>
    <w:rsid w:val="0055435B"/>
    <w:rsid w:val="00555A48"/>
    <w:rsid w:val="00557024"/>
    <w:rsid w:val="0056265B"/>
    <w:rsid w:val="00566D7E"/>
    <w:rsid w:val="005679C7"/>
    <w:rsid w:val="005778EA"/>
    <w:rsid w:val="005809D2"/>
    <w:rsid w:val="0058340B"/>
    <w:rsid w:val="005900A7"/>
    <w:rsid w:val="00596B37"/>
    <w:rsid w:val="005A49E6"/>
    <w:rsid w:val="005A53AC"/>
    <w:rsid w:val="005A5811"/>
    <w:rsid w:val="005B22F7"/>
    <w:rsid w:val="005B2371"/>
    <w:rsid w:val="005B2731"/>
    <w:rsid w:val="005B3489"/>
    <w:rsid w:val="005B3C0A"/>
    <w:rsid w:val="005B5550"/>
    <w:rsid w:val="005B7EC1"/>
    <w:rsid w:val="005C59E6"/>
    <w:rsid w:val="005D3B88"/>
    <w:rsid w:val="005E1B09"/>
    <w:rsid w:val="005E2E21"/>
    <w:rsid w:val="005E75E3"/>
    <w:rsid w:val="005F1232"/>
    <w:rsid w:val="005F48DB"/>
    <w:rsid w:val="005F6FC1"/>
    <w:rsid w:val="00600E8A"/>
    <w:rsid w:val="00602E57"/>
    <w:rsid w:val="00603F9B"/>
    <w:rsid w:val="00606D2E"/>
    <w:rsid w:val="00610A37"/>
    <w:rsid w:val="00610C6D"/>
    <w:rsid w:val="0061152E"/>
    <w:rsid w:val="00613D9E"/>
    <w:rsid w:val="00622837"/>
    <w:rsid w:val="006228D0"/>
    <w:rsid w:val="00623813"/>
    <w:rsid w:val="00633F0B"/>
    <w:rsid w:val="00642DF7"/>
    <w:rsid w:val="00644065"/>
    <w:rsid w:val="00645903"/>
    <w:rsid w:val="00645A48"/>
    <w:rsid w:val="00656D60"/>
    <w:rsid w:val="00667179"/>
    <w:rsid w:val="0067228D"/>
    <w:rsid w:val="00674A01"/>
    <w:rsid w:val="006769BB"/>
    <w:rsid w:val="00680AFB"/>
    <w:rsid w:val="006855EB"/>
    <w:rsid w:val="006C1266"/>
    <w:rsid w:val="006C237B"/>
    <w:rsid w:val="006C5919"/>
    <w:rsid w:val="006C7557"/>
    <w:rsid w:val="006D1F1C"/>
    <w:rsid w:val="006D2898"/>
    <w:rsid w:val="006D45B5"/>
    <w:rsid w:val="006D4B41"/>
    <w:rsid w:val="006D641C"/>
    <w:rsid w:val="006D65A6"/>
    <w:rsid w:val="006D6645"/>
    <w:rsid w:val="006E01BA"/>
    <w:rsid w:val="006E223A"/>
    <w:rsid w:val="006E2461"/>
    <w:rsid w:val="006E2F73"/>
    <w:rsid w:val="006E3D22"/>
    <w:rsid w:val="006E3E7F"/>
    <w:rsid w:val="006F1722"/>
    <w:rsid w:val="006F43D2"/>
    <w:rsid w:val="00703BB9"/>
    <w:rsid w:val="0070674D"/>
    <w:rsid w:val="00720517"/>
    <w:rsid w:val="00731039"/>
    <w:rsid w:val="00733ED9"/>
    <w:rsid w:val="00737A76"/>
    <w:rsid w:val="00742016"/>
    <w:rsid w:val="007464A7"/>
    <w:rsid w:val="00747CA7"/>
    <w:rsid w:val="00767053"/>
    <w:rsid w:val="00770EAE"/>
    <w:rsid w:val="0077171A"/>
    <w:rsid w:val="0077533B"/>
    <w:rsid w:val="007755DA"/>
    <w:rsid w:val="007778A3"/>
    <w:rsid w:val="00780531"/>
    <w:rsid w:val="00780E24"/>
    <w:rsid w:val="00786D24"/>
    <w:rsid w:val="007872B9"/>
    <w:rsid w:val="007920EC"/>
    <w:rsid w:val="007948F9"/>
    <w:rsid w:val="007955BF"/>
    <w:rsid w:val="00795630"/>
    <w:rsid w:val="00795678"/>
    <w:rsid w:val="0079657A"/>
    <w:rsid w:val="007A42FA"/>
    <w:rsid w:val="007A64FE"/>
    <w:rsid w:val="007A70B2"/>
    <w:rsid w:val="007A7C2A"/>
    <w:rsid w:val="007B03AB"/>
    <w:rsid w:val="007B20DD"/>
    <w:rsid w:val="007B4E48"/>
    <w:rsid w:val="007B543C"/>
    <w:rsid w:val="007D0948"/>
    <w:rsid w:val="007D0CA1"/>
    <w:rsid w:val="007E1CE6"/>
    <w:rsid w:val="007E62B7"/>
    <w:rsid w:val="007F5688"/>
    <w:rsid w:val="007F5EBC"/>
    <w:rsid w:val="007F71CE"/>
    <w:rsid w:val="008030B2"/>
    <w:rsid w:val="008150C4"/>
    <w:rsid w:val="00821DE0"/>
    <w:rsid w:val="008257BB"/>
    <w:rsid w:val="00830DFF"/>
    <w:rsid w:val="008342AF"/>
    <w:rsid w:val="008411EB"/>
    <w:rsid w:val="00841A96"/>
    <w:rsid w:val="0084323C"/>
    <w:rsid w:val="008610A9"/>
    <w:rsid w:val="008734B7"/>
    <w:rsid w:val="00874963"/>
    <w:rsid w:val="0088784C"/>
    <w:rsid w:val="00895611"/>
    <w:rsid w:val="008968BF"/>
    <w:rsid w:val="008A1FD4"/>
    <w:rsid w:val="008A30DB"/>
    <w:rsid w:val="008B1A3C"/>
    <w:rsid w:val="008B34F5"/>
    <w:rsid w:val="008B4228"/>
    <w:rsid w:val="008D1A1C"/>
    <w:rsid w:val="008D3613"/>
    <w:rsid w:val="008D67D2"/>
    <w:rsid w:val="008E2C87"/>
    <w:rsid w:val="008E373F"/>
    <w:rsid w:val="008E5EBF"/>
    <w:rsid w:val="008F16FE"/>
    <w:rsid w:val="008F27AB"/>
    <w:rsid w:val="008F28F0"/>
    <w:rsid w:val="0090280B"/>
    <w:rsid w:val="009070AB"/>
    <w:rsid w:val="00907121"/>
    <w:rsid w:val="0091037F"/>
    <w:rsid w:val="00915C3F"/>
    <w:rsid w:val="009175A9"/>
    <w:rsid w:val="009223F1"/>
    <w:rsid w:val="009228F7"/>
    <w:rsid w:val="00931D94"/>
    <w:rsid w:val="009325A5"/>
    <w:rsid w:val="009357BB"/>
    <w:rsid w:val="00936DAC"/>
    <w:rsid w:val="00946F46"/>
    <w:rsid w:val="00953098"/>
    <w:rsid w:val="00954162"/>
    <w:rsid w:val="00962707"/>
    <w:rsid w:val="00967164"/>
    <w:rsid w:val="009715DC"/>
    <w:rsid w:val="00973408"/>
    <w:rsid w:val="00975156"/>
    <w:rsid w:val="00983FE7"/>
    <w:rsid w:val="00985E8E"/>
    <w:rsid w:val="00986C79"/>
    <w:rsid w:val="009A561C"/>
    <w:rsid w:val="009B2A00"/>
    <w:rsid w:val="009B773E"/>
    <w:rsid w:val="009C3AC2"/>
    <w:rsid w:val="009C6114"/>
    <w:rsid w:val="009C7517"/>
    <w:rsid w:val="009D4ADF"/>
    <w:rsid w:val="009E2807"/>
    <w:rsid w:val="009E6F5B"/>
    <w:rsid w:val="009E729D"/>
    <w:rsid w:val="009F26CC"/>
    <w:rsid w:val="009F49B2"/>
    <w:rsid w:val="009F5E2A"/>
    <w:rsid w:val="00A113A4"/>
    <w:rsid w:val="00A141DA"/>
    <w:rsid w:val="00A15530"/>
    <w:rsid w:val="00A27288"/>
    <w:rsid w:val="00A30C06"/>
    <w:rsid w:val="00A31DB7"/>
    <w:rsid w:val="00A33B6D"/>
    <w:rsid w:val="00A44A31"/>
    <w:rsid w:val="00A47220"/>
    <w:rsid w:val="00A5074B"/>
    <w:rsid w:val="00A55C82"/>
    <w:rsid w:val="00A603FD"/>
    <w:rsid w:val="00A65E86"/>
    <w:rsid w:val="00A67320"/>
    <w:rsid w:val="00A72FEB"/>
    <w:rsid w:val="00A74911"/>
    <w:rsid w:val="00A75751"/>
    <w:rsid w:val="00A7584B"/>
    <w:rsid w:val="00A77671"/>
    <w:rsid w:val="00A82990"/>
    <w:rsid w:val="00A83A3B"/>
    <w:rsid w:val="00A85FDE"/>
    <w:rsid w:val="00A9489A"/>
    <w:rsid w:val="00A97237"/>
    <w:rsid w:val="00AA0CE6"/>
    <w:rsid w:val="00AB04FB"/>
    <w:rsid w:val="00AB3A0A"/>
    <w:rsid w:val="00AB3CE1"/>
    <w:rsid w:val="00AB3D51"/>
    <w:rsid w:val="00AB4260"/>
    <w:rsid w:val="00AB7218"/>
    <w:rsid w:val="00AC1343"/>
    <w:rsid w:val="00AC156B"/>
    <w:rsid w:val="00AC32C2"/>
    <w:rsid w:val="00AC7DF8"/>
    <w:rsid w:val="00AD00FB"/>
    <w:rsid w:val="00AD20FB"/>
    <w:rsid w:val="00AD6251"/>
    <w:rsid w:val="00AD64AC"/>
    <w:rsid w:val="00AE0FAE"/>
    <w:rsid w:val="00AE20FB"/>
    <w:rsid w:val="00AE4358"/>
    <w:rsid w:val="00AE6AC8"/>
    <w:rsid w:val="00AE6CCD"/>
    <w:rsid w:val="00AE7512"/>
    <w:rsid w:val="00AE7B12"/>
    <w:rsid w:val="00AF43A9"/>
    <w:rsid w:val="00AF5E39"/>
    <w:rsid w:val="00B002D3"/>
    <w:rsid w:val="00B0102D"/>
    <w:rsid w:val="00B07CF7"/>
    <w:rsid w:val="00B07EC1"/>
    <w:rsid w:val="00B10F67"/>
    <w:rsid w:val="00B12ECB"/>
    <w:rsid w:val="00B16237"/>
    <w:rsid w:val="00B16D56"/>
    <w:rsid w:val="00B21095"/>
    <w:rsid w:val="00B22C72"/>
    <w:rsid w:val="00B30CB5"/>
    <w:rsid w:val="00B30F5E"/>
    <w:rsid w:val="00B36C15"/>
    <w:rsid w:val="00B36C9B"/>
    <w:rsid w:val="00B3772C"/>
    <w:rsid w:val="00B436D1"/>
    <w:rsid w:val="00B504F7"/>
    <w:rsid w:val="00B649D4"/>
    <w:rsid w:val="00B66330"/>
    <w:rsid w:val="00B66C3F"/>
    <w:rsid w:val="00B70142"/>
    <w:rsid w:val="00B73E20"/>
    <w:rsid w:val="00B74248"/>
    <w:rsid w:val="00B7522B"/>
    <w:rsid w:val="00B8101A"/>
    <w:rsid w:val="00B81EDA"/>
    <w:rsid w:val="00B82E66"/>
    <w:rsid w:val="00B90E21"/>
    <w:rsid w:val="00B926FC"/>
    <w:rsid w:val="00B96DCF"/>
    <w:rsid w:val="00BA7888"/>
    <w:rsid w:val="00BB05E1"/>
    <w:rsid w:val="00BB1277"/>
    <w:rsid w:val="00BB6866"/>
    <w:rsid w:val="00BC2CC8"/>
    <w:rsid w:val="00BD1309"/>
    <w:rsid w:val="00BD4586"/>
    <w:rsid w:val="00BE3ECB"/>
    <w:rsid w:val="00BE6BBF"/>
    <w:rsid w:val="00BE75BF"/>
    <w:rsid w:val="00BE79B6"/>
    <w:rsid w:val="00BF0D01"/>
    <w:rsid w:val="00BF5C94"/>
    <w:rsid w:val="00C032F0"/>
    <w:rsid w:val="00C04B2A"/>
    <w:rsid w:val="00C07F58"/>
    <w:rsid w:val="00C106FF"/>
    <w:rsid w:val="00C1529C"/>
    <w:rsid w:val="00C1789B"/>
    <w:rsid w:val="00C258EF"/>
    <w:rsid w:val="00C26FEE"/>
    <w:rsid w:val="00C27984"/>
    <w:rsid w:val="00C27D48"/>
    <w:rsid w:val="00C30788"/>
    <w:rsid w:val="00C33B4B"/>
    <w:rsid w:val="00C33EED"/>
    <w:rsid w:val="00C34BF4"/>
    <w:rsid w:val="00C35E0E"/>
    <w:rsid w:val="00C37852"/>
    <w:rsid w:val="00C4000E"/>
    <w:rsid w:val="00C40292"/>
    <w:rsid w:val="00C44EFF"/>
    <w:rsid w:val="00C55B01"/>
    <w:rsid w:val="00C62AFB"/>
    <w:rsid w:val="00C63FFF"/>
    <w:rsid w:val="00C650A0"/>
    <w:rsid w:val="00C65FC2"/>
    <w:rsid w:val="00C66ED7"/>
    <w:rsid w:val="00C67D4C"/>
    <w:rsid w:val="00C837B3"/>
    <w:rsid w:val="00C85A9A"/>
    <w:rsid w:val="00C86241"/>
    <w:rsid w:val="00C86261"/>
    <w:rsid w:val="00C906FB"/>
    <w:rsid w:val="00C92E65"/>
    <w:rsid w:val="00C95957"/>
    <w:rsid w:val="00C96224"/>
    <w:rsid w:val="00CA209B"/>
    <w:rsid w:val="00CA4CED"/>
    <w:rsid w:val="00CB3755"/>
    <w:rsid w:val="00CB4E26"/>
    <w:rsid w:val="00CC25AD"/>
    <w:rsid w:val="00CC6669"/>
    <w:rsid w:val="00CC6BB9"/>
    <w:rsid w:val="00CD02A0"/>
    <w:rsid w:val="00CD1474"/>
    <w:rsid w:val="00CD1E23"/>
    <w:rsid w:val="00CD677C"/>
    <w:rsid w:val="00CE4196"/>
    <w:rsid w:val="00CE5F8C"/>
    <w:rsid w:val="00CF0B90"/>
    <w:rsid w:val="00CF63EC"/>
    <w:rsid w:val="00D013BF"/>
    <w:rsid w:val="00D023CB"/>
    <w:rsid w:val="00D07583"/>
    <w:rsid w:val="00D11A80"/>
    <w:rsid w:val="00D13EE9"/>
    <w:rsid w:val="00D14123"/>
    <w:rsid w:val="00D20233"/>
    <w:rsid w:val="00D2410A"/>
    <w:rsid w:val="00D24C2D"/>
    <w:rsid w:val="00D34DB7"/>
    <w:rsid w:val="00D351E1"/>
    <w:rsid w:val="00D375C1"/>
    <w:rsid w:val="00D379AF"/>
    <w:rsid w:val="00D41B37"/>
    <w:rsid w:val="00D41EF4"/>
    <w:rsid w:val="00D4353B"/>
    <w:rsid w:val="00D45742"/>
    <w:rsid w:val="00D4586F"/>
    <w:rsid w:val="00D512DC"/>
    <w:rsid w:val="00D54BE3"/>
    <w:rsid w:val="00D673A6"/>
    <w:rsid w:val="00D75F3E"/>
    <w:rsid w:val="00D846CB"/>
    <w:rsid w:val="00D87F0A"/>
    <w:rsid w:val="00D9100C"/>
    <w:rsid w:val="00D938DB"/>
    <w:rsid w:val="00D953C0"/>
    <w:rsid w:val="00DA2759"/>
    <w:rsid w:val="00DB077E"/>
    <w:rsid w:val="00DC563F"/>
    <w:rsid w:val="00DC75C3"/>
    <w:rsid w:val="00DC77BA"/>
    <w:rsid w:val="00DD5235"/>
    <w:rsid w:val="00DE273E"/>
    <w:rsid w:val="00DE46B1"/>
    <w:rsid w:val="00DE7AAE"/>
    <w:rsid w:val="00DF316E"/>
    <w:rsid w:val="00DF6228"/>
    <w:rsid w:val="00E07B15"/>
    <w:rsid w:val="00E22C67"/>
    <w:rsid w:val="00E27DF2"/>
    <w:rsid w:val="00E3101A"/>
    <w:rsid w:val="00E34C67"/>
    <w:rsid w:val="00E40A7A"/>
    <w:rsid w:val="00E42575"/>
    <w:rsid w:val="00E45A93"/>
    <w:rsid w:val="00E510D6"/>
    <w:rsid w:val="00E55179"/>
    <w:rsid w:val="00E55CDB"/>
    <w:rsid w:val="00E578DD"/>
    <w:rsid w:val="00E61337"/>
    <w:rsid w:val="00E62C0B"/>
    <w:rsid w:val="00E64589"/>
    <w:rsid w:val="00E773A8"/>
    <w:rsid w:val="00E8054F"/>
    <w:rsid w:val="00E878A4"/>
    <w:rsid w:val="00E87A2E"/>
    <w:rsid w:val="00E91790"/>
    <w:rsid w:val="00E92E13"/>
    <w:rsid w:val="00E93DA0"/>
    <w:rsid w:val="00EA588B"/>
    <w:rsid w:val="00EB0007"/>
    <w:rsid w:val="00EB3CD1"/>
    <w:rsid w:val="00EB5AAE"/>
    <w:rsid w:val="00EC17AD"/>
    <w:rsid w:val="00EC7CA2"/>
    <w:rsid w:val="00ED3FCA"/>
    <w:rsid w:val="00ED565F"/>
    <w:rsid w:val="00ED6538"/>
    <w:rsid w:val="00EF22C5"/>
    <w:rsid w:val="00F02329"/>
    <w:rsid w:val="00F049A3"/>
    <w:rsid w:val="00F106ED"/>
    <w:rsid w:val="00F11DB0"/>
    <w:rsid w:val="00F123F6"/>
    <w:rsid w:val="00F248D8"/>
    <w:rsid w:val="00F26BEA"/>
    <w:rsid w:val="00F30ACD"/>
    <w:rsid w:val="00F32301"/>
    <w:rsid w:val="00F528B7"/>
    <w:rsid w:val="00F53526"/>
    <w:rsid w:val="00F5471C"/>
    <w:rsid w:val="00F56BA6"/>
    <w:rsid w:val="00F61B73"/>
    <w:rsid w:val="00F61FCB"/>
    <w:rsid w:val="00F632BD"/>
    <w:rsid w:val="00F7466A"/>
    <w:rsid w:val="00F77C28"/>
    <w:rsid w:val="00F80B92"/>
    <w:rsid w:val="00F85996"/>
    <w:rsid w:val="00F8653B"/>
    <w:rsid w:val="00F95056"/>
    <w:rsid w:val="00F978C3"/>
    <w:rsid w:val="00FA0153"/>
    <w:rsid w:val="00FA43BD"/>
    <w:rsid w:val="00FA633B"/>
    <w:rsid w:val="00FB2557"/>
    <w:rsid w:val="00FB5670"/>
    <w:rsid w:val="00FC00E2"/>
    <w:rsid w:val="00FC2CCF"/>
    <w:rsid w:val="00FD5895"/>
    <w:rsid w:val="00FF0E38"/>
    <w:rsid w:val="00FF2E80"/>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EC15E5-CC53-419D-A8A4-BE08911A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12</Pages>
  <Words>3603</Words>
  <Characters>19822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Tamara</cp:lastModifiedBy>
  <cp:revision>597</cp:revision>
  <dcterms:created xsi:type="dcterms:W3CDTF">2019-04-29T10:02:00Z</dcterms:created>
  <dcterms:modified xsi:type="dcterms:W3CDTF">2020-05-25T07:22:00Z</dcterms:modified>
</cp:coreProperties>
</file>