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EA2A06">
        <w:rPr>
          <w:b/>
          <w:lang w:val="es-ES"/>
        </w:rPr>
        <w:t>16</w:t>
      </w:r>
      <w:r w:rsidR="007B4F5E" w:rsidRPr="007B4F5E">
        <w:rPr>
          <w:b/>
          <w:lang w:val="es-ES"/>
        </w:rPr>
        <w:t xml:space="preserve"> </w:t>
      </w:r>
      <w:r w:rsidR="00EA2A06">
        <w:rPr>
          <w:b/>
          <w:lang w:val="es-ES"/>
        </w:rPr>
        <w:t>- 23</w:t>
      </w:r>
      <w:r w:rsidR="007B4F5E" w:rsidRPr="007B4F5E">
        <w:rPr>
          <w:b/>
          <w:lang w:val="es-ES"/>
        </w:rPr>
        <w:t xml:space="preserve"> </w:t>
      </w:r>
      <w:r w:rsidR="00EA2A06">
        <w:rPr>
          <w:b/>
        </w:rPr>
        <w:t>июня</w:t>
      </w:r>
      <w:r w:rsidR="007B4F5E" w:rsidRPr="007B4F5E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70317D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bookmarkStart w:id="0" w:name="_GoBack"/>
          <w:bookmarkEnd w:id="0"/>
          <w:r w:rsidR="0070317D" w:rsidRPr="00C41BAB">
            <w:rPr>
              <w:rStyle w:val="Hipervnculo"/>
              <w:noProof/>
            </w:rPr>
            <w:fldChar w:fldCharType="begin"/>
          </w:r>
          <w:r w:rsidR="0070317D" w:rsidRPr="00C41BAB">
            <w:rPr>
              <w:rStyle w:val="Hipervnculo"/>
              <w:noProof/>
            </w:rPr>
            <w:instrText xml:space="preserve"> </w:instrText>
          </w:r>
          <w:r w:rsidR="0070317D">
            <w:rPr>
              <w:noProof/>
            </w:rPr>
            <w:instrText>HYPERLINK \l "_Toc170126826"</w:instrText>
          </w:r>
          <w:r w:rsidR="0070317D" w:rsidRPr="00C41BAB">
            <w:rPr>
              <w:rStyle w:val="Hipervnculo"/>
              <w:noProof/>
            </w:rPr>
            <w:instrText xml:space="preserve"> </w:instrText>
          </w:r>
          <w:r w:rsidR="0070317D" w:rsidRPr="00C41BAB">
            <w:rPr>
              <w:rStyle w:val="Hipervnculo"/>
              <w:noProof/>
            </w:rPr>
          </w:r>
          <w:r w:rsidR="0070317D" w:rsidRPr="00C41BAB">
            <w:rPr>
              <w:rStyle w:val="Hipervnculo"/>
              <w:noProof/>
            </w:rPr>
            <w:fldChar w:fldCharType="separate"/>
          </w:r>
          <w:r w:rsidR="0070317D" w:rsidRPr="00C41BAB">
            <w:rPr>
              <w:rStyle w:val="Hipervnculo"/>
              <w:noProof/>
            </w:rPr>
            <w:t>ГЛАВНОЕ</w:t>
          </w:r>
          <w:r w:rsidR="0070317D">
            <w:rPr>
              <w:noProof/>
              <w:webHidden/>
            </w:rPr>
            <w:tab/>
          </w:r>
          <w:r w:rsidR="0070317D">
            <w:rPr>
              <w:noProof/>
              <w:webHidden/>
            </w:rPr>
            <w:fldChar w:fldCharType="begin"/>
          </w:r>
          <w:r w:rsidR="0070317D">
            <w:rPr>
              <w:noProof/>
              <w:webHidden/>
            </w:rPr>
            <w:instrText xml:space="preserve"> PAGEREF _Toc170126826 \h </w:instrText>
          </w:r>
          <w:r w:rsidR="0070317D">
            <w:rPr>
              <w:noProof/>
              <w:webHidden/>
            </w:rPr>
          </w:r>
          <w:r w:rsidR="0070317D">
            <w:rPr>
              <w:noProof/>
              <w:webHidden/>
            </w:rPr>
            <w:fldChar w:fldCharType="separate"/>
          </w:r>
          <w:r w:rsidR="0070317D">
            <w:rPr>
              <w:noProof/>
              <w:webHidden/>
            </w:rPr>
            <w:t>2</w:t>
          </w:r>
          <w:r w:rsidR="0070317D">
            <w:rPr>
              <w:noProof/>
              <w:webHidden/>
            </w:rPr>
            <w:fldChar w:fldCharType="end"/>
          </w:r>
          <w:r w:rsidR="0070317D" w:rsidRPr="00C41BAB">
            <w:rPr>
              <w:rStyle w:val="Hipervnculo"/>
              <w:noProof/>
            </w:rPr>
            <w:fldChar w:fldCharType="end"/>
          </w:r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27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Президент Кубы: банковское дело стремится к развитию национальной экономики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28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Куба выступает за создание надежной системы прессы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29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Туризм на Кубе на подъеме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0" w:history="1">
            <w:r w:rsidRPr="00C41BAB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1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Итальянские студенты возвышают голос в поддержку Кубы (+фото)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2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Президент Тимора-Лешти призывает к ликвидации враждебности по отношению к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3" w:history="1">
            <w:r w:rsidRPr="00C41BAB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4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Палестина подчеркивает решение Кубы присоединиться к иску против Израиля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5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Кубинские коллаборационисты присоединяются к Кубинской медицинской бригаде в Доминике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6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ООН — Туризм ратифицирует свою поддержку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7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В Сирии отвергли печально известный список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8" w:history="1">
            <w:r w:rsidRPr="00C41BAB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17D" w:rsidRDefault="0070317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0126839" w:history="1">
            <w:r w:rsidRPr="00C41BA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C41BAB">
              <w:rPr>
                <w:rStyle w:val="Hipervnculo"/>
                <w:noProof/>
              </w:rPr>
              <w:t>Российский банк и промышленная ярмарка в экономическом спектре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6B2C24" w:rsidRPr="00966E44" w:rsidRDefault="006B2C24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2D098C" w:rsidRPr="002D098C" w:rsidRDefault="001C6B14" w:rsidP="001C6B14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70126826"/>
            <w:r w:rsidRPr="001C6B14">
              <w:t>ГЛАВНОЕ</w:t>
            </w:r>
            <w:bookmarkEnd w:id="1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Pr="00EA2A06" w:rsidRDefault="00EA2A06" w:rsidP="00EA2A06">
      <w:pPr>
        <w:pStyle w:val="Ttulo1"/>
      </w:pPr>
      <w:bookmarkStart w:id="2" w:name="_Toc170126827"/>
      <w:r w:rsidRPr="00EA2A06">
        <w:t>Президент Кубы: банковское дело стремится к развитию национальной экономики</w:t>
      </w:r>
      <w:bookmarkEnd w:id="2"/>
    </w:p>
    <w:p w:rsidR="00EA2A06" w:rsidRP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6B3F46F4" wp14:editId="7591DDF2">
            <wp:extent cx="3021753" cy="2266315"/>
            <wp:effectExtent l="0" t="0" r="7620" b="635"/>
            <wp:docPr id="10" name="Imagen 10" descr="https://ruso.prensa-latina.cu/wp-content/uploads/2024/06/MDC-Desde-la-Presidencia-Bancarizacion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wp-content/uploads/2024/06/MDC-Desde-la-Presidencia-Bancarizacion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55" cy="227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06" w:rsidRDefault="00EA2A06" w:rsidP="00EA2A0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Гавана, 21 июня. </w:t>
      </w:r>
      <w:r w:rsidRPr="00EA2A06">
        <w:rPr>
          <w:rFonts w:eastAsiaTheme="majorEastAsia" w:cstheme="majorBidi"/>
          <w:szCs w:val="24"/>
          <w:lang w:eastAsia="es-ES"/>
        </w:rPr>
        <w:t xml:space="preserve">Президент Кубы Мигель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Диас-Канель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заверил, что банковское дело является одним из процессов, которые могут помочь преодолеть существующие перекосы в кубинской экономике.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21 июня, 2024 | 11:25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  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EA2A06">
        <w:rPr>
          <w:rFonts w:eastAsiaTheme="majorEastAsia" w:cstheme="majorBidi"/>
          <w:szCs w:val="24"/>
          <w:lang w:eastAsia="es-ES"/>
        </w:rPr>
        <w:t>Диас-Канель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считает, что у кубинского населения есть критерии и практика, которые затрудняют развитие этого процесса, хотя оно все больше знакомится с этой темой. Он также признал, что прогресс в реализации процесса банковских операций недостаточен для достижения запланированных целей.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 Для президента развитие банковского дела имеет стратегическое значение, и для этого он разработал «план действий, включающий жесткие контрольные меры, позволяющие в кратчайшие сроки исправить существующие перекосы».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 По его мнению, если этот механизм не сработает, то это потому, что контроль над ним недостаточен.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326E54" w:rsidRDefault="00EA2A06" w:rsidP="00EA2A06">
      <w:pPr>
        <w:spacing w:after="0"/>
        <w:rPr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Упорядоченный, хорошо контролируемый банковский процесс, отвечающий целям его построения, должен привести, прежде всего, к решению проблем доступности наличных денег и будет способствовать искоренению уклонения от уплаты налогов, заверил он.</w:t>
      </w:r>
      <w:r w:rsidRPr="00EA2A06">
        <w:rPr>
          <w:rFonts w:eastAsiaTheme="majorEastAsia" w:cstheme="majorBidi"/>
          <w:b/>
          <w:szCs w:val="24"/>
          <w:lang w:eastAsia="es-ES"/>
        </w:rPr>
        <w:t xml:space="preserve"> </w:t>
      </w:r>
      <w:r w:rsidR="00C20A8A" w:rsidRPr="00C20A8A">
        <w:rPr>
          <w:b/>
          <w:lang w:eastAsia="es-ES"/>
        </w:rPr>
        <w:t>(</w:t>
      </w:r>
      <w:proofErr w:type="spellStart"/>
      <w:r w:rsidR="00C20A8A" w:rsidRPr="00C20A8A">
        <w:rPr>
          <w:b/>
          <w:lang w:eastAsia="es-ES"/>
        </w:rPr>
        <w:t>Пренса</w:t>
      </w:r>
      <w:proofErr w:type="spellEnd"/>
      <w:r w:rsidR="00C20A8A" w:rsidRPr="00C20A8A">
        <w:rPr>
          <w:b/>
          <w:lang w:eastAsia="es-ES"/>
        </w:rPr>
        <w:t xml:space="preserve"> </w:t>
      </w:r>
      <w:proofErr w:type="spellStart"/>
      <w:r w:rsidR="00C20A8A" w:rsidRPr="00C20A8A">
        <w:rPr>
          <w:b/>
          <w:lang w:eastAsia="es-ES"/>
        </w:rPr>
        <w:t>Латина</w:t>
      </w:r>
      <w:proofErr w:type="spellEnd"/>
      <w:r w:rsidR="00C20A8A" w:rsidRPr="00C20A8A">
        <w:rPr>
          <w:b/>
          <w:lang w:eastAsia="es-ES"/>
        </w:rPr>
        <w:t>)</w:t>
      </w: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Pr="00EA2A06" w:rsidRDefault="00EA2A06" w:rsidP="00EA2A06">
      <w:pPr>
        <w:pStyle w:val="Ttulo1"/>
      </w:pPr>
      <w:bookmarkStart w:id="3" w:name="_Toc170126828"/>
      <w:r w:rsidRPr="00EA2A06">
        <w:t>Куба выступает за создание надежной системы прессы</w:t>
      </w:r>
      <w:bookmarkEnd w:id="3"/>
    </w:p>
    <w:p w:rsidR="00EA2A06" w:rsidRP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77FC8EE9" wp14:editId="2F03868B">
            <wp:extent cx="2876243" cy="2009775"/>
            <wp:effectExtent l="0" t="0" r="635" b="0"/>
            <wp:docPr id="11" name="Imagen 11" descr="https://www.prensa-latina.cu/wp-content/uploads/2024/06/Ricardo-Ronquil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ensa-latina.cu/wp-content/uploads/2024/06/Ricardo-Ronquill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09" cy="202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06" w:rsidRDefault="00EA2A06" w:rsidP="00EA2A0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>
        <w:rPr>
          <w:rFonts w:eastAsiaTheme="majorEastAsia" w:cstheme="majorBidi"/>
          <w:szCs w:val="24"/>
          <w:lang w:eastAsia="es-ES"/>
        </w:rPr>
        <w:t xml:space="preserve">Гавана, 22 июня </w:t>
      </w:r>
      <w:r w:rsidRPr="00EA2A06">
        <w:rPr>
          <w:rFonts w:eastAsiaTheme="majorEastAsia" w:cstheme="majorBidi"/>
          <w:szCs w:val="24"/>
          <w:lang w:eastAsia="es-ES"/>
        </w:rPr>
        <w:t xml:space="preserve">Куба - сетевое общество, сигнал проникает повсюду, и единственный барьер, который нас защитит, - это надежная система прессы, заявил сегодня президент Союза кубинских журналистов (UPEC)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Рикардо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Ронкильо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Согласно информации, опубликованной на сайте организации, во время второго пленарного заседания Национального комитета UPEC, состоявшегося в столице,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Ронкильо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подчеркнул ценность граждан, готовых встретить это с собственной совестью.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Сегодня пресса подвергается нападкам и представляется как система, неспособная ответить на запросы нации, и каждый раз, когда происходит какое-либо явление, все заканчивается дискуссией о роли СМИ в обществе, подчеркнул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Ронкильо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Встреча, как сообщает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Cubaperiodistas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, началась с минуты аплодисментов в память о недавно скончавшемся журналисте и писателе Педро де ла Хосе.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Ведущими дискуссии были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Мариде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Фернандес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, заместитель главы идеологического отдела Центрального комитета Коммунистической партии Кубы,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Рикардо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Ронкильо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, президент UPEC, Альфонсо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Нойя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, президент Института информации и социальных коммуникаций (IICS), и Марта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Бонет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, президент Союза писателей и художников Кубы (UNEAC).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Представляя аналитические материалы,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Ронкильо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заявил, что самым большим вкладом в предстоящее вступление в силу Закона о коммуникации в стране является успех процесса трансформации кубинской журналистики.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Он подробно рассказал делегатам о наиболее заметных редакционных изменениях, которые организация намерена внести в структуру местных СМИ.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Среди прогнозов - открытие новых пространств для сотрудничества между СМИ, продвижение аудиовизуального контента и звуковых творений для сети, расширение </w:t>
      </w:r>
      <w:r w:rsidRPr="00EA2A06">
        <w:rPr>
          <w:rFonts w:eastAsiaTheme="majorEastAsia" w:cstheme="majorBidi"/>
          <w:szCs w:val="24"/>
          <w:lang w:eastAsia="es-ES"/>
        </w:rPr>
        <w:lastRenderedPageBreak/>
        <w:t>сетей за счет новых проектов в соответствии с приоритетными правительственными программами, а также трансляция значимых событий из-за рубежа через оптоволоконные точки.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Руководитель UPEC отметил, что трансформация медиа - сложный процесс, требующий связи между медиа и обществом.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В ходе анализа участники отметили экономические ограничения на приобретение основных инструментов для журналистской работы и необходимость быстрее внедрять изменения в моделях управления во всех СМИ, чтобы гарантировать более высокое вознаграждение за труд.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В своих выступлениях профессионалы прессы подчеркнули важность командной работы, мотивации молодежи и включения новых нарративов для осуществления редакционных и технологических изменений, а также для своевременного реагирования на проблемы, волнующие граждан, и для журналистики, которая ближе к реальности людей.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Журналисты и коммуникаторы затронули проблему профессионального обучения для увеличения числа журналистских профессий, а также влияние миграции и социально-экономических условий студентов и их семей на постоянство и подготовку будущих журналистов.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C3117B" w:rsidRDefault="00EA2A06" w:rsidP="00EA2A06">
      <w:pPr>
        <w:spacing w:after="0"/>
        <w:rPr>
          <w:b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Они также представили свои соображения по поводу внимания и интеграции пенсионеров как приоритета для сектора.</w:t>
      </w:r>
      <w:r w:rsidRPr="00EA2A06">
        <w:rPr>
          <w:rFonts w:eastAsiaTheme="majorEastAsia" w:cstheme="majorBidi"/>
          <w:b/>
          <w:szCs w:val="24"/>
          <w:lang w:eastAsia="es-ES"/>
        </w:rPr>
        <w:t xml:space="preserve"> </w:t>
      </w:r>
      <w:r w:rsidR="00C3117B" w:rsidRPr="00C3117B">
        <w:rPr>
          <w:b/>
          <w:lang w:eastAsia="es-ES"/>
        </w:rPr>
        <w:t>(</w:t>
      </w:r>
      <w:proofErr w:type="spellStart"/>
      <w:r w:rsidR="00C3117B" w:rsidRPr="00C3117B">
        <w:rPr>
          <w:b/>
          <w:lang w:eastAsia="es-ES"/>
        </w:rPr>
        <w:t>Пренса</w:t>
      </w:r>
      <w:proofErr w:type="spellEnd"/>
      <w:r w:rsidR="00C3117B" w:rsidRPr="00C3117B">
        <w:rPr>
          <w:b/>
          <w:lang w:eastAsia="es-ES"/>
        </w:rPr>
        <w:t xml:space="preserve"> </w:t>
      </w:r>
      <w:proofErr w:type="spellStart"/>
      <w:r w:rsidR="00C3117B" w:rsidRPr="00C3117B">
        <w:rPr>
          <w:b/>
          <w:lang w:eastAsia="es-ES"/>
        </w:rPr>
        <w:t>Латина</w:t>
      </w:r>
      <w:proofErr w:type="spellEnd"/>
      <w:r w:rsidR="00C3117B" w:rsidRPr="00C3117B">
        <w:rPr>
          <w:b/>
          <w:lang w:eastAsia="es-ES"/>
        </w:rPr>
        <w:t>)</w:t>
      </w:r>
    </w:p>
    <w:p w:rsidR="00EA2A06" w:rsidRDefault="00EA2A06" w:rsidP="00EA2A06">
      <w:pPr>
        <w:spacing w:after="0"/>
        <w:rPr>
          <w:b/>
          <w:lang w:eastAsia="es-ES"/>
        </w:rPr>
      </w:pPr>
    </w:p>
    <w:p w:rsidR="00EA2A06" w:rsidRPr="00EA2A06" w:rsidRDefault="00EA2A06" w:rsidP="00EA2A06">
      <w:pPr>
        <w:pStyle w:val="Ttulo1"/>
      </w:pPr>
      <w:bookmarkStart w:id="4" w:name="_Toc170126829"/>
      <w:r w:rsidRPr="00EA2A06">
        <w:t>Туризм на Кубе на подъеме</w:t>
      </w:r>
      <w:bookmarkEnd w:id="4"/>
    </w:p>
    <w:p w:rsidR="00EA2A06" w:rsidRPr="00EA2A06" w:rsidRDefault="00EA2A06" w:rsidP="00EA2A06">
      <w:pPr>
        <w:spacing w:after="0"/>
        <w:rPr>
          <w:b/>
          <w:lang w:eastAsia="es-ES"/>
        </w:rPr>
      </w:pPr>
    </w:p>
    <w:p w:rsidR="00EA2A06" w:rsidRDefault="00EA2A06" w:rsidP="00EA2A06">
      <w:pPr>
        <w:spacing w:after="0"/>
        <w:rPr>
          <w:lang w:eastAsia="es-ES"/>
        </w:rPr>
      </w:pPr>
    </w:p>
    <w:p w:rsidR="00EA2A06" w:rsidRDefault="00EA2A06" w:rsidP="00EA2A06">
      <w:pPr>
        <w:spacing w:after="0"/>
        <w:jc w:val="center"/>
        <w:rPr>
          <w:lang w:eastAsia="es-ES"/>
        </w:rPr>
      </w:pPr>
      <w:r>
        <w:rPr>
          <w:noProof/>
          <w:lang w:val="es-MX"/>
        </w:rPr>
        <w:drawing>
          <wp:inline distT="0" distB="0" distL="0" distR="0" wp14:anchorId="354D4CC0" wp14:editId="71863BD0">
            <wp:extent cx="3072553" cy="2304415"/>
            <wp:effectExtent l="0" t="0" r="0" b="635"/>
            <wp:docPr id="12" name="Imagen 12" descr="denotan-alza-turistica-en-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otan-alza-turistica-en-cu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78" cy="231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06" w:rsidRDefault="00EA2A06" w:rsidP="00EA2A06">
      <w:pPr>
        <w:spacing w:after="0"/>
        <w:jc w:val="center"/>
        <w:rPr>
          <w:lang w:eastAsia="es-ES"/>
        </w:rPr>
      </w:pPr>
    </w:p>
    <w:p w:rsidR="00EA2A06" w:rsidRPr="00EA2A06" w:rsidRDefault="00EA2A06" w:rsidP="00EA2A06">
      <w:pPr>
        <w:spacing w:after="0"/>
        <w:rPr>
          <w:lang w:eastAsia="es-ES"/>
        </w:rPr>
      </w:pPr>
      <w:r w:rsidRPr="00EA2A06">
        <w:rPr>
          <w:lang w:eastAsia="es-ES"/>
        </w:rPr>
        <w:t xml:space="preserve">Гавана, 23 июня. </w:t>
      </w:r>
      <w:r w:rsidRPr="00EA2A06">
        <w:rPr>
          <w:lang w:eastAsia="es-ES"/>
        </w:rPr>
        <w:t>Данные Национального управления статистики и информации (ONEI) свидетельствуют о восстановлении туризма на Кубе: за первые пять месяцев 2024 года число международных посетителей составило 1 миллион 174 888 человек.</w:t>
      </w:r>
    </w:p>
    <w:p w:rsidR="00EA2A06" w:rsidRPr="00EA2A06" w:rsidRDefault="00EA2A06" w:rsidP="00EA2A06">
      <w:pPr>
        <w:spacing w:after="0"/>
        <w:rPr>
          <w:lang w:eastAsia="es-ES"/>
        </w:rPr>
      </w:pPr>
      <w:r w:rsidRPr="00EA2A06">
        <w:rPr>
          <w:lang w:eastAsia="es-ES"/>
        </w:rPr>
        <w:lastRenderedPageBreak/>
        <w:t>23 июня 2024 | 10:07</w:t>
      </w:r>
    </w:p>
    <w:p w:rsidR="00EA2A06" w:rsidRPr="00EA2A06" w:rsidRDefault="00EA2A06" w:rsidP="00EA2A06">
      <w:pPr>
        <w:spacing w:after="0"/>
        <w:rPr>
          <w:lang w:eastAsia="es-ES"/>
        </w:rPr>
      </w:pPr>
      <w:r w:rsidRPr="00EA2A06">
        <w:rPr>
          <w:lang w:eastAsia="es-ES"/>
        </w:rPr>
        <w:t>Согласно отчету, Канада сохранила свой статус основного рынка-источника, за ней следуют кубинская община за рубежом, США, Россия и Великобритания.</w:t>
      </w:r>
    </w:p>
    <w:p w:rsidR="00EA2A06" w:rsidRPr="00EA2A06" w:rsidRDefault="00EA2A06" w:rsidP="00EA2A06">
      <w:pPr>
        <w:spacing w:after="0"/>
        <w:rPr>
          <w:lang w:eastAsia="es-ES"/>
        </w:rPr>
      </w:pPr>
    </w:p>
    <w:p w:rsidR="00EA2A06" w:rsidRPr="00EA2A06" w:rsidRDefault="00EA2A06" w:rsidP="00EA2A06">
      <w:pPr>
        <w:spacing w:after="0"/>
        <w:rPr>
          <w:lang w:eastAsia="es-ES"/>
        </w:rPr>
      </w:pPr>
      <w:r w:rsidRPr="00EA2A06">
        <w:rPr>
          <w:lang w:eastAsia="es-ES"/>
        </w:rPr>
        <w:t>По сравнению с аналогичным периодом 2023 года, количество посетителей увеличилось на 30 954 человека, что на 102,7 процента больше, по данным ONEI.</w:t>
      </w:r>
    </w:p>
    <w:p w:rsidR="00EA2A06" w:rsidRPr="00EA2A06" w:rsidRDefault="00EA2A06" w:rsidP="00EA2A06">
      <w:pPr>
        <w:spacing w:after="0"/>
        <w:rPr>
          <w:lang w:eastAsia="es-ES"/>
        </w:rPr>
      </w:pPr>
    </w:p>
    <w:p w:rsidR="00EA2A06" w:rsidRPr="00EA2A06" w:rsidRDefault="00EA2A06" w:rsidP="00EA2A06">
      <w:pPr>
        <w:spacing w:after="0"/>
        <w:rPr>
          <w:lang w:eastAsia="es-ES"/>
        </w:rPr>
      </w:pPr>
      <w:r w:rsidRPr="00EA2A06">
        <w:rPr>
          <w:lang w:eastAsia="es-ES"/>
        </w:rPr>
        <w:t>С января по май этого года число путешественников из Канады составило 541 871 человек, сообщает источник, который также назвал Германию, Францию, Италию, Испанию и Мексику в числе основных стран происхождения.</w:t>
      </w:r>
    </w:p>
    <w:p w:rsidR="00EA2A06" w:rsidRPr="00EA2A06" w:rsidRDefault="00EA2A06" w:rsidP="00EA2A06">
      <w:pPr>
        <w:spacing w:after="0"/>
        <w:rPr>
          <w:lang w:eastAsia="es-ES"/>
        </w:rPr>
      </w:pPr>
    </w:p>
    <w:p w:rsidR="00EA2A06" w:rsidRPr="00EA2A06" w:rsidRDefault="00EA2A06" w:rsidP="00EA2A06">
      <w:pPr>
        <w:spacing w:after="0"/>
        <w:rPr>
          <w:lang w:eastAsia="es-ES"/>
        </w:rPr>
      </w:pPr>
      <w:r w:rsidRPr="00EA2A06">
        <w:rPr>
          <w:lang w:eastAsia="es-ES"/>
        </w:rPr>
        <w:t>После пандемии Ковид-19 индустрия отдыха на этом карибском архипелаге продолжает демонстрировать признаки оживления, хотя и работает в ненормальных условиях из-за односторонних ограничений, введенных правительством США.</w:t>
      </w:r>
    </w:p>
    <w:p w:rsidR="00EA2A06" w:rsidRPr="00EA2A06" w:rsidRDefault="00EA2A06" w:rsidP="00EA2A06">
      <w:pPr>
        <w:spacing w:after="0"/>
        <w:rPr>
          <w:lang w:eastAsia="es-ES"/>
        </w:rPr>
      </w:pPr>
    </w:p>
    <w:p w:rsidR="00EA2A06" w:rsidRDefault="00EA2A06" w:rsidP="00EA2A06">
      <w:pPr>
        <w:spacing w:after="0"/>
        <w:rPr>
          <w:b/>
          <w:lang w:eastAsia="es-ES"/>
        </w:rPr>
      </w:pPr>
      <w:r w:rsidRPr="00EA2A06">
        <w:rPr>
          <w:lang w:eastAsia="es-ES"/>
        </w:rPr>
        <w:t>В 2023 году этот сектор зарегистрировал 50-процентный рост по сравнению с предыдущим годом, но, по официальным оценкам, не достиг уровня туристов, достигнутого до пандемии</w:t>
      </w:r>
      <w:r w:rsidRPr="00EA2A06">
        <w:rPr>
          <w:b/>
          <w:lang w:eastAsia="es-ES"/>
        </w:rPr>
        <w:t>.</w:t>
      </w:r>
      <w:r>
        <w:rPr>
          <w:b/>
          <w:lang w:eastAsia="es-ES"/>
        </w:rPr>
        <w:t xml:space="preserve"> </w:t>
      </w:r>
      <w:r w:rsidRPr="00EA2A06">
        <w:rPr>
          <w:b/>
          <w:lang w:eastAsia="es-ES"/>
        </w:rPr>
        <w:t>(</w:t>
      </w:r>
      <w:proofErr w:type="spellStart"/>
      <w:r w:rsidRPr="00EA2A06">
        <w:rPr>
          <w:b/>
          <w:lang w:eastAsia="es-ES"/>
        </w:rPr>
        <w:t>Пренса</w:t>
      </w:r>
      <w:proofErr w:type="spellEnd"/>
      <w:r w:rsidRPr="00EA2A06">
        <w:rPr>
          <w:b/>
          <w:lang w:eastAsia="es-ES"/>
        </w:rPr>
        <w:t xml:space="preserve"> </w:t>
      </w:r>
      <w:proofErr w:type="spellStart"/>
      <w:r w:rsidRPr="00EA2A06">
        <w:rPr>
          <w:b/>
          <w:lang w:eastAsia="es-ES"/>
        </w:rPr>
        <w:t>Латина</w:t>
      </w:r>
      <w:proofErr w:type="spellEnd"/>
      <w:r w:rsidRPr="00EA2A06">
        <w:rPr>
          <w:b/>
          <w:lang w:eastAsia="es-ES"/>
        </w:rPr>
        <w:t>)</w:t>
      </w:r>
    </w:p>
    <w:p w:rsidR="00326E54" w:rsidRPr="005367D1" w:rsidRDefault="00326E54" w:rsidP="00C3117B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7814" w:rsidRPr="001C7814" w:rsidTr="001C7814">
        <w:tc>
          <w:tcPr>
            <w:tcW w:w="9629" w:type="dxa"/>
          </w:tcPr>
          <w:p w:rsidR="001C7814" w:rsidRPr="001C7814" w:rsidRDefault="001C7814" w:rsidP="001C7814">
            <w:pPr>
              <w:pStyle w:val="Ttulo2"/>
              <w:framePr w:wrap="around"/>
              <w:outlineLvl w:val="1"/>
            </w:pPr>
            <w:bookmarkStart w:id="5" w:name="_Toc151975107"/>
            <w:bookmarkStart w:id="6" w:name="_Toc159232082"/>
            <w:bookmarkStart w:id="7" w:name="_Toc170126830"/>
            <w:r w:rsidRPr="001C7814">
              <w:t>БЛОКАДА США ПРОТИВ КУБЫ</w:t>
            </w:r>
            <w:bookmarkEnd w:id="5"/>
            <w:bookmarkEnd w:id="6"/>
            <w:bookmarkEnd w:id="7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Pr="00EA2A06" w:rsidRDefault="00EA2A06" w:rsidP="00EA2A06">
      <w:pPr>
        <w:pStyle w:val="Ttulo1"/>
      </w:pPr>
      <w:bookmarkStart w:id="8" w:name="_Toc170126831"/>
      <w:r w:rsidRPr="00EA2A06">
        <w:t>Итальянские студенты возвышают голос в поддержку Кубы (+фото)</w:t>
      </w:r>
      <w:bookmarkEnd w:id="8"/>
    </w:p>
    <w:p w:rsidR="00EA2A06" w:rsidRP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EA2A06" w:rsidRDefault="00EA2A06" w:rsidP="00EA2A0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45B18124" wp14:editId="45B40F2E">
            <wp:extent cx="3467100" cy="1836155"/>
            <wp:effectExtent l="0" t="0" r="0" b="0"/>
            <wp:docPr id="13" name="Imagen 13" descr="estudiantes-italianos-alzan-sus-voces-en-apoyo-a-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udiantes-italianos-alzan-sus-voces-en-apoyo-a-cub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00" cy="1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>
        <w:rPr>
          <w:rFonts w:eastAsiaTheme="majorEastAsia" w:cstheme="majorBidi"/>
          <w:szCs w:val="24"/>
          <w:lang w:eastAsia="es-ES"/>
        </w:rPr>
        <w:t xml:space="preserve">Рим, 22 июня. </w:t>
      </w:r>
      <w:r w:rsidRPr="00EA2A06">
        <w:rPr>
          <w:rFonts w:eastAsiaTheme="majorEastAsia" w:cstheme="majorBidi"/>
          <w:szCs w:val="24"/>
          <w:lang w:eastAsia="es-ES"/>
        </w:rPr>
        <w:t>Сеть итальянских старшеклассников, одна из крупнейших итальянских молодежных групп, сегодня вновь подняла свой голос в поддержку Кубы и осудила односторонние меры правительства США против этой страны.</w:t>
      </w:r>
    </w:p>
    <w:p w:rsid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>
        <w:rPr>
          <w:rFonts w:eastAsiaTheme="majorEastAsia" w:cstheme="majorBidi"/>
          <w:szCs w:val="24"/>
          <w:lang w:eastAsia="es-ES"/>
        </w:rPr>
        <w:t xml:space="preserve">22 июня 2024. 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В итоговой декларации V конгресса Римской сети старшеклассников, завершившегося накануне в этой столице, члены группы выразили полную солидарность с этой страной, "осудив гнусные действия западных правительств, в первую очередь Соединенных Штатов", направленные против нее.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lastRenderedPageBreak/>
        <w:t>В документе содержится требование прекратить экономическую, торговую и финансовую блокаду США против кубинского народа, которую они называют "необоснованной, неприемлемой и ужасной, нарушающей гарантии прав человека".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В качестве гостя в мероприятии принял участие Алехандро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Бетанкур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, третий секретарь по вопросам прессы и культуры, представляющий посольство Кубы в Италии. Он передал приветствия от главы дипломатической миссии Мирты Гранды и напомнил, что революцию в его стране совершили молодые люди.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Штурм казарм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Монкада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в 1953 году, ставший началом последнего этапа освободительного движения, возглавил Фидель Кастро, которому было всего 26 лет, и интеллектуальным автором этой акции был национальный герой Кубы Хосе Марти, которому было всего 42 года, когда он погиб в бою, отметил он.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EA2A06">
        <w:rPr>
          <w:rFonts w:eastAsiaTheme="majorEastAsia" w:cstheme="majorBidi"/>
          <w:szCs w:val="24"/>
          <w:lang w:eastAsia="es-ES"/>
        </w:rPr>
        <w:t>Бетанкур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упомянул об особенностях кубинского революционного процесса, о его гуманизме, который экспортирует не оружие, а врачей, которые оказывали солидарную помощь во время пандемии Ковид-19 в итальянских городах Крема и Турин, как почти 300 медицинских работников делают это сегодня в южной области Калабрия.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Он рассказал об особенностях жестокой блокады США и поблагодарил присутствующих на конгрессе за осуждение таких действий против его народа, пожелав им успехов в их начинаниях, в борьбе за лучший мир, для построения которого, по его словам, "нам нужны такие молодые люди, как вы". Марко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Папаччи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, президент Национальной ассоциации итальянско-кубинской дружбы (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Anaic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), также выступил на встрече, подчеркнув, что молодые кубинцы живут в условиях ежедневных трудностей, вызванных блокадой, и, несмотря ни на что, они жизнерадостны, борцы, революционеры, образованны и сегодня занимают многие посты в стране.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В итоговой декларации, подписанной координатором организации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Рикардо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Виргили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, говорится, что "Куба, остров-пример добродетели, после более чем 60 лет революции продолжает оставаться для нас сегодня славным примером борьбы за справедливость, мир и свободу".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Она требует "исключить ее из позорного списка стран, которые якобы являются спонсорами терроризма" - меры, направленной на дальнейшее удушение кубинской экономики, осуществляемой Соединенными Штатами, виновниками войны и разрушений в мире, и не имеющей никакой законной силы для таких действий" в отношении страны Антильских островов.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EA2A06" w:rsidP="00EA2A06">
      <w:pPr>
        <w:spacing w:after="0"/>
        <w:rPr>
          <w:b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Мы должны положить конец этой гнусной политике против Кубы, и наша миссия - продолжать эту борьбу в Италии, - подтвердили в итоге молодые участники конгресса в своем документе.</w:t>
      </w:r>
      <w:r w:rsidRPr="00EA2A06">
        <w:rPr>
          <w:rFonts w:eastAsiaTheme="majorEastAsia" w:cstheme="majorBidi"/>
          <w:b/>
          <w:szCs w:val="24"/>
          <w:lang w:eastAsia="es-ES"/>
        </w:rPr>
        <w:t xml:space="preserve"> </w:t>
      </w:r>
      <w:r w:rsidR="00F955B2" w:rsidRPr="00F955B2">
        <w:rPr>
          <w:b/>
          <w:lang w:eastAsia="es-ES"/>
        </w:rPr>
        <w:t>(</w:t>
      </w:r>
      <w:proofErr w:type="spellStart"/>
      <w:r w:rsidR="00F955B2" w:rsidRPr="00F955B2">
        <w:rPr>
          <w:b/>
          <w:lang w:eastAsia="es-ES"/>
        </w:rPr>
        <w:t>Пренса</w:t>
      </w:r>
      <w:proofErr w:type="spellEnd"/>
      <w:r w:rsidR="00F955B2" w:rsidRPr="00F955B2">
        <w:rPr>
          <w:b/>
          <w:lang w:eastAsia="es-ES"/>
        </w:rPr>
        <w:t xml:space="preserve"> </w:t>
      </w:r>
      <w:proofErr w:type="spellStart"/>
      <w:r w:rsidR="00F955B2" w:rsidRPr="00F955B2">
        <w:rPr>
          <w:b/>
          <w:lang w:eastAsia="es-ES"/>
        </w:rPr>
        <w:t>Латина</w:t>
      </w:r>
      <w:proofErr w:type="spellEnd"/>
      <w:r w:rsidR="00F955B2" w:rsidRPr="00F955B2">
        <w:rPr>
          <w:b/>
          <w:lang w:eastAsia="es-ES"/>
        </w:rPr>
        <w:t>)</w:t>
      </w:r>
    </w:p>
    <w:p w:rsidR="00EA2A06" w:rsidRDefault="00EA2A06" w:rsidP="00EA2A06">
      <w:pPr>
        <w:spacing w:after="0"/>
        <w:rPr>
          <w:b/>
          <w:lang w:eastAsia="es-ES"/>
        </w:rPr>
      </w:pPr>
    </w:p>
    <w:p w:rsidR="00EA2A06" w:rsidRDefault="00EA2A06" w:rsidP="00EA2A06">
      <w:pPr>
        <w:spacing w:after="0"/>
        <w:rPr>
          <w:b/>
          <w:lang w:eastAsia="es-ES"/>
        </w:rPr>
      </w:pPr>
    </w:p>
    <w:p w:rsidR="00EA2A06" w:rsidRDefault="00EA2A06" w:rsidP="00EA2A06">
      <w:pPr>
        <w:spacing w:after="0"/>
        <w:rPr>
          <w:b/>
          <w:lang w:eastAsia="es-ES"/>
        </w:rPr>
      </w:pPr>
    </w:p>
    <w:p w:rsidR="00EA2A06" w:rsidRPr="00EA2A06" w:rsidRDefault="00EA2A06" w:rsidP="000F7208">
      <w:pPr>
        <w:pStyle w:val="Ttulo1"/>
      </w:pPr>
      <w:bookmarkStart w:id="9" w:name="_Toc170126832"/>
      <w:r w:rsidRPr="00EA2A06">
        <w:lastRenderedPageBreak/>
        <w:t>Президент Тимора-</w:t>
      </w:r>
      <w:proofErr w:type="spellStart"/>
      <w:r w:rsidRPr="00EA2A06">
        <w:t>Лешти</w:t>
      </w:r>
      <w:proofErr w:type="spellEnd"/>
      <w:r w:rsidRPr="00EA2A06">
        <w:t xml:space="preserve"> призывает к ликвидации враждебности по отношению к Кубе</w:t>
      </w:r>
      <w:bookmarkEnd w:id="9"/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Default="000F7208" w:rsidP="000F7208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27B72E08" wp14:editId="396DA5F9">
            <wp:extent cx="3409950" cy="1992948"/>
            <wp:effectExtent l="0" t="0" r="0" b="7620"/>
            <wp:docPr id="14" name="Imagen 14" descr="presidente-de-timor-leste-llama-a-eliminar-hostilidad-contra-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idente-de-timor-leste-llama-a-eliminar-hostilidad-contra-cub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72" cy="20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08" w:rsidRDefault="000F7208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0F7208" w:rsidP="00EA2A06">
      <w:pPr>
        <w:spacing w:after="0"/>
        <w:rPr>
          <w:rFonts w:eastAsiaTheme="majorEastAsia" w:cstheme="majorBidi"/>
          <w:szCs w:val="24"/>
          <w:lang w:eastAsia="es-ES"/>
        </w:rPr>
      </w:pPr>
      <w:r>
        <w:rPr>
          <w:rFonts w:eastAsiaTheme="majorEastAsia" w:cstheme="majorBidi"/>
          <w:szCs w:val="24"/>
          <w:lang w:eastAsia="es-ES"/>
        </w:rPr>
        <w:t xml:space="preserve">Дили, 21 июня. </w:t>
      </w:r>
      <w:r w:rsidR="00EA2A06" w:rsidRPr="00EA2A06">
        <w:rPr>
          <w:rFonts w:eastAsiaTheme="majorEastAsia" w:cstheme="majorBidi"/>
          <w:szCs w:val="24"/>
          <w:lang w:eastAsia="es-ES"/>
        </w:rPr>
        <w:t>Президент Тимора-</w:t>
      </w:r>
      <w:proofErr w:type="spellStart"/>
      <w:r w:rsidR="00EA2A06" w:rsidRPr="00EA2A06">
        <w:rPr>
          <w:rFonts w:eastAsiaTheme="majorEastAsia" w:cstheme="majorBidi"/>
          <w:szCs w:val="24"/>
          <w:lang w:eastAsia="es-ES"/>
        </w:rPr>
        <w:t>Лешти</w:t>
      </w:r>
      <w:proofErr w:type="spellEnd"/>
      <w:r w:rsidR="00EA2A06"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="00EA2A06" w:rsidRPr="00EA2A06">
        <w:rPr>
          <w:rFonts w:eastAsiaTheme="majorEastAsia" w:cstheme="majorBidi"/>
          <w:szCs w:val="24"/>
          <w:lang w:eastAsia="es-ES"/>
        </w:rPr>
        <w:t>Жозе</w:t>
      </w:r>
      <w:proofErr w:type="spellEnd"/>
      <w:r w:rsidR="00EA2A06"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="00EA2A06" w:rsidRPr="00EA2A06">
        <w:rPr>
          <w:rFonts w:eastAsiaTheme="majorEastAsia" w:cstheme="majorBidi"/>
          <w:szCs w:val="24"/>
          <w:lang w:eastAsia="es-ES"/>
        </w:rPr>
        <w:t>Рамуш</w:t>
      </w:r>
      <w:proofErr w:type="spellEnd"/>
      <w:r w:rsidR="00EA2A06" w:rsidRPr="00EA2A06">
        <w:rPr>
          <w:rFonts w:eastAsiaTheme="majorEastAsia" w:cstheme="majorBidi"/>
          <w:szCs w:val="24"/>
          <w:lang w:eastAsia="es-ES"/>
        </w:rPr>
        <w:t>-Орта сегодня призвал правительство Соединенных Штатов окончательно прекратить несправедливые санкции против Кубы.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 xml:space="preserve">В своем письме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Рамуш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-Орта призвал Конгресс и администрацию США "отменить все санкции, начать диалог с Кубой и нормализовать отношения".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EA2A06">
        <w:rPr>
          <w:rFonts w:eastAsiaTheme="majorEastAsia" w:cstheme="majorBidi"/>
          <w:szCs w:val="24"/>
          <w:lang w:eastAsia="es-ES"/>
        </w:rPr>
        <w:t>Рамуш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>-Орта также заявил, что его страна не согласна с произвольным включением карибского государства в список стран, которые якобы спонсируют терроризм.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Он также отметил, что на протяжении десятилетий Куба отправляла десятки тысяч врачей в различные страны Африки, Латинской Америки и Азии, где "они спасли миллионы жизней".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  <w:r w:rsidRPr="00EA2A06">
        <w:rPr>
          <w:rFonts w:eastAsiaTheme="majorEastAsia" w:cstheme="majorBidi"/>
          <w:szCs w:val="24"/>
          <w:lang w:eastAsia="es-ES"/>
        </w:rPr>
        <w:t>В последнее время кубинские врачи оказывали помощь даже в Европе во время тяжелейшей пандемии Ковид-19, подчеркнул он.</w:t>
      </w:r>
    </w:p>
    <w:p w:rsidR="00EA2A06" w:rsidRPr="00EA2A06" w:rsidRDefault="00EA2A06" w:rsidP="00EA2A06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EA2A06" w:rsidP="00EA2A06">
      <w:pPr>
        <w:spacing w:after="0"/>
        <w:rPr>
          <w:lang w:eastAsia="es-ES"/>
        </w:rPr>
      </w:pPr>
      <w:proofErr w:type="spellStart"/>
      <w:r w:rsidRPr="00EA2A06">
        <w:rPr>
          <w:rFonts w:eastAsiaTheme="majorEastAsia" w:cstheme="majorBidi"/>
          <w:szCs w:val="24"/>
          <w:lang w:eastAsia="es-ES"/>
        </w:rPr>
        <w:t>Тиморский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политик, который является президентом во второй раз с 2022 года (ранее 2007-2012), получил Нобелевскую премию мира в 1996 году вместе с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Карлушем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Фелипе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EA2A06">
        <w:rPr>
          <w:rFonts w:eastAsiaTheme="majorEastAsia" w:cstheme="majorBidi"/>
          <w:szCs w:val="24"/>
          <w:lang w:eastAsia="es-ES"/>
        </w:rPr>
        <w:t>Сименесом</w:t>
      </w:r>
      <w:proofErr w:type="spellEnd"/>
      <w:r w:rsidRPr="00EA2A06">
        <w:rPr>
          <w:rFonts w:eastAsiaTheme="majorEastAsia" w:cstheme="majorBidi"/>
          <w:szCs w:val="24"/>
          <w:lang w:eastAsia="es-ES"/>
        </w:rPr>
        <w:t xml:space="preserve"> Белу за работу "по достижению справедливого и мирного решения конфликта в Восточном Тиморе".</w:t>
      </w:r>
      <w:r w:rsidRPr="00EA2A06">
        <w:rPr>
          <w:rFonts w:eastAsiaTheme="majorEastAsia" w:cstheme="majorBidi"/>
          <w:szCs w:val="24"/>
          <w:lang w:eastAsia="es-ES"/>
        </w:rPr>
        <w:t xml:space="preserve"> </w:t>
      </w:r>
      <w:r w:rsidR="00365ED1" w:rsidRPr="00365ED1">
        <w:rPr>
          <w:b/>
          <w:lang w:eastAsia="es-ES"/>
        </w:rPr>
        <w:t>(</w:t>
      </w:r>
      <w:proofErr w:type="spellStart"/>
      <w:r w:rsidR="00365ED1" w:rsidRPr="00365ED1">
        <w:rPr>
          <w:b/>
          <w:lang w:eastAsia="es-ES"/>
        </w:rPr>
        <w:t>Пренса</w:t>
      </w:r>
      <w:proofErr w:type="spellEnd"/>
      <w:r w:rsidR="00365ED1" w:rsidRPr="00365ED1">
        <w:rPr>
          <w:b/>
          <w:lang w:eastAsia="es-ES"/>
        </w:rPr>
        <w:t xml:space="preserve"> </w:t>
      </w:r>
      <w:proofErr w:type="spellStart"/>
      <w:r w:rsidR="00365ED1" w:rsidRPr="00365ED1">
        <w:rPr>
          <w:b/>
          <w:lang w:eastAsia="es-ES"/>
        </w:rPr>
        <w:t>Латина</w:t>
      </w:r>
      <w:proofErr w:type="spellEnd"/>
      <w:r w:rsidR="00365ED1" w:rsidRPr="00365ED1">
        <w:rPr>
          <w:b/>
          <w:lang w:eastAsia="es-ES"/>
        </w:rPr>
        <w:t>)</w:t>
      </w:r>
    </w:p>
    <w:p w:rsidR="00171389" w:rsidRDefault="00171389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Default="000F7208" w:rsidP="00F955B2">
      <w:pPr>
        <w:spacing w:after="0"/>
        <w:rPr>
          <w:lang w:eastAsia="es-ES"/>
        </w:rPr>
      </w:pPr>
    </w:p>
    <w:p w:rsidR="000F7208" w:rsidRPr="00F0589E" w:rsidRDefault="000F7208" w:rsidP="00F955B2">
      <w:pPr>
        <w:spacing w:after="0"/>
        <w:rPr>
          <w:lang w:eastAsia="es-ES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360AB" w:rsidRPr="004D64B7" w:rsidTr="004C72FC">
        <w:tc>
          <w:tcPr>
            <w:tcW w:w="9639" w:type="dxa"/>
          </w:tcPr>
          <w:p w:rsidR="00A360AB" w:rsidRPr="00A31AB2" w:rsidRDefault="00A360AB" w:rsidP="004C72FC">
            <w:pPr>
              <w:pStyle w:val="Ttulo2"/>
              <w:framePr w:wrap="around" w:x="-10"/>
              <w:outlineLvl w:val="1"/>
            </w:pPr>
            <w:bookmarkStart w:id="10" w:name="_Toc170126833"/>
            <w:r w:rsidRPr="00A31AB2">
              <w:lastRenderedPageBreak/>
              <w:t>МЕЖДУНАРОДНЫЕ ОТНОШЕНИЯ</w:t>
            </w:r>
            <w:bookmarkEnd w:id="10"/>
          </w:p>
        </w:tc>
      </w:tr>
    </w:tbl>
    <w:p w:rsidR="000F7208" w:rsidRDefault="000F7208" w:rsidP="000F7208">
      <w:pPr>
        <w:rPr>
          <w:rFonts w:eastAsiaTheme="majorEastAsia" w:cstheme="majorBidi"/>
          <w:b/>
          <w:szCs w:val="24"/>
          <w:lang w:eastAsia="es-ES"/>
        </w:rPr>
      </w:pPr>
    </w:p>
    <w:p w:rsidR="000F7208" w:rsidRPr="000F7208" w:rsidRDefault="000F7208" w:rsidP="000F7208">
      <w:pPr>
        <w:pStyle w:val="Ttulo1"/>
      </w:pPr>
      <w:bookmarkStart w:id="11" w:name="_Toc170126834"/>
      <w:r w:rsidRPr="000F7208">
        <w:t>Палестина подчеркивает решение Кубы присоединиться к иску против Израиля</w:t>
      </w:r>
      <w:bookmarkEnd w:id="11"/>
    </w:p>
    <w:p w:rsidR="000F7208" w:rsidRDefault="000F7208" w:rsidP="000F7208">
      <w:pPr>
        <w:rPr>
          <w:rFonts w:eastAsiaTheme="majorEastAsia" w:cstheme="majorBidi"/>
          <w:szCs w:val="24"/>
          <w:lang w:eastAsia="es-ES"/>
        </w:rPr>
      </w:pPr>
    </w:p>
    <w:p w:rsidR="000F7208" w:rsidRDefault="000F7208" w:rsidP="000F7208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3E851CB8" wp14:editId="13ABA1D4">
            <wp:extent cx="2894753" cy="2171065"/>
            <wp:effectExtent l="0" t="0" r="1270" b="635"/>
            <wp:docPr id="16" name="Imagen 16" descr="https://www.prensa-latina.cu/wp-content/uploads/2024/02/Palestina-Minre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ensa-latina.cu/wp-content/uploads/2024/02/Palestina-Minrex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11" cy="217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proofErr w:type="spellStart"/>
      <w:r w:rsidRPr="000F7208">
        <w:rPr>
          <w:rFonts w:eastAsiaTheme="majorEastAsia" w:cstheme="majorBidi"/>
          <w:szCs w:val="24"/>
          <w:lang w:eastAsia="es-ES"/>
        </w:rPr>
        <w:t>Рамалла</w:t>
      </w:r>
      <w:proofErr w:type="spellEnd"/>
      <w:r w:rsidRPr="000F7208">
        <w:rPr>
          <w:rFonts w:eastAsiaTheme="majorEastAsia" w:cstheme="majorBidi"/>
          <w:szCs w:val="24"/>
          <w:lang w:eastAsia="es-ES"/>
        </w:rPr>
        <w:t>, 23 июня</w:t>
      </w:r>
      <w:r w:rsidRPr="000F7208">
        <w:rPr>
          <w:rFonts w:eastAsiaTheme="majorEastAsia" w:cstheme="majorBidi"/>
          <w:szCs w:val="24"/>
          <w:lang w:eastAsia="es-ES"/>
        </w:rPr>
        <w:t>.</w:t>
      </w:r>
      <w:r w:rsidRPr="000F7208">
        <w:rPr>
          <w:rFonts w:eastAsiaTheme="majorEastAsia" w:cstheme="majorBidi"/>
          <w:szCs w:val="24"/>
          <w:lang w:eastAsia="es-ES"/>
        </w:rPr>
        <w:t xml:space="preserve"> Министерство иностранных дел Палестины сегодня приветствовало решение Кубы присоединиться к иску, поданному Южной Африкой против Израиля в Международный суд за преступления, совершенные в Газе девять месяцев назад.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Министерство иностранных дел и по делам экспатриантов приветствовало заявление Гаваны о вступлении в дело, связанное с выполнением Конвенции о предупреждении преступления геноцида и наказании за него в Газе.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В заявлении ведомства говорится, что "это решение выражает твердую приверженность Кубы справедливости и верховенству международного права, а также подтверждает глубокую историческую солидарность и дружбу между двумя странами".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Он также призвал все государства-участники Конвенции присоединиться к трибуналу и заявить об активном участии в его работе.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Необходимо положить конец продолжающемуся геноциду палестинского народа и побороть безнаказанность Израиля - ответственность, которую мы должны взять на себя вместе в интересах человечества, подчеркнул он.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Два дня назад министр иностранных дел Кубы Бруно Родригес </w:t>
      </w:r>
      <w:proofErr w:type="spellStart"/>
      <w:r w:rsidRPr="000F7208">
        <w:rPr>
          <w:rFonts w:eastAsiaTheme="majorEastAsia" w:cstheme="majorBidi"/>
          <w:szCs w:val="24"/>
          <w:lang w:eastAsia="es-ES"/>
        </w:rPr>
        <w:t>Паррилья</w:t>
      </w:r>
      <w:proofErr w:type="spellEnd"/>
      <w:r w:rsidRPr="000F7208">
        <w:rPr>
          <w:rFonts w:eastAsiaTheme="majorEastAsia" w:cstheme="majorBidi"/>
          <w:szCs w:val="24"/>
          <w:lang w:eastAsia="es-ES"/>
        </w:rPr>
        <w:t xml:space="preserve"> объявил о позиции Карибского острова.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Министр опубликовал в социальной сети X официальное коммюнике, в котором его правительство объяснило свое решение вмешаться в судебное разбирательство.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Куба примет участие в заседании, говорится в тексте, "в соответствии со своим твердым и неизменным обязательством поддерживать и вносить максимальный </w:t>
      </w:r>
      <w:r w:rsidRPr="000F7208">
        <w:rPr>
          <w:rFonts w:eastAsiaTheme="majorEastAsia" w:cstheme="majorBidi"/>
          <w:szCs w:val="24"/>
          <w:lang w:eastAsia="es-ES"/>
        </w:rPr>
        <w:lastRenderedPageBreak/>
        <w:t>вклад в законные международные усилия, направленные на то, чтобы положить конец геноциду, совершаемому против палестинского народа".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Требование, подчеркивается в документе, направлено в первую очередь на прекращение зверств против палестинского народа в результате непропорционального и неизбирательного применения силы Израилем.</w:t>
      </w:r>
    </w:p>
    <w:p w:rsidR="007A69D2" w:rsidRDefault="000F7208" w:rsidP="000F7208">
      <w:pPr>
        <w:rPr>
          <w:b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Геноциду, апартеиду, насильственному перемещению и коллективному наказанию нет места в современном мире, и общество не может мириться с ними.</w:t>
      </w:r>
      <w:r w:rsidRPr="000F7208">
        <w:rPr>
          <w:rFonts w:eastAsiaTheme="majorEastAsia" w:cstheme="majorBidi"/>
          <w:b/>
          <w:szCs w:val="24"/>
          <w:lang w:eastAsia="es-ES"/>
        </w:rPr>
        <w:t xml:space="preserve"> </w:t>
      </w:r>
      <w:r w:rsidR="007A69D2" w:rsidRPr="007A69D2">
        <w:rPr>
          <w:b/>
          <w:lang w:eastAsia="es-ES"/>
        </w:rPr>
        <w:t>(</w:t>
      </w:r>
      <w:proofErr w:type="spellStart"/>
      <w:r w:rsidR="007A69D2" w:rsidRPr="007A69D2">
        <w:rPr>
          <w:b/>
          <w:lang w:eastAsia="es-ES"/>
        </w:rPr>
        <w:t>Пренса</w:t>
      </w:r>
      <w:proofErr w:type="spellEnd"/>
      <w:r w:rsidR="007A69D2" w:rsidRPr="007A69D2">
        <w:rPr>
          <w:b/>
          <w:lang w:eastAsia="es-ES"/>
        </w:rPr>
        <w:t xml:space="preserve"> </w:t>
      </w:r>
      <w:proofErr w:type="spellStart"/>
      <w:r w:rsidR="007A69D2" w:rsidRPr="007A69D2">
        <w:rPr>
          <w:b/>
          <w:lang w:eastAsia="es-ES"/>
        </w:rPr>
        <w:t>Латина</w:t>
      </w:r>
      <w:proofErr w:type="spellEnd"/>
      <w:r w:rsidR="007A69D2" w:rsidRPr="007A69D2">
        <w:rPr>
          <w:b/>
          <w:lang w:eastAsia="es-ES"/>
        </w:rPr>
        <w:t>)</w:t>
      </w:r>
    </w:p>
    <w:p w:rsidR="000F7208" w:rsidRPr="000F7208" w:rsidRDefault="000F7208" w:rsidP="000F7208">
      <w:pPr>
        <w:pStyle w:val="Ttulo1"/>
      </w:pPr>
      <w:bookmarkStart w:id="12" w:name="_Toc170126835"/>
      <w:r w:rsidRPr="000F7208">
        <w:t>Кубинские коллаборационисты присоединяются к Кубинской медицинской бригаде в Доминике</w:t>
      </w:r>
      <w:bookmarkEnd w:id="12"/>
    </w:p>
    <w:p w:rsidR="000F7208" w:rsidRDefault="000F7208" w:rsidP="000F7208">
      <w:pPr>
        <w:rPr>
          <w:rFonts w:eastAsiaTheme="majorEastAsia" w:cstheme="majorBidi"/>
          <w:szCs w:val="24"/>
          <w:lang w:eastAsia="es-ES"/>
        </w:rPr>
      </w:pPr>
    </w:p>
    <w:p w:rsidR="000F7208" w:rsidRDefault="000F7208" w:rsidP="000F7208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3A6BF378" wp14:editId="5A6817F0">
            <wp:extent cx="3086100" cy="2200275"/>
            <wp:effectExtent l="0" t="0" r="0" b="9525"/>
            <wp:docPr id="17" name="Imagen 17" descr="colaboradores-cubanos-se-suman-a-brigada-medica-cubana-en-dom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aboradores-cubanos-se-suman-a-brigada-medica-cubana-en-domini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69" cy="22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Розо, 23 июня</w:t>
      </w:r>
      <w:r>
        <w:rPr>
          <w:rFonts w:eastAsiaTheme="majorEastAsia" w:cstheme="majorBidi"/>
          <w:szCs w:val="24"/>
          <w:lang w:eastAsia="es-ES"/>
        </w:rPr>
        <w:t>.</w:t>
      </w:r>
      <w:r w:rsidRPr="000F7208">
        <w:rPr>
          <w:rFonts w:eastAsiaTheme="majorEastAsia" w:cstheme="majorBidi"/>
          <w:szCs w:val="24"/>
          <w:lang w:eastAsia="es-ES"/>
        </w:rPr>
        <w:t xml:space="preserve"> Новая группа медицинских сотрудников присоединилась к кубинской медицинской бригаде, которая в настоящее время оказывает услуги в системе здравоохранения Доминики.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Персонал был принят в субботу министром здравоохранения, благосостояния и социальных услуг </w:t>
      </w:r>
      <w:proofErr w:type="spellStart"/>
      <w:r w:rsidRPr="000F7208">
        <w:rPr>
          <w:rFonts w:eastAsiaTheme="majorEastAsia" w:cstheme="majorBidi"/>
          <w:szCs w:val="24"/>
          <w:lang w:eastAsia="es-ES"/>
        </w:rPr>
        <w:t>Кассани</w:t>
      </w:r>
      <w:proofErr w:type="spellEnd"/>
      <w:r w:rsidRPr="000F7208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0F7208">
        <w:rPr>
          <w:rFonts w:eastAsiaTheme="majorEastAsia" w:cstheme="majorBidi"/>
          <w:szCs w:val="24"/>
          <w:lang w:eastAsia="es-ES"/>
        </w:rPr>
        <w:t>Лавиль</w:t>
      </w:r>
      <w:proofErr w:type="spellEnd"/>
      <w:r w:rsidRPr="000F7208">
        <w:rPr>
          <w:rFonts w:eastAsiaTheme="majorEastAsia" w:cstheme="majorBidi"/>
          <w:szCs w:val="24"/>
          <w:lang w:eastAsia="es-ES"/>
        </w:rPr>
        <w:t xml:space="preserve">, которого сопровождал посол Кубы Мигель </w:t>
      </w:r>
      <w:proofErr w:type="spellStart"/>
      <w:r w:rsidRPr="000F7208">
        <w:rPr>
          <w:rFonts w:eastAsiaTheme="majorEastAsia" w:cstheme="majorBidi"/>
          <w:szCs w:val="24"/>
          <w:lang w:eastAsia="es-ES"/>
        </w:rPr>
        <w:t>Фрага</w:t>
      </w:r>
      <w:proofErr w:type="spellEnd"/>
      <w:r w:rsidRPr="000F7208">
        <w:rPr>
          <w:rFonts w:eastAsiaTheme="majorEastAsia" w:cstheme="majorBidi"/>
          <w:szCs w:val="24"/>
          <w:lang w:eastAsia="es-ES"/>
        </w:rPr>
        <w:t>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На церемонии встречи в международном аэропорту Дуглас-Чарльз </w:t>
      </w:r>
      <w:proofErr w:type="spellStart"/>
      <w:r w:rsidRPr="000F7208">
        <w:rPr>
          <w:rFonts w:eastAsiaTheme="majorEastAsia" w:cstheme="majorBidi"/>
          <w:szCs w:val="24"/>
          <w:lang w:eastAsia="es-ES"/>
        </w:rPr>
        <w:t>Лавиль</w:t>
      </w:r>
      <w:proofErr w:type="spellEnd"/>
      <w:r w:rsidRPr="000F7208">
        <w:rPr>
          <w:rFonts w:eastAsiaTheme="majorEastAsia" w:cstheme="majorBidi"/>
          <w:szCs w:val="24"/>
          <w:lang w:eastAsia="es-ES"/>
        </w:rPr>
        <w:t xml:space="preserve"> выразил признательность новым работникам по развитию за их готовность поддержать Доминику.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Посол </w:t>
      </w:r>
      <w:proofErr w:type="spellStart"/>
      <w:r w:rsidRPr="000F7208">
        <w:rPr>
          <w:rFonts w:eastAsiaTheme="majorEastAsia" w:cstheme="majorBidi"/>
          <w:szCs w:val="24"/>
          <w:lang w:eastAsia="es-ES"/>
        </w:rPr>
        <w:t>Фрага</w:t>
      </w:r>
      <w:proofErr w:type="spellEnd"/>
      <w:r w:rsidRPr="000F7208">
        <w:rPr>
          <w:rFonts w:eastAsiaTheme="majorEastAsia" w:cstheme="majorBidi"/>
          <w:szCs w:val="24"/>
          <w:lang w:eastAsia="es-ES"/>
        </w:rPr>
        <w:t xml:space="preserve"> также подчеркнул приверженность Кубы солидарности и международному сотрудничеству в области здравоохранения и отметил самоотверженность и альтруистичный дух кубинских специалистов.</w:t>
      </w:r>
    </w:p>
    <w:p w:rsidR="000F7208" w:rsidRPr="000F7208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По данным Министерства иностранных дел Больших Антильских островов, группа кубинских сотрудников, состоящая из врачей, медсестер и техников различных специальностей, будет распределена по различным медицинским центрам острова. </w:t>
      </w:r>
    </w:p>
    <w:p w:rsidR="00171389" w:rsidRDefault="000F7208" w:rsidP="000F7208">
      <w:pPr>
        <w:rPr>
          <w:b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Сотрудничество между Доминикой и Кубой имеет историческое значение. Кубинские университеты медицинских наук окончили 129 медицинских работников из Доминики, </w:t>
      </w:r>
      <w:r w:rsidRPr="000F7208">
        <w:rPr>
          <w:rFonts w:eastAsiaTheme="majorEastAsia" w:cstheme="majorBidi"/>
          <w:szCs w:val="24"/>
          <w:lang w:eastAsia="es-ES"/>
        </w:rPr>
        <w:lastRenderedPageBreak/>
        <w:t>а 45 жителей этой карибской страны учатся в настоящее время, добавил он</w:t>
      </w:r>
      <w:r w:rsidRPr="000F7208">
        <w:rPr>
          <w:rFonts w:eastAsiaTheme="majorEastAsia" w:cstheme="majorBidi"/>
          <w:b/>
          <w:szCs w:val="24"/>
          <w:lang w:eastAsia="es-ES"/>
        </w:rPr>
        <w:t>.</w:t>
      </w:r>
      <w:r w:rsidRPr="000F7208">
        <w:rPr>
          <w:rFonts w:eastAsiaTheme="majorEastAsia" w:cstheme="majorBidi"/>
          <w:b/>
          <w:szCs w:val="24"/>
          <w:lang w:eastAsia="es-ES"/>
        </w:rPr>
        <w:t xml:space="preserve"> </w:t>
      </w:r>
      <w:r w:rsidR="00171389" w:rsidRPr="00171389">
        <w:rPr>
          <w:b/>
          <w:lang w:eastAsia="es-ES"/>
        </w:rPr>
        <w:t>(</w:t>
      </w:r>
      <w:proofErr w:type="spellStart"/>
      <w:r w:rsidR="00171389" w:rsidRPr="00171389">
        <w:rPr>
          <w:b/>
          <w:lang w:eastAsia="es-ES"/>
        </w:rPr>
        <w:t>Пренса</w:t>
      </w:r>
      <w:proofErr w:type="spellEnd"/>
      <w:r w:rsidR="00171389" w:rsidRPr="00171389">
        <w:rPr>
          <w:b/>
          <w:lang w:eastAsia="es-ES"/>
        </w:rPr>
        <w:t xml:space="preserve"> </w:t>
      </w:r>
      <w:proofErr w:type="spellStart"/>
      <w:r w:rsidR="00171389" w:rsidRPr="00171389">
        <w:rPr>
          <w:b/>
          <w:lang w:eastAsia="es-ES"/>
        </w:rPr>
        <w:t>Латина</w:t>
      </w:r>
      <w:proofErr w:type="spellEnd"/>
      <w:r w:rsidR="00171389" w:rsidRPr="00171389">
        <w:rPr>
          <w:b/>
          <w:lang w:eastAsia="es-ES"/>
        </w:rPr>
        <w:t>)</w:t>
      </w:r>
    </w:p>
    <w:p w:rsidR="00365ED1" w:rsidRDefault="00365ED1" w:rsidP="00365ED1">
      <w:pPr>
        <w:pStyle w:val="Ttulo1"/>
      </w:pPr>
      <w:bookmarkStart w:id="13" w:name="_Toc170126836"/>
      <w:r w:rsidRPr="00365ED1">
        <w:t>ООН — Туризм ратифицирует свою поддержку Кубы</w:t>
      </w:r>
      <w:bookmarkEnd w:id="13"/>
    </w:p>
    <w:p w:rsidR="00365ED1" w:rsidRDefault="00365ED1" w:rsidP="00365ED1">
      <w:pPr>
        <w:jc w:val="center"/>
        <w:rPr>
          <w:lang w:eastAsia="es-ES"/>
        </w:rPr>
      </w:pPr>
      <w:r w:rsidRPr="00365ED1">
        <w:rPr>
          <w:noProof/>
          <w:lang w:val="es-MX"/>
        </w:rPr>
        <w:drawing>
          <wp:inline distT="0" distB="0" distL="0" distR="0" wp14:anchorId="666B27C1" wp14:editId="37E10196">
            <wp:extent cx="1546917" cy="1028700"/>
            <wp:effectExtent l="0" t="0" r="0" b="0"/>
            <wp:docPr id="7" name="Imagen 7" descr="https://ruso.prensa-latina.cu/wp-content/uploads/2024/05/Gustavo-Santos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Gustavo-Santos2-1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04" cy="103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D1" w:rsidRDefault="00365ED1" w:rsidP="00365ED1">
      <w:pPr>
        <w:rPr>
          <w:lang w:eastAsia="es-ES"/>
        </w:rPr>
      </w:pPr>
      <w:r>
        <w:rPr>
          <w:lang w:eastAsia="es-ES"/>
        </w:rPr>
        <w:t>Кайо-Коко, Куба, 3 мая. Региональный директор по туризму ООН в Америке Густаво Сантос сегодня подтвердил поддержку своей организации Кубе в рамках открытия 42-й Международной туристической ярмарки FITCuba 2024.</w:t>
      </w:r>
    </w:p>
    <w:p w:rsidR="00365ED1" w:rsidRDefault="00365ED1" w:rsidP="00365ED1">
      <w:pPr>
        <w:rPr>
          <w:lang w:eastAsia="es-ES"/>
        </w:rPr>
      </w:pPr>
      <w:r>
        <w:rPr>
          <w:lang w:eastAsia="es-ES"/>
        </w:rPr>
        <w:t>Мероприятие — до 5 мая — посвящено Латинской Америке и проводится в центральной провинции Сьего-де-Авила, называемой Хардинес-дель-Рей.</w:t>
      </w:r>
    </w:p>
    <w:p w:rsidR="00365ED1" w:rsidRDefault="00365ED1" w:rsidP="00365ED1">
      <w:pPr>
        <w:rPr>
          <w:lang w:eastAsia="es-ES"/>
        </w:rPr>
      </w:pPr>
      <w:r>
        <w:rPr>
          <w:lang w:eastAsia="es-ES"/>
        </w:rPr>
        <w:t>Сантос заявил, что не случайно 69-е заседание Региональной комиссии ООН по туризму для Америки прошло несколько дней назад в этой стране.</w:t>
      </w:r>
    </w:p>
    <w:p w:rsidR="00365ED1" w:rsidRDefault="00365ED1" w:rsidP="00365ED1">
      <w:pPr>
        <w:rPr>
          <w:lang w:eastAsia="es-ES"/>
        </w:rPr>
      </w:pPr>
      <w:r>
        <w:rPr>
          <w:lang w:eastAsia="es-ES"/>
        </w:rPr>
        <w:t>Пространство, которое служило для обсуждения региональных направлений, образования, компьютеризации, инвестиций и связи.</w:t>
      </w:r>
    </w:p>
    <w:p w:rsidR="00365ED1" w:rsidRDefault="00365ED1" w:rsidP="00365ED1">
      <w:pPr>
        <w:rPr>
          <w:lang w:eastAsia="es-ES"/>
        </w:rPr>
      </w:pPr>
      <w:r>
        <w:rPr>
          <w:lang w:eastAsia="es-ES"/>
        </w:rPr>
        <w:t>Он упомянул о массовой поддержке со стороны 24 делегаций региона проведения самой важной встречи регионального туризма на Кубе.</w:t>
      </w:r>
    </w:p>
    <w:p w:rsidR="00365ED1" w:rsidRDefault="00365ED1" w:rsidP="00365ED1">
      <w:pPr>
        <w:rPr>
          <w:lang w:eastAsia="es-ES"/>
        </w:rPr>
      </w:pPr>
      <w:r>
        <w:rPr>
          <w:lang w:eastAsia="es-ES"/>
        </w:rPr>
        <w:t>По его словам, на Латинскую Америку приходится 15 процентов мирового туризма, и около 40 процентов территории поддерживают мировые резервы устойчивого развития.</w:t>
      </w:r>
    </w:p>
    <w:p w:rsidR="00365ED1" w:rsidRDefault="00365ED1" w:rsidP="00365ED1">
      <w:pPr>
        <w:rPr>
          <w:lang w:eastAsia="es-ES"/>
        </w:rPr>
      </w:pPr>
      <w:r>
        <w:rPr>
          <w:lang w:eastAsia="es-ES"/>
        </w:rPr>
        <w:t>Он также рассмотрел проблемы искусственного интеллекта для устойчивого туризма, выходящие далеко за рамки парадигмальных изменений, которые он вызовет.</w:t>
      </w:r>
    </w:p>
    <w:p w:rsidR="00365ED1" w:rsidRPr="00365ED1" w:rsidRDefault="00365ED1" w:rsidP="00365ED1">
      <w:pPr>
        <w:rPr>
          <w:lang w:eastAsia="es-ES"/>
        </w:rPr>
      </w:pPr>
      <w:r>
        <w:rPr>
          <w:lang w:eastAsia="es-ES"/>
        </w:rPr>
        <w:t>В Fitcuba 2024 принимают участие более 670 профессионалов из разных стран и 80 профильных журналистов.</w:t>
      </w:r>
      <w:r w:rsidRPr="00365ED1">
        <w:rPr>
          <w:lang w:eastAsia="es-ES"/>
        </w:rPr>
        <w:t xml:space="preserve"> </w:t>
      </w:r>
      <w:r w:rsidRPr="00365ED1">
        <w:rPr>
          <w:b/>
          <w:lang w:eastAsia="es-ES"/>
        </w:rPr>
        <w:t>(Пренса Латина)</w:t>
      </w:r>
    </w:p>
    <w:p w:rsidR="000F7208" w:rsidRPr="000F7208" w:rsidRDefault="000F7208" w:rsidP="000F7208">
      <w:pPr>
        <w:pStyle w:val="Ttulo1"/>
        <w:jc w:val="center"/>
      </w:pPr>
      <w:bookmarkStart w:id="14" w:name="_Toc170126837"/>
      <w:r w:rsidRPr="000F7208">
        <w:t>В Сирии отвергли печально известный список США против Кубы</w:t>
      </w:r>
      <w:bookmarkEnd w:id="14"/>
    </w:p>
    <w:p w:rsidR="000F7208" w:rsidRPr="000F7208" w:rsidRDefault="000F7208" w:rsidP="000F7208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Дамаск, 21 июня</w:t>
      </w:r>
      <w:r>
        <w:rPr>
          <w:rFonts w:eastAsiaTheme="majorEastAsia" w:cstheme="majorBidi"/>
          <w:szCs w:val="24"/>
          <w:lang w:eastAsia="es-ES"/>
        </w:rPr>
        <w:t>.</w:t>
      </w:r>
      <w:r w:rsidRPr="000F7208">
        <w:rPr>
          <w:rFonts w:eastAsiaTheme="majorEastAsia" w:cstheme="majorBidi"/>
          <w:szCs w:val="24"/>
          <w:lang w:eastAsia="es-ES"/>
        </w:rPr>
        <w:t xml:space="preserve"> Ассоциация сирийских выпускников на Кубе опубликовала сегодня заявление, в котором осудила включение Кубы в предполагаемый список стран-спонсоров терроризма, составленный Государственным департаментом США.</w:t>
      </w: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Организация назвала недавнее исключение названия крупнейшего из Антильских островов из списка стран, не сотрудничающих с Вашингтоном в борьбе с терроризмом, новой попыткой обмануть мировое общественное мнение и сами Соединенные Штаты, где растет неприятие такого враждебного подхода к острову.</w:t>
      </w: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 xml:space="preserve">Мы, сирийские специалисты, окончившие кубинские университеты, осуждаем эту манипуляцию, с помощью которой Вашингтон намерен прикрыть свою преступную </w:t>
      </w:r>
      <w:r w:rsidRPr="000F7208">
        <w:rPr>
          <w:rFonts w:eastAsiaTheme="majorEastAsia" w:cstheme="majorBidi"/>
          <w:szCs w:val="24"/>
          <w:lang w:eastAsia="es-ES"/>
        </w:rPr>
        <w:lastRenderedPageBreak/>
        <w:t>меру по включению Кубы в ложный список стран-спонсоров терроризма, составленный в одностороннем порядке, говорится в заявлении.</w:t>
      </w: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В тексте говорится, что цель этого одностороннего решения - опорочить Кубу и послужить предлогом для ужесточения принудительных экономических мер, безжалостно применяемых против суверенных государств.</w:t>
      </w: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Куба, правительство и народ, не спонсируют терроризм, но были и остаются жертвами этого зла, в том числе государственного терроризма, и само правительство США, его Госдепартамент и разведывательные службы прекрасно знают об этом, поясняется в ноте.</w:t>
      </w: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Он добавил, что такая страна, как Куба, чьи врачи спасли миллионы жизней во всех уголках мира, а университеты принимают тысячи студентов, которые получают знания, науку и человеческие ценности, никоим образом не может поддерживать терроризм, как утверждают Соединенные Штаты.</w:t>
      </w: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Он напомнил, что войны Вашингтона по всему миру привели к гибели тысяч невинных гражданских лиц и поощряют терроризм и экстремизм, и привел в качестве примера геноцид, совершаемый в Газе с помощью американского оружия и боеприпасов.</w:t>
      </w:r>
    </w:p>
    <w:p w:rsidR="000F7208" w:rsidRPr="000F7208" w:rsidRDefault="000F7208" w:rsidP="000F7208">
      <w:pPr>
        <w:spacing w:after="0"/>
        <w:rPr>
          <w:rFonts w:eastAsiaTheme="majorEastAsia" w:cstheme="majorBidi"/>
          <w:szCs w:val="24"/>
          <w:lang w:eastAsia="es-ES"/>
        </w:rPr>
      </w:pPr>
    </w:p>
    <w:p w:rsidR="00162290" w:rsidRDefault="000F7208" w:rsidP="000F7208">
      <w:pPr>
        <w:spacing w:after="0"/>
        <w:rPr>
          <w:b/>
          <w:lang w:eastAsia="es-ES"/>
        </w:rPr>
      </w:pPr>
      <w:r w:rsidRPr="000F7208">
        <w:rPr>
          <w:rFonts w:eastAsiaTheme="majorEastAsia" w:cstheme="majorBidi"/>
          <w:szCs w:val="24"/>
          <w:lang w:eastAsia="es-ES"/>
        </w:rPr>
        <w:t>В конце своего коммюнике Ассоциация вновь заявила о своем решительном осуждении несправедливой экономической, финансовой и торговой блокады, несправедливо введенной США против Кубы, которая, как и блокада, введенная против Сирии, порождает трудности и нарушает благосостояние народа.</w:t>
      </w:r>
      <w:r w:rsidRPr="000F7208">
        <w:rPr>
          <w:rFonts w:eastAsiaTheme="majorEastAsia" w:cstheme="majorBidi"/>
          <w:b/>
          <w:szCs w:val="24"/>
          <w:lang w:eastAsia="es-ES"/>
        </w:rPr>
        <w:t xml:space="preserve"> </w:t>
      </w:r>
      <w:r w:rsidR="00162290" w:rsidRPr="00162290">
        <w:rPr>
          <w:b/>
          <w:lang w:eastAsia="es-ES"/>
        </w:rPr>
        <w:t>(</w:t>
      </w:r>
      <w:proofErr w:type="spellStart"/>
      <w:r w:rsidR="00162290" w:rsidRPr="00162290">
        <w:rPr>
          <w:b/>
          <w:lang w:eastAsia="es-ES"/>
        </w:rPr>
        <w:t>Пренса</w:t>
      </w:r>
      <w:proofErr w:type="spellEnd"/>
      <w:r w:rsidR="00162290" w:rsidRPr="00162290">
        <w:rPr>
          <w:b/>
          <w:lang w:eastAsia="es-ES"/>
        </w:rPr>
        <w:t xml:space="preserve"> </w:t>
      </w:r>
      <w:proofErr w:type="spellStart"/>
      <w:r w:rsidR="00162290" w:rsidRPr="00162290">
        <w:rPr>
          <w:b/>
          <w:lang w:eastAsia="es-ES"/>
        </w:rPr>
        <w:t>Латина</w:t>
      </w:r>
      <w:proofErr w:type="spellEnd"/>
      <w:r w:rsidR="00162290" w:rsidRPr="00162290">
        <w:rPr>
          <w:b/>
          <w:lang w:eastAsia="es-ES"/>
        </w:rPr>
        <w:t>)</w:t>
      </w:r>
    </w:p>
    <w:p w:rsidR="00AC4FB4" w:rsidRPr="001956BA" w:rsidRDefault="00AC4FB4" w:rsidP="00AC4FB4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31AB2">
            <w:pPr>
              <w:pStyle w:val="Ttulo2"/>
              <w:framePr w:wrap="around"/>
              <w:outlineLvl w:val="1"/>
            </w:pPr>
            <w:bookmarkStart w:id="15" w:name="_Toc143076814"/>
            <w:bookmarkStart w:id="16" w:name="_Toc170126838"/>
            <w:r w:rsidRPr="00AA1754">
              <w:t>ДВУСТОРОННИЕ ОТНОШЕНИЯ</w:t>
            </w:r>
            <w:bookmarkEnd w:id="15"/>
            <w:bookmarkEnd w:id="16"/>
          </w:p>
        </w:tc>
      </w:tr>
    </w:tbl>
    <w:p w:rsidR="0070317D" w:rsidRDefault="0070317D" w:rsidP="000F7208">
      <w:pPr>
        <w:rPr>
          <w:rFonts w:eastAsiaTheme="majorEastAsia" w:cstheme="majorBidi"/>
          <w:b/>
          <w:szCs w:val="24"/>
          <w:lang w:eastAsia="es-ES"/>
        </w:rPr>
      </w:pPr>
    </w:p>
    <w:p w:rsidR="000F7208" w:rsidRPr="000F7208" w:rsidRDefault="000F7208" w:rsidP="0070317D">
      <w:pPr>
        <w:pStyle w:val="Ttulo1"/>
        <w:jc w:val="center"/>
      </w:pPr>
      <w:bookmarkStart w:id="17" w:name="_Toc170126839"/>
      <w:r w:rsidRPr="000F7208">
        <w:t>Российский банк и промышленная ярмарка в экономическом спектре Кубы</w:t>
      </w:r>
      <w:bookmarkEnd w:id="17"/>
    </w:p>
    <w:p w:rsidR="0070317D" w:rsidRDefault="0070317D" w:rsidP="0070317D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32DEA1EE" wp14:editId="3DDD8D2C">
            <wp:extent cx="3209337" cy="1952625"/>
            <wp:effectExtent l="0" t="0" r="0" b="0"/>
            <wp:docPr id="18" name="Imagen 18" descr="https://www.prensa-latina.cu/wp-content/uploads/2024/06/cuba-rusia-bande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ensa-latina.cu/wp-content/uploads/2024/06/cuba-rusia-bandera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28" cy="19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7D" w:rsidRDefault="0070317D" w:rsidP="000F7208">
      <w:pPr>
        <w:rPr>
          <w:rFonts w:eastAsiaTheme="majorEastAsia" w:cstheme="majorBidi"/>
          <w:szCs w:val="24"/>
          <w:lang w:eastAsia="es-ES"/>
        </w:rPr>
      </w:pP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lastRenderedPageBreak/>
        <w:t>Гавана, 22 июня (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Пренса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Латина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>) Открытие на Кубе представительства российского банка "Новиком" и международная промышленная ярмарка стали одними из главных экономических событий, произошедших здесь за неделю, закончившуюся сегодня.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 xml:space="preserve">Торговля и инвестиции не продвигаются, если нет эффективного участия банковской системы, заявил вице-премьер 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Рикардо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Кабрисас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>, оценивая первое присутствие здесь дочернего предприятия важной российской структуры.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>В условиях односторонних принудительных мер и Кубе, и России необходимо искать пути укрепления коммерческих связей, и открытие банка в Гаване является важной вехой в одной из самых важных областей для развития любого типа экономических и финансовых отношений, отметил он.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>Банковская и финансовая система, напомнила она, является одной из тех сфер, которые больше всего страдают от политики правительства США, стремящегося задушить кубинскую экономику.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>По словам президента совета директоров "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Новикома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>" Елены Георгиевой, открытие филиала - это не только новый этап для банка, но и важный шаг в российско-кубинских отношениях.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>В своем заявлении она заверила, что опыт "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Новикома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>" в области эффективного банковского обслуживания высокотехнологичных компаний будет полезен для финансирования перспективных российских проектов и обеспечения транзакций между двумя странами, что будет способствовать деловому взаимодействию в таких отраслях, как туризм, транспорт, авиация, энергетика и др.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>На этой неделе представители двух государств также обсудили механизм финансовой поддержки промышленной отрасли, недавно одобренный членами Евразийского экономического союза.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 xml:space="preserve">Вчера в Гаване завершилась IV Международная конвенция и ярмарка 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Cubaindustria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 xml:space="preserve">, которая послужила платформой для подписания 43 юридических документов, включая контракты и письма о намерениях, касающихся новых инвестиций и альянсов для промышленной интеграции и 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взаимодополнения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>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 xml:space="preserve">По словам заместителя министра промышленности Эрнесто 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Седеньо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>, конференция отличалась высоким научным уровнем в различных областях, а именно: охлаждение, кондиционирование воздуха и возобновляемые источники энергии, металлообработка, управление качеством, охрана окружающей среды и промышленное обслуживание.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>Он также отметил международный курс, проведенный экспертами Всемирной организации по упаковке, и презентацию платформы ускорителя Цели устойчивого развития 9, проведенную Организацией Объединенных Наций по промышленному развитию (ЮНИДО).</w:t>
      </w:r>
    </w:p>
    <w:p w:rsidR="000F7208" w:rsidRPr="0070317D" w:rsidRDefault="000F7208" w:rsidP="000F7208">
      <w:pPr>
        <w:rPr>
          <w:rFonts w:eastAsiaTheme="majorEastAsia" w:cstheme="majorBidi"/>
          <w:szCs w:val="24"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 xml:space="preserve">Еще одним важным событием, по его словам, стало подписание соглашений об укреплении управления наукой и инновациями между Научно-технологическим </w:t>
      </w:r>
      <w:r w:rsidRPr="0070317D">
        <w:rPr>
          <w:rFonts w:eastAsiaTheme="majorEastAsia" w:cstheme="majorBidi"/>
          <w:szCs w:val="24"/>
          <w:lang w:eastAsia="es-ES"/>
        </w:rPr>
        <w:lastRenderedPageBreak/>
        <w:t xml:space="preserve">парком </w:t>
      </w:r>
      <w:proofErr w:type="spellStart"/>
      <w:r w:rsidRPr="0070317D">
        <w:rPr>
          <w:rFonts w:eastAsiaTheme="majorEastAsia" w:cstheme="majorBidi"/>
          <w:szCs w:val="24"/>
          <w:lang w:eastAsia="es-ES"/>
        </w:rPr>
        <w:t>Вилья</w:t>
      </w:r>
      <w:proofErr w:type="spellEnd"/>
      <w:r w:rsidRPr="0070317D">
        <w:rPr>
          <w:rFonts w:eastAsiaTheme="majorEastAsia" w:cstheme="majorBidi"/>
          <w:szCs w:val="24"/>
          <w:lang w:eastAsia="es-ES"/>
        </w:rPr>
        <w:t>-Клара и Научно-технологическим парком Гаваны и Гаванским университетом.</w:t>
      </w:r>
    </w:p>
    <w:p w:rsidR="00E44EEE" w:rsidRDefault="000F7208" w:rsidP="000F7208">
      <w:pPr>
        <w:rPr>
          <w:b/>
          <w:lang w:eastAsia="es-ES"/>
        </w:rPr>
      </w:pPr>
      <w:r w:rsidRPr="0070317D">
        <w:rPr>
          <w:rFonts w:eastAsiaTheme="majorEastAsia" w:cstheme="majorBidi"/>
          <w:szCs w:val="24"/>
          <w:lang w:eastAsia="es-ES"/>
        </w:rPr>
        <w:t>Представитель Министерства промышленности также высоко оценил проведение онлайн-семинара по промышленному сотрудничеству в рамках Евразийского экономического союза.</w:t>
      </w:r>
      <w:r w:rsidRPr="000F7208">
        <w:rPr>
          <w:rFonts w:eastAsiaTheme="majorEastAsia" w:cstheme="majorBidi"/>
          <w:b/>
          <w:szCs w:val="24"/>
          <w:lang w:eastAsia="es-ES"/>
        </w:rPr>
        <w:t xml:space="preserve"> </w:t>
      </w:r>
      <w:r w:rsidR="00ED1F98" w:rsidRPr="00ED1F98">
        <w:rPr>
          <w:b/>
          <w:lang w:eastAsia="es-ES"/>
        </w:rPr>
        <w:t>(</w:t>
      </w:r>
      <w:proofErr w:type="spellStart"/>
      <w:r w:rsidR="0070317D">
        <w:rPr>
          <w:b/>
          <w:lang w:eastAsia="es-ES"/>
        </w:rPr>
        <w:t>Пренса</w:t>
      </w:r>
      <w:proofErr w:type="spellEnd"/>
      <w:r w:rsidR="0070317D">
        <w:rPr>
          <w:b/>
          <w:lang w:eastAsia="es-ES"/>
        </w:rPr>
        <w:t xml:space="preserve"> </w:t>
      </w:r>
      <w:proofErr w:type="spellStart"/>
      <w:r w:rsidR="0070317D">
        <w:rPr>
          <w:b/>
          <w:lang w:eastAsia="es-ES"/>
        </w:rPr>
        <w:t>Латина</w:t>
      </w:r>
      <w:proofErr w:type="spellEnd"/>
      <w:r w:rsidR="00ED1F98" w:rsidRPr="00ED1F98">
        <w:rPr>
          <w:b/>
          <w:lang w:eastAsia="es-ES"/>
        </w:rPr>
        <w:t>)</w:t>
      </w:r>
    </w:p>
    <w:p w:rsidR="00102C73" w:rsidRPr="00E44EEE" w:rsidRDefault="00102C73" w:rsidP="00102C73">
      <w:pPr>
        <w:rPr>
          <w:lang w:eastAsia="es-ES"/>
        </w:rPr>
      </w:pPr>
    </w:p>
    <w:sectPr w:rsidR="00102C73" w:rsidRPr="00E44EEE" w:rsidSect="00B730F1">
      <w:headerReference w:type="default" r:id="rId18"/>
      <w:footerReference w:type="default" r:id="rId1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E8" w:rsidRDefault="004E0CE8" w:rsidP="00EB21F3">
      <w:r>
        <w:separator/>
      </w:r>
    </w:p>
  </w:endnote>
  <w:endnote w:type="continuationSeparator" w:id="0">
    <w:p w:rsidR="004E0CE8" w:rsidRDefault="004E0CE8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7D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E8" w:rsidRDefault="004E0CE8" w:rsidP="00EB21F3">
      <w:r>
        <w:separator/>
      </w:r>
    </w:p>
  </w:footnote>
  <w:footnote w:type="continuationSeparator" w:id="0">
    <w:p w:rsidR="004E0CE8" w:rsidRDefault="004E0CE8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0C84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2D86"/>
    <w:rsid w:val="00063BC4"/>
    <w:rsid w:val="00063C04"/>
    <w:rsid w:val="00064F3C"/>
    <w:rsid w:val="00065056"/>
    <w:rsid w:val="00065092"/>
    <w:rsid w:val="00065D64"/>
    <w:rsid w:val="00066344"/>
    <w:rsid w:val="00066D35"/>
    <w:rsid w:val="00066D85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786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38DA"/>
    <w:rsid w:val="000D495D"/>
    <w:rsid w:val="000D640E"/>
    <w:rsid w:val="000D68BD"/>
    <w:rsid w:val="000D6931"/>
    <w:rsid w:val="000D6AC9"/>
    <w:rsid w:val="000D6C87"/>
    <w:rsid w:val="000D7241"/>
    <w:rsid w:val="000D73AA"/>
    <w:rsid w:val="000E101E"/>
    <w:rsid w:val="000E1EB4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2A91"/>
    <w:rsid w:val="000F3634"/>
    <w:rsid w:val="000F4569"/>
    <w:rsid w:val="000F51F5"/>
    <w:rsid w:val="000F60BF"/>
    <w:rsid w:val="000F648E"/>
    <w:rsid w:val="000F6AD6"/>
    <w:rsid w:val="000F7208"/>
    <w:rsid w:val="000F7A2C"/>
    <w:rsid w:val="000F7DF4"/>
    <w:rsid w:val="00101125"/>
    <w:rsid w:val="00101F0D"/>
    <w:rsid w:val="001021A2"/>
    <w:rsid w:val="00102C73"/>
    <w:rsid w:val="00103B09"/>
    <w:rsid w:val="00103BA6"/>
    <w:rsid w:val="00104629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290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1389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5742"/>
    <w:rsid w:val="00186F8B"/>
    <w:rsid w:val="00186FD0"/>
    <w:rsid w:val="001907CB"/>
    <w:rsid w:val="00190A85"/>
    <w:rsid w:val="00190D97"/>
    <w:rsid w:val="00191C04"/>
    <w:rsid w:val="00191C72"/>
    <w:rsid w:val="00192A4D"/>
    <w:rsid w:val="00193F90"/>
    <w:rsid w:val="00194642"/>
    <w:rsid w:val="00195078"/>
    <w:rsid w:val="00195171"/>
    <w:rsid w:val="0019553D"/>
    <w:rsid w:val="001956BA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061"/>
    <w:rsid w:val="001C2E1E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84A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8F6"/>
    <w:rsid w:val="001E7E46"/>
    <w:rsid w:val="001F0083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28F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7A2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462E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38B"/>
    <w:rsid w:val="0028757F"/>
    <w:rsid w:val="002903B3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4A5"/>
    <w:rsid w:val="002E36C6"/>
    <w:rsid w:val="002E3C92"/>
    <w:rsid w:val="002E558F"/>
    <w:rsid w:val="002E5B2A"/>
    <w:rsid w:val="002E6588"/>
    <w:rsid w:val="002E6835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89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54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269C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4D79"/>
    <w:rsid w:val="0036582D"/>
    <w:rsid w:val="00365923"/>
    <w:rsid w:val="00365ED1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23A8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1BBD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095C"/>
    <w:rsid w:val="003B111F"/>
    <w:rsid w:val="003B1C16"/>
    <w:rsid w:val="003B249C"/>
    <w:rsid w:val="003B27BD"/>
    <w:rsid w:val="003B2E47"/>
    <w:rsid w:val="003B31DE"/>
    <w:rsid w:val="003B3200"/>
    <w:rsid w:val="003B6643"/>
    <w:rsid w:val="003B6A5A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4C24"/>
    <w:rsid w:val="003C5DC1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D7D9D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3FC7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1F8D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2B2"/>
    <w:rsid w:val="00442333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66B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C1F"/>
    <w:rsid w:val="00480F48"/>
    <w:rsid w:val="0048205F"/>
    <w:rsid w:val="00482553"/>
    <w:rsid w:val="0048287A"/>
    <w:rsid w:val="004834E1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3470"/>
    <w:rsid w:val="004B4751"/>
    <w:rsid w:val="004B4897"/>
    <w:rsid w:val="004B4CAE"/>
    <w:rsid w:val="004B7EA5"/>
    <w:rsid w:val="004C0632"/>
    <w:rsid w:val="004C166A"/>
    <w:rsid w:val="004C1F39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CE8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0D2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7D1"/>
    <w:rsid w:val="00541216"/>
    <w:rsid w:val="00541360"/>
    <w:rsid w:val="00541C52"/>
    <w:rsid w:val="00541D39"/>
    <w:rsid w:val="00541D93"/>
    <w:rsid w:val="005422F0"/>
    <w:rsid w:val="0054312E"/>
    <w:rsid w:val="0054460E"/>
    <w:rsid w:val="00545CDB"/>
    <w:rsid w:val="0054638B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2B61"/>
    <w:rsid w:val="00563A0E"/>
    <w:rsid w:val="00563F66"/>
    <w:rsid w:val="0056441C"/>
    <w:rsid w:val="005654C4"/>
    <w:rsid w:val="00565949"/>
    <w:rsid w:val="005666B4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3D30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691D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AD1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4A0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2C24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28E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17D"/>
    <w:rsid w:val="00703BB9"/>
    <w:rsid w:val="00703D5B"/>
    <w:rsid w:val="007050B6"/>
    <w:rsid w:val="00705174"/>
    <w:rsid w:val="00705977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4C17"/>
    <w:rsid w:val="007154D8"/>
    <w:rsid w:val="007157B7"/>
    <w:rsid w:val="00715A1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4FF1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57DD9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576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2687"/>
    <w:rsid w:val="007A310A"/>
    <w:rsid w:val="007A3F29"/>
    <w:rsid w:val="007A42FA"/>
    <w:rsid w:val="007A5465"/>
    <w:rsid w:val="007A5A8D"/>
    <w:rsid w:val="007A5BFB"/>
    <w:rsid w:val="007A5D66"/>
    <w:rsid w:val="007A64FE"/>
    <w:rsid w:val="007A69D2"/>
    <w:rsid w:val="007A70B2"/>
    <w:rsid w:val="007A7C2A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026"/>
    <w:rsid w:val="007B4AA1"/>
    <w:rsid w:val="007B4C75"/>
    <w:rsid w:val="007B4E48"/>
    <w:rsid w:val="007B4EB4"/>
    <w:rsid w:val="007B4F5E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B7FC9"/>
    <w:rsid w:val="007C0122"/>
    <w:rsid w:val="007C0469"/>
    <w:rsid w:val="007C0E8F"/>
    <w:rsid w:val="007C2E4D"/>
    <w:rsid w:val="007C3D76"/>
    <w:rsid w:val="007C3FE4"/>
    <w:rsid w:val="007C4032"/>
    <w:rsid w:val="007C4128"/>
    <w:rsid w:val="007C4847"/>
    <w:rsid w:val="007C48EC"/>
    <w:rsid w:val="007C6751"/>
    <w:rsid w:val="007C7120"/>
    <w:rsid w:val="007C7DC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4E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5AD0"/>
    <w:rsid w:val="00826B4F"/>
    <w:rsid w:val="008276FA"/>
    <w:rsid w:val="00827716"/>
    <w:rsid w:val="00827D17"/>
    <w:rsid w:val="00830DFF"/>
    <w:rsid w:val="00831125"/>
    <w:rsid w:val="0083113F"/>
    <w:rsid w:val="008329CE"/>
    <w:rsid w:val="00832E4D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A99"/>
    <w:rsid w:val="008475A0"/>
    <w:rsid w:val="00847697"/>
    <w:rsid w:val="00847838"/>
    <w:rsid w:val="008478A8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0979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A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0D41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10A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B774A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9A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B74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777CB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4A9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181E"/>
    <w:rsid w:val="009C1919"/>
    <w:rsid w:val="009C233B"/>
    <w:rsid w:val="009C234D"/>
    <w:rsid w:val="009C2CC0"/>
    <w:rsid w:val="009C3390"/>
    <w:rsid w:val="009C3AC2"/>
    <w:rsid w:val="009C4AFF"/>
    <w:rsid w:val="009C52CA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376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301"/>
    <w:rsid w:val="00A03771"/>
    <w:rsid w:val="00A04493"/>
    <w:rsid w:val="00A04585"/>
    <w:rsid w:val="00A04A7C"/>
    <w:rsid w:val="00A063B6"/>
    <w:rsid w:val="00A06777"/>
    <w:rsid w:val="00A06FD5"/>
    <w:rsid w:val="00A07604"/>
    <w:rsid w:val="00A07FB0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4FCD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36D3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4F7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B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12F"/>
    <w:rsid w:val="00AE19A9"/>
    <w:rsid w:val="00AE1CA5"/>
    <w:rsid w:val="00AE1F08"/>
    <w:rsid w:val="00AE20FB"/>
    <w:rsid w:val="00AE29B5"/>
    <w:rsid w:val="00AE2D3C"/>
    <w:rsid w:val="00AE3DBA"/>
    <w:rsid w:val="00AE421C"/>
    <w:rsid w:val="00AE42F8"/>
    <w:rsid w:val="00AE4358"/>
    <w:rsid w:val="00AE446E"/>
    <w:rsid w:val="00AE4783"/>
    <w:rsid w:val="00AE5283"/>
    <w:rsid w:val="00AE538D"/>
    <w:rsid w:val="00AE5CB5"/>
    <w:rsid w:val="00AE6083"/>
    <w:rsid w:val="00AE6121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3BB0"/>
    <w:rsid w:val="00B34351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55E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B66"/>
    <w:rsid w:val="00B54CEC"/>
    <w:rsid w:val="00B551BC"/>
    <w:rsid w:val="00B55852"/>
    <w:rsid w:val="00B57BDF"/>
    <w:rsid w:val="00B60508"/>
    <w:rsid w:val="00B609E9"/>
    <w:rsid w:val="00B6193E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6B0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2A30"/>
    <w:rsid w:val="00B93A9A"/>
    <w:rsid w:val="00B94B6D"/>
    <w:rsid w:val="00B94B76"/>
    <w:rsid w:val="00B94FA1"/>
    <w:rsid w:val="00B951C8"/>
    <w:rsid w:val="00B95F00"/>
    <w:rsid w:val="00B96532"/>
    <w:rsid w:val="00B96548"/>
    <w:rsid w:val="00B96C29"/>
    <w:rsid w:val="00B96DCF"/>
    <w:rsid w:val="00B96EED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1C3E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0A8A"/>
    <w:rsid w:val="00C210C0"/>
    <w:rsid w:val="00C222D9"/>
    <w:rsid w:val="00C22F22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B"/>
    <w:rsid w:val="00C3119E"/>
    <w:rsid w:val="00C31270"/>
    <w:rsid w:val="00C3218F"/>
    <w:rsid w:val="00C329F9"/>
    <w:rsid w:val="00C330E2"/>
    <w:rsid w:val="00C3376E"/>
    <w:rsid w:val="00C33B4B"/>
    <w:rsid w:val="00C33EED"/>
    <w:rsid w:val="00C34903"/>
    <w:rsid w:val="00C34BF4"/>
    <w:rsid w:val="00C35AEA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05ED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E41"/>
    <w:rsid w:val="00C836B7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3D3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F71"/>
    <w:rsid w:val="00CC0218"/>
    <w:rsid w:val="00CC0368"/>
    <w:rsid w:val="00CC081D"/>
    <w:rsid w:val="00CC1165"/>
    <w:rsid w:val="00CC25AD"/>
    <w:rsid w:val="00CC56B3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1EF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2C01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1D2A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6CB"/>
    <w:rsid w:val="00D9679C"/>
    <w:rsid w:val="00D96D5E"/>
    <w:rsid w:val="00D97512"/>
    <w:rsid w:val="00DA0428"/>
    <w:rsid w:val="00DA20DE"/>
    <w:rsid w:val="00DA230B"/>
    <w:rsid w:val="00DA2759"/>
    <w:rsid w:val="00DA4C68"/>
    <w:rsid w:val="00DA57AC"/>
    <w:rsid w:val="00DA59B9"/>
    <w:rsid w:val="00DA7114"/>
    <w:rsid w:val="00DB077E"/>
    <w:rsid w:val="00DB084A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2B9"/>
    <w:rsid w:val="00DC563F"/>
    <w:rsid w:val="00DC6C46"/>
    <w:rsid w:val="00DC75C3"/>
    <w:rsid w:val="00DC77BA"/>
    <w:rsid w:val="00DD0EA0"/>
    <w:rsid w:val="00DD1B0B"/>
    <w:rsid w:val="00DD1F90"/>
    <w:rsid w:val="00DD39A4"/>
    <w:rsid w:val="00DD5235"/>
    <w:rsid w:val="00DD5307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D7DBB"/>
    <w:rsid w:val="00DE0358"/>
    <w:rsid w:val="00DE192A"/>
    <w:rsid w:val="00DE22A4"/>
    <w:rsid w:val="00DE22A9"/>
    <w:rsid w:val="00DE273E"/>
    <w:rsid w:val="00DE2F50"/>
    <w:rsid w:val="00DE46B1"/>
    <w:rsid w:val="00DE4F05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9F3"/>
    <w:rsid w:val="00DF5AF9"/>
    <w:rsid w:val="00DF5B34"/>
    <w:rsid w:val="00DF6228"/>
    <w:rsid w:val="00DF7287"/>
    <w:rsid w:val="00DF7568"/>
    <w:rsid w:val="00DF75F2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1F2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39D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95B"/>
    <w:rsid w:val="00E30BA5"/>
    <w:rsid w:val="00E30FD4"/>
    <w:rsid w:val="00E3101A"/>
    <w:rsid w:val="00E31C40"/>
    <w:rsid w:val="00E31EBD"/>
    <w:rsid w:val="00E32034"/>
    <w:rsid w:val="00E321C6"/>
    <w:rsid w:val="00E324EC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4EEE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6E8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5695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A06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C76"/>
    <w:rsid w:val="00EB7F89"/>
    <w:rsid w:val="00EC0243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1F98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2D6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589E"/>
    <w:rsid w:val="00F077C8"/>
    <w:rsid w:val="00F106ED"/>
    <w:rsid w:val="00F108AC"/>
    <w:rsid w:val="00F10B08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18E"/>
    <w:rsid w:val="00F1650E"/>
    <w:rsid w:val="00F17AF0"/>
    <w:rsid w:val="00F17B71"/>
    <w:rsid w:val="00F17DA2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B50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28EB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5B2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0865"/>
    <w:rsid w:val="00FB154F"/>
    <w:rsid w:val="00FB1839"/>
    <w:rsid w:val="00FB1A22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2146"/>
    <w:rsid w:val="00FC2634"/>
    <w:rsid w:val="00FC2CCF"/>
    <w:rsid w:val="00FC367A"/>
    <w:rsid w:val="00FC3EDE"/>
    <w:rsid w:val="00FC5B50"/>
    <w:rsid w:val="00FC7DC2"/>
    <w:rsid w:val="00FC7EB7"/>
    <w:rsid w:val="00FD050C"/>
    <w:rsid w:val="00FD097A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1EE"/>
    <w:rsid w:val="00FF42E1"/>
    <w:rsid w:val="00FF49D2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01ED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52BF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2BF"/>
    <w:rPr>
      <w:rFonts w:ascii="Arial" w:eastAsiaTheme="majorEastAsia" w:hAnsi="Arial" w:cstheme="majorBidi"/>
      <w:b/>
      <w:sz w:val="24"/>
      <w:szCs w:val="26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B0A1D3-61F0-4993-9F78-BEBE72AF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13</Pages>
  <Words>3194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1638</cp:revision>
  <dcterms:created xsi:type="dcterms:W3CDTF">2022-05-03T10:45:00Z</dcterms:created>
  <dcterms:modified xsi:type="dcterms:W3CDTF">2024-06-24T10:07:00Z</dcterms:modified>
</cp:coreProperties>
</file>