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807" w:rsidRPr="0018342A" w:rsidRDefault="002D2807" w:rsidP="00D51C52">
      <w:pPr>
        <w:jc w:val="center"/>
        <w:rPr>
          <w:rFonts w:ascii="Arial" w:eastAsia="Calibri" w:hAnsi="Arial" w:cs="Arial"/>
          <w:b/>
          <w:sz w:val="32"/>
          <w:szCs w:val="24"/>
        </w:rPr>
      </w:pPr>
      <w:r w:rsidRPr="0018342A">
        <w:rPr>
          <w:rFonts w:ascii="Arial" w:eastAsia="Calibri" w:hAnsi="Arial" w:cs="Arial"/>
          <w:b/>
          <w:sz w:val="28"/>
          <w:szCs w:val="24"/>
          <w:lang w:val="ru-RU"/>
        </w:rPr>
        <w:t>(</w:t>
      </w:r>
      <w:r w:rsidR="00C76C62">
        <w:rPr>
          <w:rFonts w:ascii="Arial" w:eastAsia="Calibri" w:hAnsi="Arial" w:cs="Arial"/>
          <w:b/>
          <w:sz w:val="28"/>
          <w:szCs w:val="24"/>
        </w:rPr>
        <w:t>14</w:t>
      </w:r>
      <w:r w:rsidR="003170AD" w:rsidRPr="0018342A">
        <w:rPr>
          <w:rFonts w:ascii="Arial" w:eastAsia="Calibri" w:hAnsi="Arial" w:cs="Arial"/>
          <w:b/>
          <w:sz w:val="28"/>
          <w:szCs w:val="24"/>
        </w:rPr>
        <w:t xml:space="preserve"> </w:t>
      </w:r>
      <w:r w:rsidR="003170AD" w:rsidRPr="0018342A">
        <w:rPr>
          <w:rFonts w:ascii="Arial" w:eastAsia="Calibri" w:hAnsi="Arial" w:cs="Arial"/>
          <w:b/>
          <w:sz w:val="28"/>
          <w:szCs w:val="24"/>
          <w:lang w:val="ru-RU"/>
        </w:rPr>
        <w:t xml:space="preserve">– </w:t>
      </w:r>
      <w:r w:rsidR="00C76C62">
        <w:rPr>
          <w:rFonts w:ascii="Arial" w:eastAsia="Calibri" w:hAnsi="Arial" w:cs="Arial"/>
          <w:b/>
          <w:sz w:val="28"/>
          <w:szCs w:val="24"/>
        </w:rPr>
        <w:t>20</w:t>
      </w:r>
      <w:r w:rsidR="001158A6" w:rsidRPr="0018342A">
        <w:rPr>
          <w:rFonts w:ascii="Arial" w:eastAsia="Calibri" w:hAnsi="Arial" w:cs="Arial"/>
          <w:b/>
          <w:sz w:val="28"/>
          <w:szCs w:val="24"/>
          <w:lang w:val="ru-RU"/>
        </w:rPr>
        <w:t xml:space="preserve"> </w:t>
      </w:r>
      <w:r w:rsidR="00E31C40" w:rsidRPr="0018342A">
        <w:rPr>
          <w:rFonts w:ascii="Arial" w:eastAsia="Calibri" w:hAnsi="Arial" w:cs="Arial"/>
          <w:b/>
          <w:sz w:val="28"/>
          <w:szCs w:val="24"/>
          <w:lang w:val="ru-RU"/>
        </w:rPr>
        <w:t>Фе</w:t>
      </w:r>
      <w:r w:rsidR="001158A6" w:rsidRPr="0018342A">
        <w:rPr>
          <w:rFonts w:ascii="Arial" w:eastAsia="Calibri" w:hAnsi="Arial" w:cs="Arial"/>
          <w:b/>
          <w:sz w:val="28"/>
          <w:szCs w:val="24"/>
          <w:lang w:val="ru-RU"/>
        </w:rPr>
        <w:t>в</w:t>
      </w:r>
      <w:r w:rsidR="00E31C40" w:rsidRPr="0018342A">
        <w:rPr>
          <w:rFonts w:ascii="Arial" w:eastAsia="Calibri" w:hAnsi="Arial" w:cs="Arial"/>
          <w:b/>
          <w:sz w:val="28"/>
          <w:szCs w:val="24"/>
          <w:lang w:val="ru-RU"/>
        </w:rPr>
        <w:t>р</w:t>
      </w:r>
      <w:r w:rsidR="001158A6" w:rsidRPr="0018342A">
        <w:rPr>
          <w:rFonts w:ascii="Arial" w:eastAsia="Calibri" w:hAnsi="Arial" w:cs="Arial"/>
          <w:b/>
          <w:sz w:val="28"/>
          <w:szCs w:val="24"/>
          <w:lang w:val="ru-RU"/>
        </w:rPr>
        <w:t>а</w:t>
      </w:r>
      <w:r w:rsidR="00E31C40" w:rsidRPr="0018342A">
        <w:rPr>
          <w:rFonts w:ascii="Arial" w:eastAsia="Calibri" w:hAnsi="Arial" w:cs="Arial"/>
          <w:b/>
          <w:sz w:val="28"/>
          <w:szCs w:val="24"/>
          <w:lang w:val="ru-RU"/>
        </w:rPr>
        <w:t>л</w:t>
      </w:r>
      <w:r w:rsidR="001158A6" w:rsidRPr="0018342A">
        <w:rPr>
          <w:rFonts w:ascii="Arial" w:eastAsia="Calibri" w:hAnsi="Arial" w:cs="Arial"/>
          <w:b/>
          <w:sz w:val="28"/>
          <w:szCs w:val="24"/>
          <w:lang w:val="ru-RU"/>
        </w:rPr>
        <w:t>я 2022</w:t>
      </w:r>
      <w:r w:rsidRPr="0018342A">
        <w:rPr>
          <w:rFonts w:ascii="Arial" w:eastAsia="Calibri" w:hAnsi="Arial" w:cs="Arial"/>
          <w:b/>
          <w:sz w:val="28"/>
          <w:szCs w:val="24"/>
          <w:lang w:val="ru-RU"/>
        </w:rPr>
        <w:t>)</w:t>
      </w:r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-8554933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90DAE" w:rsidRPr="0018342A" w:rsidRDefault="005F4157" w:rsidP="00390DAE">
          <w:pPr>
            <w:pStyle w:val="TtulodeTDC"/>
            <w:jc w:val="center"/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</w:pPr>
          <w:r w:rsidRPr="0018342A"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  <w:t>Индекс</w:t>
          </w:r>
        </w:p>
        <w:p w:rsidR="00897A2A" w:rsidRDefault="00390DAE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r w:rsidRPr="0018342A">
            <w:rPr>
              <w:rFonts w:ascii="Arial" w:hAnsi="Arial" w:cs="Arial"/>
              <w:b/>
              <w:bCs/>
              <w:sz w:val="24"/>
              <w:szCs w:val="24"/>
            </w:rPr>
            <w:fldChar w:fldCharType="begin"/>
          </w:r>
          <w:r w:rsidRPr="0018342A">
            <w:rPr>
              <w:rFonts w:ascii="Arial" w:hAnsi="Arial" w:cs="Arial"/>
              <w:b/>
              <w:bCs/>
              <w:sz w:val="24"/>
              <w:szCs w:val="24"/>
            </w:rPr>
            <w:instrText xml:space="preserve"> TOC \o "1-3" \h \z \u </w:instrText>
          </w:r>
          <w:r w:rsidRPr="0018342A">
            <w:rPr>
              <w:rFonts w:ascii="Arial" w:hAnsi="Arial" w:cs="Arial"/>
              <w:b/>
              <w:bCs/>
              <w:sz w:val="24"/>
              <w:szCs w:val="24"/>
            </w:rPr>
            <w:fldChar w:fldCharType="separate"/>
          </w:r>
          <w:hyperlink w:anchor="_Toc96335146" w:history="1">
            <w:r w:rsidR="00897A2A" w:rsidRPr="00AD1BFD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Главное</w:t>
            </w:r>
            <w:r w:rsidR="00897A2A">
              <w:rPr>
                <w:noProof/>
                <w:webHidden/>
              </w:rPr>
              <w:tab/>
            </w:r>
            <w:r w:rsidR="00897A2A">
              <w:rPr>
                <w:noProof/>
                <w:webHidden/>
              </w:rPr>
              <w:fldChar w:fldCharType="begin"/>
            </w:r>
            <w:r w:rsidR="00897A2A">
              <w:rPr>
                <w:noProof/>
                <w:webHidden/>
              </w:rPr>
              <w:instrText xml:space="preserve"> PAGEREF _Toc96335146 \h </w:instrText>
            </w:r>
            <w:r w:rsidR="00897A2A">
              <w:rPr>
                <w:noProof/>
                <w:webHidden/>
              </w:rPr>
            </w:r>
            <w:r w:rsidR="00897A2A">
              <w:rPr>
                <w:noProof/>
                <w:webHidden/>
              </w:rPr>
              <w:fldChar w:fldCharType="separate"/>
            </w:r>
            <w:r w:rsidR="00897A2A">
              <w:rPr>
                <w:noProof/>
                <w:webHidden/>
              </w:rPr>
              <w:t>2</w:t>
            </w:r>
            <w:r w:rsidR="00897A2A">
              <w:rPr>
                <w:noProof/>
                <w:webHidden/>
              </w:rPr>
              <w:fldChar w:fldCharType="end"/>
            </w:r>
          </w:hyperlink>
        </w:p>
        <w:p w:rsidR="00897A2A" w:rsidRDefault="00897A2A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96335147" w:history="1">
            <w:r w:rsidRPr="00AD1BFD">
              <w:rPr>
                <w:rStyle w:val="Hipervnculo"/>
                <w:rFonts w:ascii="Wingdings" w:hAnsi="Wingdings" w:cs="Arial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AD1BFD">
              <w:rPr>
                <w:rStyle w:val="Hipervnculo"/>
                <w:rFonts w:cs="Arial"/>
                <w:noProof/>
                <w:lang w:val="ru-RU"/>
              </w:rPr>
              <w:t>Куба посвятит концерт композитору и гитаристу Лео Брауэру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_Toc96335147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97A2A" w:rsidRDefault="00897A2A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96335148" w:history="1">
            <w:r w:rsidRPr="00AD1BFD">
              <w:rPr>
                <w:rStyle w:val="Hipervnculo"/>
                <w:rFonts w:ascii="Wingdings" w:hAnsi="Wingdings" w:cs="Arial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AD1BFD">
              <w:rPr>
                <w:rStyle w:val="Hipervnculo"/>
                <w:rFonts w:cs="Arial"/>
                <w:noProof/>
                <w:lang w:val="ru-RU"/>
              </w:rPr>
              <w:t>Куба уделяет приоритетное внимание лечению рака у детей и подростков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_Toc96335148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97A2A" w:rsidRDefault="00897A2A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96335149" w:history="1">
            <w:r w:rsidRPr="00AD1BFD">
              <w:rPr>
                <w:rStyle w:val="Hipervnculo"/>
                <w:rFonts w:ascii="Wingdings" w:hAnsi="Wingdings" w:cs="Arial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AD1BFD">
              <w:rPr>
                <w:rStyle w:val="Hipervnculo"/>
                <w:rFonts w:cs="Arial"/>
                <w:noProof/>
                <w:lang w:val="ru-RU"/>
              </w:rPr>
              <w:t>Отели на кубинском курорте превзошли зимой все ожидания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_Toc96335149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97A2A" w:rsidRDefault="00897A2A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96335150" w:history="1">
            <w:r w:rsidRPr="00AD1BFD">
              <w:rPr>
                <w:rStyle w:val="Hipervnculo"/>
                <w:rFonts w:ascii="Wingdings" w:hAnsi="Wingdings" w:cs="Arial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AD1BFD">
              <w:rPr>
                <w:rStyle w:val="Hipervnculo"/>
                <w:rFonts w:cs="Arial"/>
                <w:noProof/>
                <w:lang w:val="ru-RU"/>
              </w:rPr>
              <w:t>Куба продвигает науку и инновации в юридическом секторе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_Toc96335150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97A2A" w:rsidRDefault="00897A2A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96335151" w:history="1">
            <w:r w:rsidRPr="00AD1BFD">
              <w:rPr>
                <w:rStyle w:val="Hipervnculo"/>
                <w:rFonts w:ascii="Wingdings" w:hAnsi="Wingdings" w:cs="Arial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AD1BFD">
              <w:rPr>
                <w:rStyle w:val="Hipervnculo"/>
                <w:rFonts w:cs="Arial"/>
                <w:noProof/>
                <w:lang w:val="ru-RU"/>
              </w:rPr>
              <w:t xml:space="preserve">Власти продвигают </w:t>
            </w:r>
            <w:r w:rsidRPr="00AD1BFD">
              <w:rPr>
                <w:rStyle w:val="Hipervnculo"/>
                <w:rFonts w:cs="Arial"/>
                <w:noProof/>
              </w:rPr>
              <w:t>IV</w:t>
            </w:r>
            <w:r w:rsidRPr="00AD1BFD">
              <w:rPr>
                <w:rStyle w:val="Hipervnculo"/>
                <w:rFonts w:cs="Arial"/>
                <w:noProof/>
                <w:lang w:val="ru-RU"/>
              </w:rPr>
              <w:t xml:space="preserve"> Международную конвенцию здравоохранения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_Toc96335151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97A2A" w:rsidRDefault="00897A2A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96335152" w:history="1">
            <w:r w:rsidRPr="00AD1BFD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Новости о коронавирусе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_Toc96335152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97A2A" w:rsidRDefault="00897A2A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96335153" w:history="1">
            <w:r w:rsidRPr="00AD1BFD">
              <w:rPr>
                <w:rStyle w:val="Hipervnculo"/>
                <w:rFonts w:ascii="Wingdings" w:hAnsi="Wingdings" w:cs="Arial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AD1BFD">
              <w:rPr>
                <w:rStyle w:val="Hipervnculo"/>
                <w:rFonts w:cs="Arial"/>
                <w:noProof/>
                <w:lang w:val="ru-RU"/>
              </w:rPr>
              <w:t>Куба: более четырех миллионов доз вакцины для детей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_Toc96335153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97A2A" w:rsidRDefault="00897A2A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96335154" w:history="1">
            <w:r w:rsidRPr="00AD1BFD">
              <w:rPr>
                <w:rStyle w:val="Hipervnculo"/>
                <w:rFonts w:ascii="Wingdings" w:hAnsi="Wingdings" w:cs="Arial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AD1BFD">
              <w:rPr>
                <w:rStyle w:val="Hipervnculo"/>
                <w:rFonts w:cs="Arial"/>
                <w:noProof/>
                <w:lang w:val="ru-RU"/>
              </w:rPr>
              <w:t>Куба изменяет международные меры санитарного контроля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_Toc96335154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97A2A" w:rsidRDefault="00897A2A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96335155" w:history="1">
            <w:r w:rsidRPr="00AD1BFD">
              <w:rPr>
                <w:rStyle w:val="Hipervnculo"/>
                <w:rFonts w:ascii="Wingdings" w:hAnsi="Wingdings" w:cs="Arial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AD1BFD">
              <w:rPr>
                <w:rStyle w:val="Hipervnculo"/>
                <w:rFonts w:cs="Arial"/>
                <w:noProof/>
                <w:lang w:val="ru-RU"/>
              </w:rPr>
              <w:t>Куба представит ВОЗ досье на вакцины против Ковид-19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_Toc96335155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97A2A" w:rsidRDefault="00897A2A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96335156" w:history="1">
            <w:r w:rsidRPr="00AD1BFD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Международные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_Toc96335156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97A2A" w:rsidRDefault="00897A2A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96335157" w:history="1">
            <w:r w:rsidRPr="00AD1BFD">
              <w:rPr>
                <w:rStyle w:val="Hipervnculo"/>
                <w:rFonts w:ascii="Wingdings" w:hAnsi="Wingdings" w:cs="Arial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AD1BFD">
              <w:rPr>
                <w:rStyle w:val="Hipervnculo"/>
                <w:rFonts w:cs="Arial"/>
                <w:noProof/>
                <w:lang w:val="ru-RU"/>
              </w:rPr>
              <w:t>Куба ратифицирует обязательство по поддержке ядерного разоружения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_Toc96335157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97A2A" w:rsidRDefault="00897A2A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96335158" w:history="1">
            <w:r w:rsidRPr="00AD1BFD">
              <w:rPr>
                <w:rStyle w:val="Hipervnculo"/>
                <w:rFonts w:ascii="Wingdings" w:hAnsi="Wingdings" w:cs="Arial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AD1BFD">
              <w:rPr>
                <w:rStyle w:val="Hipervnculo"/>
                <w:rFonts w:cs="Arial"/>
                <w:noProof/>
                <w:lang w:val="ru-RU"/>
              </w:rPr>
              <w:t>Европейский Союз и Куба укрепляют связи для развития муниципалитетов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_Toc96335158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97A2A" w:rsidRDefault="00897A2A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96335159" w:history="1">
            <w:r w:rsidRPr="00AD1BFD">
              <w:rPr>
                <w:rStyle w:val="Hipervnculo"/>
                <w:rFonts w:ascii="Wingdings" w:hAnsi="Wingdings" w:cs="Arial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AD1BFD">
              <w:rPr>
                <w:rStyle w:val="Hipervnculo"/>
                <w:rFonts w:cs="Arial"/>
                <w:noProof/>
                <w:lang w:val="ru-RU"/>
              </w:rPr>
              <w:t>Президент Кубы ратифицировал на международном форуме поддержку Гаити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_Toc96335159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97A2A" w:rsidRDefault="00897A2A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96335160" w:history="1">
            <w:r w:rsidRPr="00AD1BFD">
              <w:rPr>
                <w:rStyle w:val="Hipervnculo"/>
                <w:rFonts w:ascii="Wingdings" w:hAnsi="Wingdings" w:cs="Arial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AD1BFD">
              <w:rPr>
                <w:rStyle w:val="Hipervnculo"/>
                <w:rFonts w:cs="Arial"/>
                <w:noProof/>
                <w:lang w:val="ru-RU"/>
              </w:rPr>
              <w:t>Венесуэла и Куба готовят механизм политических консультаций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_Toc96335160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97A2A" w:rsidRDefault="00897A2A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96335161" w:history="1">
            <w:r w:rsidRPr="00AD1BFD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Экономическая и торговая блокада США против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_Toc96335161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97A2A" w:rsidRDefault="00897A2A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96335162" w:history="1">
            <w:r w:rsidRPr="00AD1BFD">
              <w:rPr>
                <w:rStyle w:val="Hipervnculo"/>
                <w:rFonts w:ascii="Wingdings" w:hAnsi="Wingdings" w:cs="Arial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AD1BFD">
              <w:rPr>
                <w:rStyle w:val="Hipervnculo"/>
                <w:rFonts w:cs="Arial"/>
                <w:noProof/>
                <w:lang w:val="ru-RU"/>
              </w:rPr>
              <w:t>Блокада США против Кубы препятствует социальному развитию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_Toc96335162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97A2A" w:rsidRDefault="00897A2A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96335163" w:history="1">
            <w:r w:rsidRPr="00AD1BFD">
              <w:rPr>
                <w:rStyle w:val="Hipervnculo"/>
                <w:rFonts w:ascii="Wingdings" w:hAnsi="Wingdings" w:cs="Arial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AD1BFD">
              <w:rPr>
                <w:rStyle w:val="Hipervnculo"/>
                <w:rFonts w:cs="Arial"/>
                <w:noProof/>
                <w:lang w:val="ru-RU"/>
              </w:rPr>
              <w:t>Испанские коммунисты осуждают самую сильную блокаду в истории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_Toc96335163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97A2A" w:rsidRDefault="00897A2A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96335164" w:history="1">
            <w:r w:rsidRPr="00AD1BFD">
              <w:rPr>
                <w:rStyle w:val="Hipervnculo"/>
                <w:rFonts w:ascii="Wingdings" w:hAnsi="Wingdings" w:cs="Arial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AD1BFD">
              <w:rPr>
                <w:rStyle w:val="Hipervnculo"/>
                <w:rFonts w:cs="Arial"/>
                <w:noProof/>
                <w:lang w:val="ru-RU"/>
              </w:rPr>
              <w:t>США не беспокоят права человека на Кубе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_Toc96335164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97A2A" w:rsidRDefault="00897A2A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96335165" w:history="1">
            <w:r w:rsidRPr="00AD1BFD">
              <w:rPr>
                <w:rStyle w:val="Hipervnculo"/>
                <w:rFonts w:ascii="Wingdings" w:hAnsi="Wingdings" w:cs="Arial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AD1BFD">
              <w:rPr>
                <w:rStyle w:val="Hipervnculo"/>
                <w:rFonts w:cs="Arial"/>
                <w:noProof/>
                <w:lang w:val="ru-RU"/>
              </w:rPr>
              <w:t>Беларусь отвергает блокаду США и продвигает сотрудничество с Кубой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_Toc96335165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97A2A" w:rsidRDefault="00897A2A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96335166" w:history="1">
            <w:r w:rsidRPr="00AD1BFD">
              <w:rPr>
                <w:rStyle w:val="Hipervnculo"/>
                <w:rFonts w:ascii="Arial" w:eastAsiaTheme="majorEastAsia" w:hAnsi="Arial" w:cs="Arial"/>
                <w:b/>
                <w:noProof/>
                <w:lang w:val="ru-RU" w:eastAsia="es-ES"/>
              </w:rPr>
              <w:t>Двусторонние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_Toc96335166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97A2A" w:rsidRDefault="00897A2A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96335167" w:history="1">
            <w:r w:rsidRPr="00AD1BFD">
              <w:rPr>
                <w:rStyle w:val="Hipervnculo"/>
                <w:rFonts w:ascii="Wingdings" w:hAnsi="Wingdings" w:cs="Arial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AD1BFD">
              <w:rPr>
                <w:rStyle w:val="Hipervnculo"/>
                <w:rFonts w:cs="Arial"/>
                <w:noProof/>
                <w:lang w:val="ru-RU"/>
              </w:rPr>
              <w:t>Куба и Россия проводят межканцелярские консультации по многосторонним вопросам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_Toc96335167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97A2A" w:rsidRDefault="00897A2A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96335168" w:history="1">
            <w:r w:rsidRPr="00AD1BFD">
              <w:rPr>
                <w:rStyle w:val="Hipervnculo"/>
                <w:rFonts w:ascii="Wingdings" w:hAnsi="Wingdings" w:cs="Arial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AD1BFD">
              <w:rPr>
                <w:rStyle w:val="Hipervnculo"/>
                <w:rFonts w:cs="Arial"/>
                <w:noProof/>
                <w:lang w:val="ru-RU"/>
              </w:rPr>
              <w:t>Российская и кубинская делегации проводят плодотворные обмены.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_Toc96335168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40C7" w:rsidRPr="0018342A" w:rsidRDefault="00390DAE" w:rsidP="009F3213">
          <w:pPr>
            <w:pStyle w:val="TDC2"/>
            <w:tabs>
              <w:tab w:val="left" w:pos="660"/>
              <w:tab w:val="right" w:leader="dot" w:pos="9629"/>
            </w:tabs>
            <w:ind w:left="0"/>
            <w:rPr>
              <w:rFonts w:ascii="Arial" w:hAnsi="Arial" w:cs="Arial"/>
              <w:bCs/>
              <w:sz w:val="24"/>
              <w:szCs w:val="24"/>
            </w:rPr>
          </w:pPr>
          <w:r w:rsidRPr="0018342A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  <w:p w:rsidR="00ED6E56" w:rsidRPr="0018342A" w:rsidRDefault="00ED6E56" w:rsidP="000140C7"/>
        <w:p w:rsidR="004455B8" w:rsidRPr="0018342A" w:rsidRDefault="004455B8" w:rsidP="000140C7"/>
        <w:p w:rsidR="00A33B68" w:rsidRPr="0018342A" w:rsidRDefault="00A33B68" w:rsidP="000140C7"/>
        <w:p w:rsidR="00476BC3" w:rsidRDefault="00476BC3" w:rsidP="000140C7"/>
        <w:p w:rsidR="00897A2A" w:rsidRPr="0018342A" w:rsidRDefault="00897A2A" w:rsidP="000140C7"/>
        <w:p w:rsidR="00390DAE" w:rsidRPr="0018342A" w:rsidRDefault="00AF764A" w:rsidP="000140C7"/>
        <w:bookmarkStart w:id="0" w:name="_GoBack" w:displacedByCustomXml="next"/>
        <w:bookmarkEnd w:id="0" w:displacedByCustomXml="next"/>
      </w:sdtContent>
    </w:sdt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456"/>
      </w:tblGrid>
      <w:tr w:rsidR="00114327" w:rsidRPr="0018342A" w:rsidTr="007755DA">
        <w:trPr>
          <w:trHeight w:val="166"/>
          <w:jc w:val="center"/>
        </w:trPr>
        <w:tc>
          <w:tcPr>
            <w:tcW w:w="9456" w:type="dxa"/>
          </w:tcPr>
          <w:p w:rsidR="00114327" w:rsidRPr="0018342A" w:rsidRDefault="00114327" w:rsidP="004C4964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Toc96335146"/>
            <w:r w:rsidRPr="0018342A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lastRenderedPageBreak/>
              <w:t>Главное</w:t>
            </w:r>
            <w:bookmarkEnd w:id="1"/>
          </w:p>
        </w:tc>
      </w:tr>
    </w:tbl>
    <w:p w:rsidR="00387C06" w:rsidRPr="0018342A" w:rsidRDefault="00387C06" w:rsidP="006C1266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B27337" w:rsidRPr="00B27337" w:rsidRDefault="00B27337" w:rsidP="00B27337">
      <w:pPr>
        <w:pStyle w:val="Ttulo2"/>
        <w:numPr>
          <w:ilvl w:val="0"/>
          <w:numId w:val="34"/>
        </w:numPr>
        <w:rPr>
          <w:rFonts w:cs="Arial"/>
          <w:color w:val="0F1419"/>
          <w:sz w:val="26"/>
          <w:lang w:val="ru-RU"/>
        </w:rPr>
      </w:pPr>
      <w:bookmarkStart w:id="2" w:name="_Toc96335147"/>
      <w:r w:rsidRPr="00B27337">
        <w:rPr>
          <w:rFonts w:cs="Arial"/>
          <w:color w:val="0F1419"/>
          <w:sz w:val="26"/>
          <w:lang w:val="ru-RU"/>
        </w:rPr>
        <w:t>Куба посвятит концерт композитору и гитаристу Лео Брауэру</w:t>
      </w:r>
      <w:bookmarkEnd w:id="2"/>
    </w:p>
    <w:p w:rsidR="00B27337" w:rsidRDefault="00B27337" w:rsidP="00B27337">
      <w:pPr>
        <w:spacing w:before="100" w:beforeAutospacing="1" w:after="100" w:afterAutospacing="1"/>
        <w:jc w:val="center"/>
        <w:rPr>
          <w:rFonts w:ascii="Arial" w:hAnsi="Arial" w:cs="Arial"/>
          <w:color w:val="0F1419"/>
          <w:sz w:val="18"/>
          <w:szCs w:val="18"/>
          <w:lang w:val="ru-RU"/>
        </w:rPr>
      </w:pPr>
      <w:r>
        <w:rPr>
          <w:rFonts w:ascii="Arial" w:hAnsi="Arial" w:cs="Arial"/>
          <w:noProof/>
          <w:color w:val="0F1419"/>
          <w:sz w:val="18"/>
          <w:szCs w:val="18"/>
          <w:lang w:eastAsia="es-ES"/>
        </w:rPr>
        <w:drawing>
          <wp:inline distT="0" distB="0" distL="0" distR="0">
            <wp:extent cx="2990850" cy="1990725"/>
            <wp:effectExtent l="0" t="0" r="0" b="9525"/>
            <wp:docPr id="2" name="Imagen 2" descr="https://ruso.prensa-latina.cu/images/pl-ru/2022/02/leo-brou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uso.prensa-latina.cu/images/pl-ru/2022/02/leo-brouwe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337" w:rsidRPr="00B27337" w:rsidRDefault="00B27337" w:rsidP="005645AE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>
        <w:rPr>
          <w:rFonts w:ascii="Arial" w:hAnsi="Arial" w:cs="Arial"/>
          <w:sz w:val="24"/>
          <w:szCs w:val="24"/>
          <w:lang w:val="ru-RU" w:eastAsia="es-ES"/>
        </w:rPr>
        <w:t xml:space="preserve">Гавана, 15 февраля. </w:t>
      </w:r>
      <w:r w:rsidRPr="00B27337">
        <w:rPr>
          <w:rFonts w:ascii="Arial" w:hAnsi="Arial" w:cs="Arial"/>
          <w:sz w:val="24"/>
          <w:szCs w:val="24"/>
          <w:lang w:val="ru-RU" w:eastAsia="es-ES"/>
        </w:rPr>
        <w:t>Ансамбль "Гавана XXI" проведет свой первый концерт в году, посвященный 83-летию маэстро, композитора и гитариста Лео Брауэра, объявили его организаторы.</w:t>
      </w:r>
    </w:p>
    <w:p w:rsidR="00B27337" w:rsidRPr="00B27337" w:rsidRDefault="00B27337" w:rsidP="005645AE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7337">
        <w:rPr>
          <w:rFonts w:ascii="Arial" w:hAnsi="Arial" w:cs="Arial"/>
          <w:sz w:val="24"/>
          <w:szCs w:val="24"/>
          <w:lang w:val="ru-RU" w:eastAsia="es-ES"/>
        </w:rPr>
        <w:t> Презентация под названием "Я - фольклор" включает произведения самого Брауэра и других зарубежных композиторов, таких как Хейтор Вилья-Лобос (Бразилия), Кьелл Маркуссен (Норвегия) и Лучано Берио (Италия), где покажет богатый фольклор каждой из этих стран.</w:t>
      </w:r>
    </w:p>
    <w:p w:rsidR="00B27337" w:rsidRPr="00B27337" w:rsidRDefault="00B27337" w:rsidP="005645AE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7337">
        <w:rPr>
          <w:rFonts w:ascii="Arial" w:hAnsi="Arial" w:cs="Arial"/>
          <w:sz w:val="24"/>
          <w:szCs w:val="24"/>
          <w:lang w:val="ru-RU" w:eastAsia="es-ES"/>
        </w:rPr>
        <w:t>Концерт состоится 25 февраля в старой церкви Сан-Франциско-де-Паула, и, как представитель нового поколения композиторов, кубинец Хорхе Амадо создал произведение, которое будет иметь первую презентацию в исполнении этого ансамбля.</w:t>
      </w:r>
    </w:p>
    <w:p w:rsidR="00B27337" w:rsidRPr="00B27337" w:rsidRDefault="00B27337" w:rsidP="005645AE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7337">
        <w:rPr>
          <w:rFonts w:ascii="Arial" w:hAnsi="Arial" w:cs="Arial"/>
          <w:sz w:val="24"/>
          <w:szCs w:val="24"/>
          <w:lang w:val="ru-RU" w:eastAsia="es-ES"/>
        </w:rPr>
        <w:t>Выделяется премьера на Кубе знаменитых народных песен Лучано Берио, написанных для голоса и ансамбля, их исполнит молодая сопрано Кристина Родригес, ранее сотрудничавшая с ансамблем "Гавана XXI", интерпретируя "Лунного Пьеро" Арнольда Шенберга.</w:t>
      </w:r>
    </w:p>
    <w:p w:rsidR="00B27337" w:rsidRPr="00B27337" w:rsidRDefault="00B27337" w:rsidP="005645AE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7337">
        <w:rPr>
          <w:rFonts w:ascii="Arial" w:hAnsi="Arial" w:cs="Arial"/>
          <w:sz w:val="24"/>
          <w:szCs w:val="24"/>
          <w:lang w:val="ru-RU" w:eastAsia="es-ES"/>
        </w:rPr>
        <w:t>С другой стороны, обладатель множества наград Фрэнк Ледесма исполнит "Английские народные песни" маэстро Брауэра, изначально написанные для голоса и лютни и подготовленные для гитары Патрисией Диас, участницей группы.</w:t>
      </w:r>
    </w:p>
    <w:p w:rsidR="00B27337" w:rsidRPr="00B27337" w:rsidRDefault="00B27337" w:rsidP="005645AE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7337">
        <w:rPr>
          <w:rFonts w:ascii="Arial" w:hAnsi="Arial" w:cs="Arial"/>
          <w:sz w:val="24"/>
          <w:szCs w:val="24"/>
          <w:lang w:val="ru-RU" w:eastAsia="es-ES"/>
        </w:rPr>
        <w:t>Ансамбль "Гавана XXI", основанный в 2019 году под руководством французского директора оркестра Натали Марин, объединил молодых кубинских солистов самого высокого уровня для продвижения и развития музыки с 20 века до наших дней.</w:t>
      </w:r>
      <w:r w:rsidRPr="00B27337">
        <w:rPr>
          <w:rFonts w:ascii="Arial" w:hAnsi="Arial" w:cs="Arial"/>
          <w:sz w:val="24"/>
          <w:szCs w:val="24"/>
          <w:lang w:val="ru-RU" w:eastAsia="es-ES"/>
        </w:rPr>
        <w:t xml:space="preserve"> </w:t>
      </w:r>
    </w:p>
    <w:p w:rsidR="006E32F0" w:rsidRPr="0018342A" w:rsidRDefault="00B27337" w:rsidP="005645AE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7337">
        <w:rPr>
          <w:rFonts w:ascii="Arial" w:hAnsi="Arial" w:cs="Arial"/>
          <w:sz w:val="24"/>
          <w:szCs w:val="24"/>
          <w:lang w:val="ru-RU" w:eastAsia="es-ES"/>
        </w:rPr>
        <w:lastRenderedPageBreak/>
        <w:t>В этом году цель концертного сезона "Звуковая идентичность" – представить гаванской публике серию тематических презентаций с произведениями современной музыки из разных стран и регионов мира.</w:t>
      </w:r>
      <w:r w:rsidR="005645AE" w:rsidRPr="005645AE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5645AE" w:rsidRPr="00B27337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B27337" w:rsidRPr="00B27337" w:rsidRDefault="00B27337" w:rsidP="00B27337">
      <w:pPr>
        <w:pStyle w:val="Ttulo2"/>
        <w:numPr>
          <w:ilvl w:val="0"/>
          <w:numId w:val="34"/>
        </w:numPr>
        <w:rPr>
          <w:rFonts w:cs="Arial"/>
          <w:color w:val="0F1419"/>
          <w:sz w:val="26"/>
          <w:lang w:val="ru-RU"/>
        </w:rPr>
      </w:pPr>
      <w:bookmarkStart w:id="3" w:name="_Toc96335148"/>
      <w:r w:rsidRPr="00B27337">
        <w:rPr>
          <w:rFonts w:cs="Arial"/>
          <w:color w:val="0F1419"/>
          <w:sz w:val="26"/>
          <w:lang w:val="ru-RU"/>
        </w:rPr>
        <w:t>Куба уделяет приоритетное внимание лечению рака у детей и подростков</w:t>
      </w:r>
      <w:bookmarkEnd w:id="3"/>
    </w:p>
    <w:p w:rsidR="00B27337" w:rsidRDefault="00B27337" w:rsidP="00B27337">
      <w:pPr>
        <w:spacing w:before="100" w:beforeAutospacing="1" w:after="100" w:afterAutospacing="1"/>
        <w:jc w:val="center"/>
        <w:rPr>
          <w:rFonts w:ascii="Verdana" w:hAnsi="Verdana" w:cs="Arial"/>
          <w:color w:val="0F1419"/>
          <w:sz w:val="20"/>
          <w:szCs w:val="20"/>
          <w:lang w:val="ru-RU"/>
        </w:rPr>
      </w:pPr>
      <w:r>
        <w:rPr>
          <w:rFonts w:ascii="Verdana" w:hAnsi="Verdana" w:cs="Arial"/>
          <w:noProof/>
          <w:color w:val="0F1419"/>
          <w:sz w:val="20"/>
          <w:szCs w:val="20"/>
          <w:lang w:eastAsia="es-ES"/>
        </w:rPr>
        <w:drawing>
          <wp:inline distT="0" distB="0" distL="0" distR="0">
            <wp:extent cx="2990850" cy="1990725"/>
            <wp:effectExtent l="0" t="0" r="0" b="9525"/>
            <wp:docPr id="6" name="Imagen 6" descr="https://ruso.prensa-latina.cu/images/pl-fr/AmericaLatinaCaribe/Cuba/cuba-medicos-band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ruso.prensa-latina.cu/images/pl-fr/AmericaLatinaCaribe/Cuba/cuba-medicos-bander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337" w:rsidRPr="00B27337" w:rsidRDefault="00B27337" w:rsidP="005645A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>
        <w:rPr>
          <w:rFonts w:ascii="Arial" w:hAnsi="Arial" w:cs="Arial"/>
          <w:sz w:val="24"/>
          <w:szCs w:val="24"/>
          <w:lang w:val="ru-RU" w:eastAsia="es-ES"/>
        </w:rPr>
        <w:t xml:space="preserve">Гавана, 16 февраля. </w:t>
      </w:r>
      <w:r w:rsidRPr="00B27337">
        <w:rPr>
          <w:rFonts w:ascii="Arial" w:hAnsi="Arial" w:cs="Arial"/>
          <w:sz w:val="24"/>
          <w:szCs w:val="24"/>
          <w:lang w:val="ru-RU" w:eastAsia="es-ES"/>
        </w:rPr>
        <w:t>Министерство здравоохранения Кубы (МИНСАП) утвердило лечение рака у детей и подростков в числе своих приоритетов по случаю Международного дня борьбы с этим заболеванием.</w:t>
      </w:r>
    </w:p>
    <w:p w:rsidR="00B27337" w:rsidRPr="00B27337" w:rsidRDefault="00B27337" w:rsidP="005645A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7337">
        <w:rPr>
          <w:rFonts w:ascii="Arial" w:hAnsi="Arial" w:cs="Arial"/>
          <w:sz w:val="24"/>
          <w:szCs w:val="24"/>
          <w:lang w:val="ru-RU" w:eastAsia="es-ES"/>
        </w:rPr>
        <w:t> Комплексная программа в стране включает восемь мест, в которых сосредоточены самые высокие показатели заболеваемости и смертности, в том числе рак в детской и юношеской стадиях из-за большого психосоциального воздействия, которое он оказывает на семью и общество, указывает министерство здравоохранения.</w:t>
      </w:r>
    </w:p>
    <w:p w:rsidR="00B27337" w:rsidRPr="00B27337" w:rsidRDefault="00B27337" w:rsidP="005645A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7337">
        <w:rPr>
          <w:rFonts w:ascii="Arial" w:hAnsi="Arial" w:cs="Arial"/>
          <w:sz w:val="24"/>
          <w:szCs w:val="24"/>
          <w:lang w:val="ru-RU" w:eastAsia="es-ES"/>
        </w:rPr>
        <w:t>Этот недуг у детей занимает один процент от всех онкологических заболеваний, в МИНСАП выделены и детализированы в порядке убывания основные виды опухолей: лейкозы, лимфомы и новообразования центральной нервной системы.</w:t>
      </w:r>
    </w:p>
    <w:p w:rsidR="00B27337" w:rsidRPr="00B27337" w:rsidRDefault="00B27337" w:rsidP="005645A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7337">
        <w:rPr>
          <w:rFonts w:ascii="Arial" w:hAnsi="Arial" w:cs="Arial"/>
          <w:sz w:val="24"/>
          <w:szCs w:val="24"/>
          <w:lang w:val="ru-RU" w:eastAsia="es-ES"/>
        </w:rPr>
        <w:t>На них приходится примерно 50% заболеваемости раком у детей в стране, поясняется в тексте под названием «Ранняя диагностика и правильное лечение могут улучшить прогноз и увеличить выживаемость».</w:t>
      </w:r>
    </w:p>
    <w:p w:rsidR="00B27337" w:rsidRPr="00B27337" w:rsidRDefault="00B27337" w:rsidP="005645A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7337">
        <w:rPr>
          <w:rFonts w:ascii="Arial" w:hAnsi="Arial" w:cs="Arial"/>
          <w:sz w:val="24"/>
          <w:szCs w:val="24"/>
          <w:lang w:val="ru-RU" w:eastAsia="es-ES"/>
        </w:rPr>
        <w:t>Куба централизует этот вопрос в девяти специализированных службах, которые располагают необходимыми материальными ресурсами и подготовленными специалистами, чтобы гарантировать качество и выживаемость пациентов, заверили кубинские органы здравоохранения.</w:t>
      </w:r>
    </w:p>
    <w:p w:rsidR="00300530" w:rsidRPr="0018342A" w:rsidRDefault="00B27337" w:rsidP="005645A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7337">
        <w:rPr>
          <w:rFonts w:ascii="Arial" w:hAnsi="Arial" w:cs="Arial"/>
          <w:sz w:val="24"/>
          <w:szCs w:val="24"/>
          <w:lang w:val="ru-RU" w:eastAsia="es-ES"/>
        </w:rPr>
        <w:t xml:space="preserve">Панамериканская организация здравоохранения также призвала в рамках Всемирного дня повысить выживаемость детей и подростков, больных раком, показатель которого в странах Латинской Америки и Карибского бассейна составляет </w:t>
      </w:r>
      <w:r w:rsidRPr="00B27337">
        <w:rPr>
          <w:rFonts w:ascii="Arial" w:hAnsi="Arial" w:cs="Arial"/>
          <w:sz w:val="24"/>
          <w:szCs w:val="24"/>
          <w:lang w:val="ru-RU" w:eastAsia="es-ES"/>
        </w:rPr>
        <w:lastRenderedPageBreak/>
        <w:t>55%. Это состояние является второй причиной смерти людей в возрасте до 19 лет в регионе, и ежегодно диагностируется около 29 000 случаев, подчеркнули в организации.</w:t>
      </w:r>
      <w:r w:rsidRPr="00B27337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D01EBD" w:rsidRPr="0018342A">
        <w:rPr>
          <w:rFonts w:ascii="Arial" w:hAnsi="Arial" w:cs="Arial"/>
          <w:sz w:val="24"/>
          <w:szCs w:val="24"/>
          <w:lang w:val="ru-RU" w:eastAsia="es-ES"/>
        </w:rPr>
        <w:t>(Пренса-Латина)</w:t>
      </w:r>
    </w:p>
    <w:p w:rsidR="00B27337" w:rsidRPr="00B27337" w:rsidRDefault="00B27337" w:rsidP="00B27337">
      <w:pPr>
        <w:pStyle w:val="Ttulo2"/>
        <w:numPr>
          <w:ilvl w:val="0"/>
          <w:numId w:val="34"/>
        </w:numPr>
        <w:rPr>
          <w:rFonts w:cs="Arial"/>
          <w:color w:val="0F1419"/>
          <w:sz w:val="26"/>
          <w:lang w:val="ru-RU"/>
        </w:rPr>
      </w:pPr>
      <w:bookmarkStart w:id="4" w:name="_Toc96335149"/>
      <w:r w:rsidRPr="00B27337">
        <w:rPr>
          <w:rFonts w:cs="Arial"/>
          <w:color w:val="0F1419"/>
          <w:sz w:val="26"/>
          <w:lang w:val="ru-RU"/>
        </w:rPr>
        <w:t>Отели на кубинском курорте превзошли зимой все ожидания</w:t>
      </w:r>
      <w:bookmarkEnd w:id="4"/>
    </w:p>
    <w:p w:rsidR="00B27337" w:rsidRDefault="00B27337" w:rsidP="00B27337">
      <w:pPr>
        <w:spacing w:before="100" w:beforeAutospacing="1" w:after="100" w:afterAutospacing="1"/>
        <w:jc w:val="center"/>
        <w:rPr>
          <w:rFonts w:ascii="Verdana" w:hAnsi="Verdana" w:cs="Arial"/>
          <w:color w:val="0F1419"/>
          <w:sz w:val="20"/>
          <w:szCs w:val="20"/>
          <w:lang w:val="ru-RU"/>
        </w:rPr>
      </w:pPr>
      <w:r>
        <w:rPr>
          <w:rFonts w:ascii="Verdana" w:hAnsi="Verdana" w:cs="Arial"/>
          <w:noProof/>
          <w:color w:val="0F1419"/>
          <w:sz w:val="20"/>
          <w:szCs w:val="20"/>
          <w:lang w:eastAsia="es-ES"/>
        </w:rPr>
        <w:drawing>
          <wp:inline distT="0" distB="0" distL="0" distR="0">
            <wp:extent cx="2990850" cy="1990725"/>
            <wp:effectExtent l="0" t="0" r="0" b="9525"/>
            <wp:docPr id="17" name="Imagen 17" descr="https://ruso.prensa-latina.cu/images/pl-fr/2020/cuba-me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ruso.prensa-latina.cu/images/pl-fr/2020/cuba-meli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337" w:rsidRPr="00B27337" w:rsidRDefault="00B27337" w:rsidP="005645AE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7337">
        <w:rPr>
          <w:rFonts w:ascii="Arial" w:hAnsi="Arial" w:cs="Arial"/>
          <w:sz w:val="24"/>
          <w:szCs w:val="24"/>
          <w:lang w:val="ru-RU" w:eastAsia="es-ES"/>
        </w:rPr>
        <w:t>Варадеро, Куба, 16 февраля</w:t>
      </w:r>
      <w:r w:rsidRPr="00B27337">
        <w:rPr>
          <w:rFonts w:ascii="Arial" w:hAnsi="Arial" w:cs="Arial"/>
          <w:sz w:val="24"/>
          <w:szCs w:val="24"/>
          <w:lang w:val="ru-RU" w:eastAsia="es-ES"/>
        </w:rPr>
        <w:t>.</w:t>
      </w:r>
      <w:r w:rsidRPr="00B27337">
        <w:rPr>
          <w:rFonts w:ascii="Arial" w:hAnsi="Arial" w:cs="Arial"/>
          <w:sz w:val="24"/>
          <w:szCs w:val="24"/>
          <w:lang w:val="ru-RU" w:eastAsia="es-ES"/>
        </w:rPr>
        <w:t xml:space="preserve"> Менеджеры отелей этого знаменитого курорта, крупнейшего и наиболее важного на Кубе, договорились осветить достигнутые на сегодняшний день результаты по количеству туристов и экономической эффективности в текущем зимнем сезоне.</w:t>
      </w:r>
    </w:p>
    <w:p w:rsidR="00B27337" w:rsidRPr="00B27337" w:rsidRDefault="00B27337" w:rsidP="005645AE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7337">
        <w:rPr>
          <w:rFonts w:ascii="Arial" w:hAnsi="Arial" w:cs="Arial"/>
          <w:sz w:val="24"/>
          <w:szCs w:val="24"/>
          <w:lang w:val="ru-RU" w:eastAsia="es-ES"/>
        </w:rPr>
        <w:t xml:space="preserve"> Лилиан Руис и Йоэль Эрнандес Лантигуа, заместители генеральных директоров </w:t>
      </w:r>
      <w:proofErr w:type="spellStart"/>
      <w:r w:rsidRPr="00B27337">
        <w:rPr>
          <w:rFonts w:ascii="Arial" w:hAnsi="Arial" w:cs="Arial"/>
          <w:sz w:val="24"/>
          <w:szCs w:val="24"/>
          <w:lang w:val="ru-RU" w:eastAsia="es-ES"/>
        </w:rPr>
        <w:t>Iberostar</w:t>
      </w:r>
      <w:proofErr w:type="spellEnd"/>
      <w:r w:rsidRPr="00B27337">
        <w:rPr>
          <w:rFonts w:ascii="Arial" w:hAnsi="Arial" w:cs="Arial"/>
          <w:sz w:val="24"/>
          <w:szCs w:val="24"/>
          <w:lang w:val="ru-RU" w:eastAsia="es-ES"/>
        </w:rPr>
        <w:t> </w:t>
      </w:r>
      <w:proofErr w:type="spellStart"/>
      <w:r w:rsidRPr="00B27337">
        <w:rPr>
          <w:rFonts w:ascii="Arial" w:hAnsi="Arial" w:cs="Arial"/>
          <w:sz w:val="24"/>
          <w:szCs w:val="24"/>
          <w:lang w:val="ru-RU" w:eastAsia="es-ES"/>
        </w:rPr>
        <w:t>SelectionVaradero</w:t>
      </w:r>
      <w:proofErr w:type="spellEnd"/>
      <w:r w:rsidRPr="00B27337">
        <w:rPr>
          <w:rFonts w:ascii="Arial" w:hAnsi="Arial" w:cs="Arial"/>
          <w:sz w:val="24"/>
          <w:szCs w:val="24"/>
          <w:lang w:val="ru-RU" w:eastAsia="es-ES"/>
        </w:rPr>
        <w:t> и </w:t>
      </w:r>
      <w:proofErr w:type="spellStart"/>
      <w:r w:rsidRPr="00B27337">
        <w:rPr>
          <w:rFonts w:ascii="Arial" w:hAnsi="Arial" w:cs="Arial"/>
          <w:sz w:val="24"/>
          <w:szCs w:val="24"/>
          <w:lang w:val="ru-RU" w:eastAsia="es-ES"/>
        </w:rPr>
        <w:t>Meli</w:t>
      </w:r>
      <w:proofErr w:type="spellEnd"/>
      <w:r w:rsidRPr="00B27337">
        <w:rPr>
          <w:rFonts w:ascii="Arial" w:hAnsi="Arial" w:cs="Arial"/>
          <w:sz w:val="24"/>
          <w:szCs w:val="24"/>
          <w:lang w:val="ru-RU" w:eastAsia="es-ES"/>
        </w:rPr>
        <w:t>á </w:t>
      </w:r>
      <w:proofErr w:type="spellStart"/>
      <w:r w:rsidRPr="00B27337">
        <w:rPr>
          <w:rFonts w:ascii="Arial" w:hAnsi="Arial" w:cs="Arial"/>
          <w:sz w:val="24"/>
          <w:szCs w:val="24"/>
          <w:lang w:val="ru-RU" w:eastAsia="es-ES"/>
        </w:rPr>
        <w:t>LasAntillas</w:t>
      </w:r>
      <w:proofErr w:type="spellEnd"/>
      <w:r w:rsidRPr="00B27337">
        <w:rPr>
          <w:rFonts w:ascii="Arial" w:hAnsi="Arial" w:cs="Arial"/>
          <w:sz w:val="24"/>
          <w:szCs w:val="24"/>
          <w:lang w:val="ru-RU" w:eastAsia="es-ES"/>
        </w:rPr>
        <w:t>, договорились об оптимистичных прогнозах на 2022 год на встрече с журналистами.</w:t>
      </w:r>
    </w:p>
    <w:p w:rsidR="00B27337" w:rsidRPr="00B27337" w:rsidRDefault="00B27337" w:rsidP="005645AE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7337">
        <w:rPr>
          <w:rFonts w:ascii="Arial" w:hAnsi="Arial" w:cs="Arial"/>
          <w:sz w:val="24"/>
          <w:szCs w:val="24"/>
          <w:lang w:val="ru-RU" w:eastAsia="es-ES"/>
        </w:rPr>
        <w:t>По словам специалистов, эффективность, новые действия с персонализированными услугами и строгие протоколы здравоохранения, мотивированные </w:t>
      </w:r>
      <w:proofErr w:type="spellStart"/>
      <w:r w:rsidRPr="00B27337">
        <w:rPr>
          <w:rFonts w:ascii="Arial" w:hAnsi="Arial" w:cs="Arial"/>
          <w:sz w:val="24"/>
          <w:szCs w:val="24"/>
          <w:lang w:val="ru-RU" w:eastAsia="es-ES"/>
        </w:rPr>
        <w:t>Covid</w:t>
      </w:r>
      <w:proofErr w:type="spellEnd"/>
      <w:r w:rsidRPr="00B27337">
        <w:rPr>
          <w:rFonts w:ascii="Arial" w:hAnsi="Arial" w:cs="Arial"/>
          <w:sz w:val="24"/>
          <w:szCs w:val="24"/>
          <w:lang w:val="ru-RU" w:eastAsia="es-ES"/>
        </w:rPr>
        <w:t>-19, изменили работу сотрудников в отрасли.</w:t>
      </w:r>
    </w:p>
    <w:p w:rsidR="00B27337" w:rsidRPr="00B27337" w:rsidRDefault="00B27337" w:rsidP="005645AE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7337">
        <w:rPr>
          <w:rFonts w:ascii="Arial" w:hAnsi="Arial" w:cs="Arial"/>
          <w:sz w:val="24"/>
          <w:szCs w:val="24"/>
          <w:lang w:val="ru-RU" w:eastAsia="es-ES"/>
        </w:rPr>
        <w:t>Без уровней предыдущих лет, этот солнечный и пляжный курорт поддерживает 43 действующих отеля в соответствии со строгими мерами биобезопасности против коронавируса </w:t>
      </w:r>
      <w:proofErr w:type="spellStart"/>
      <w:r w:rsidRPr="00B27337">
        <w:rPr>
          <w:rFonts w:ascii="Arial" w:hAnsi="Arial" w:cs="Arial"/>
          <w:sz w:val="24"/>
          <w:szCs w:val="24"/>
          <w:lang w:val="ru-RU" w:eastAsia="es-ES"/>
        </w:rPr>
        <w:t>SARSCov</w:t>
      </w:r>
      <w:proofErr w:type="spellEnd"/>
      <w:r w:rsidRPr="00B27337">
        <w:rPr>
          <w:rFonts w:ascii="Arial" w:hAnsi="Arial" w:cs="Arial"/>
          <w:sz w:val="24"/>
          <w:szCs w:val="24"/>
          <w:lang w:val="ru-RU" w:eastAsia="es-ES"/>
        </w:rPr>
        <w:t>-2 и средней вместимостью от 60 до 75 % всех номеров.</w:t>
      </w:r>
    </w:p>
    <w:p w:rsidR="00B27337" w:rsidRPr="00B27337" w:rsidRDefault="00B27337" w:rsidP="005645AE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7337">
        <w:rPr>
          <w:rFonts w:ascii="Arial" w:hAnsi="Arial" w:cs="Arial"/>
          <w:sz w:val="24"/>
          <w:szCs w:val="24"/>
          <w:lang w:val="ru-RU" w:eastAsia="es-ES"/>
        </w:rPr>
        <w:t>«Клиент высоко оценивает и выражает уверенность в процессе вакцинации на Кубе», — сказала Руис корреспонденту агентства Пренса Латина, добавив: «Мы делаем анимационные программы без больших форматов, многие мероприятия на открытых площадках, такие как ужины на пляжах».</w:t>
      </w:r>
    </w:p>
    <w:p w:rsidR="00B27337" w:rsidRPr="00B27337" w:rsidRDefault="00B27337" w:rsidP="005645AE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7337">
        <w:rPr>
          <w:rFonts w:ascii="Arial" w:hAnsi="Arial" w:cs="Arial"/>
          <w:sz w:val="24"/>
          <w:szCs w:val="24"/>
          <w:lang w:val="ru-RU" w:eastAsia="es-ES"/>
        </w:rPr>
        <w:t>Она упомянула Россию, Германию, Канаду, Великобританию и местный рынок в качестве крупнейших эмитентов клиентов </w:t>
      </w:r>
      <w:proofErr w:type="spellStart"/>
      <w:r w:rsidRPr="00B27337">
        <w:rPr>
          <w:rFonts w:ascii="Arial" w:hAnsi="Arial" w:cs="Arial"/>
          <w:sz w:val="24"/>
          <w:szCs w:val="24"/>
          <w:lang w:val="ru-RU" w:eastAsia="es-ES"/>
        </w:rPr>
        <w:t>Iberostar</w:t>
      </w:r>
      <w:proofErr w:type="spellEnd"/>
      <w:r w:rsidRPr="00B27337">
        <w:rPr>
          <w:rFonts w:ascii="Arial" w:hAnsi="Arial" w:cs="Arial"/>
          <w:sz w:val="24"/>
          <w:szCs w:val="24"/>
          <w:lang w:val="ru-RU" w:eastAsia="es-ES"/>
        </w:rPr>
        <w:t>, которые позволили обеспечить соблюдение требований по приему туристов, доходам, продаже опционов и положительному сальдо в статьях расходов и прибылей.</w:t>
      </w:r>
    </w:p>
    <w:p w:rsidR="00B27337" w:rsidRPr="00B27337" w:rsidRDefault="00B27337" w:rsidP="005645AE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7337">
        <w:rPr>
          <w:rFonts w:ascii="Arial" w:hAnsi="Arial" w:cs="Arial"/>
          <w:sz w:val="24"/>
          <w:szCs w:val="24"/>
          <w:lang w:val="ru-RU" w:eastAsia="es-ES"/>
        </w:rPr>
        <w:lastRenderedPageBreak/>
        <w:t>Эрнандес Лантигуа, со своей стороны, прокомментировала, что переход через пандемию способствовал развитию гостиничной культуры.</w:t>
      </w:r>
    </w:p>
    <w:p w:rsidR="00B27337" w:rsidRPr="00B27337" w:rsidRDefault="00B27337" w:rsidP="005645AE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7337">
        <w:rPr>
          <w:rFonts w:ascii="Arial" w:hAnsi="Arial" w:cs="Arial"/>
          <w:sz w:val="24"/>
          <w:szCs w:val="24"/>
          <w:lang w:val="ru-RU" w:eastAsia="es-ES"/>
        </w:rPr>
        <w:t>«Сегодня мы практикуем, например, обслуживание на фуршете, что означает больше гигиены и безопасности. Всегда использовалось маски при приготовлении пищи, в барах, среди продавцов, официанток, и это также способствует повышению уровня гигиены», — отметила она.</w:t>
      </w:r>
    </w:p>
    <w:p w:rsidR="00B27337" w:rsidRPr="00B27337" w:rsidRDefault="00B27337" w:rsidP="005645AE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7337">
        <w:rPr>
          <w:rFonts w:ascii="Arial" w:hAnsi="Arial" w:cs="Arial"/>
          <w:sz w:val="24"/>
          <w:szCs w:val="24"/>
          <w:lang w:val="ru-RU" w:eastAsia="es-ES"/>
        </w:rPr>
        <w:t>Главная ценность отеля — это его работники, «очень заинтересованные в предоставлении качественного обслуживания клиентам, в одном из лучших районов пляжа Варадеро, с обширными открытыми площадками, которые способствуют децентрализованному отдыху и наслаждению.</w:t>
      </w:r>
    </w:p>
    <w:p w:rsidR="00F44933" w:rsidRPr="0018342A" w:rsidRDefault="00B27337" w:rsidP="005645AE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7337">
        <w:rPr>
          <w:rFonts w:ascii="Arial" w:hAnsi="Arial" w:cs="Arial"/>
          <w:sz w:val="24"/>
          <w:szCs w:val="24"/>
          <w:lang w:val="ru-RU" w:eastAsia="es-ES"/>
        </w:rPr>
        <w:t>Эти два объекта, принадлежащие местной компании </w:t>
      </w:r>
      <w:proofErr w:type="spellStart"/>
      <w:r w:rsidRPr="00B27337">
        <w:rPr>
          <w:rFonts w:ascii="Arial" w:hAnsi="Arial" w:cs="Arial"/>
          <w:sz w:val="24"/>
          <w:szCs w:val="24"/>
          <w:lang w:val="ru-RU" w:eastAsia="es-ES"/>
        </w:rPr>
        <w:t>Cubanac</w:t>
      </w:r>
      <w:proofErr w:type="spellEnd"/>
      <w:r w:rsidRPr="00B27337">
        <w:rPr>
          <w:rFonts w:ascii="Arial" w:hAnsi="Arial" w:cs="Arial"/>
          <w:sz w:val="24"/>
          <w:szCs w:val="24"/>
          <w:lang w:val="ru-RU" w:eastAsia="es-ES"/>
        </w:rPr>
        <w:t>án в совместной эксплуатации с испанскими </w:t>
      </w:r>
      <w:proofErr w:type="spellStart"/>
      <w:r w:rsidRPr="00B27337">
        <w:rPr>
          <w:rFonts w:ascii="Arial" w:hAnsi="Arial" w:cs="Arial"/>
          <w:sz w:val="24"/>
          <w:szCs w:val="24"/>
          <w:lang w:val="ru-RU" w:eastAsia="es-ES"/>
        </w:rPr>
        <w:t>Iberostar</w:t>
      </w:r>
      <w:proofErr w:type="spellEnd"/>
      <w:r w:rsidRPr="00B27337">
        <w:rPr>
          <w:rFonts w:ascii="Arial" w:hAnsi="Arial" w:cs="Arial"/>
          <w:sz w:val="24"/>
          <w:szCs w:val="24"/>
          <w:lang w:val="ru-RU" w:eastAsia="es-ES"/>
        </w:rPr>
        <w:t> и </w:t>
      </w:r>
      <w:proofErr w:type="spellStart"/>
      <w:r w:rsidRPr="00B27337">
        <w:rPr>
          <w:rFonts w:ascii="Arial" w:hAnsi="Arial" w:cs="Arial"/>
          <w:sz w:val="24"/>
          <w:szCs w:val="24"/>
          <w:lang w:val="ru-RU" w:eastAsia="es-ES"/>
        </w:rPr>
        <w:t>Meli</w:t>
      </w:r>
      <w:proofErr w:type="spellEnd"/>
      <w:r w:rsidRPr="00B27337">
        <w:rPr>
          <w:rFonts w:ascii="Arial" w:hAnsi="Arial" w:cs="Arial"/>
          <w:sz w:val="24"/>
          <w:szCs w:val="24"/>
          <w:lang w:val="ru-RU" w:eastAsia="es-ES"/>
        </w:rPr>
        <w:t>á, расположены в этом туристическом городе в провинции Матансас, в 140 км к востоку от Гаваны, с  52 объектами и более чем 21 1600 номерами для индустрия досуга.</w:t>
      </w:r>
      <w:r w:rsidRPr="00B27337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F44933" w:rsidRPr="0018342A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B27337" w:rsidRPr="00B27337" w:rsidRDefault="00B27337" w:rsidP="00B27337">
      <w:pPr>
        <w:pStyle w:val="Ttulo2"/>
        <w:numPr>
          <w:ilvl w:val="0"/>
          <w:numId w:val="34"/>
        </w:numPr>
        <w:rPr>
          <w:rFonts w:cs="Arial"/>
          <w:color w:val="0F1419"/>
          <w:sz w:val="26"/>
          <w:lang w:val="ru-RU"/>
        </w:rPr>
      </w:pPr>
      <w:bookmarkStart w:id="5" w:name="_Toc96335150"/>
      <w:r w:rsidRPr="00B27337">
        <w:rPr>
          <w:rFonts w:cs="Arial"/>
          <w:color w:val="0F1419"/>
          <w:sz w:val="26"/>
          <w:lang w:val="ru-RU"/>
        </w:rPr>
        <w:t>Куба продвигает науку и инновации в юридическом секторе</w:t>
      </w:r>
      <w:bookmarkEnd w:id="5"/>
    </w:p>
    <w:p w:rsidR="00B27337" w:rsidRDefault="00B27337" w:rsidP="00B27337">
      <w:pPr>
        <w:spacing w:before="100" w:beforeAutospacing="1" w:after="100" w:afterAutospacing="1"/>
        <w:jc w:val="center"/>
        <w:rPr>
          <w:rFonts w:ascii="Verdana" w:hAnsi="Verdana" w:cs="Arial"/>
          <w:color w:val="0F1419"/>
          <w:sz w:val="20"/>
          <w:szCs w:val="20"/>
          <w:lang w:val="ru-RU"/>
        </w:rPr>
      </w:pPr>
      <w:r>
        <w:rPr>
          <w:rFonts w:ascii="Verdana" w:hAnsi="Verdana" w:cs="Arial"/>
          <w:noProof/>
          <w:color w:val="0F1419"/>
          <w:sz w:val="20"/>
          <w:szCs w:val="20"/>
          <w:lang w:eastAsia="es-ES"/>
        </w:rPr>
        <w:drawing>
          <wp:inline distT="0" distB="0" distL="0" distR="0">
            <wp:extent cx="2990850" cy="1990725"/>
            <wp:effectExtent l="0" t="0" r="0" b="9525"/>
            <wp:docPr id="20" name="Imagen 20" descr="https://ruso.prensa-latina.cu/images/pl-fr/2020/AmLatina/cuba/-informatica-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ruso.prensa-latina.cu/images/pl-fr/2020/AmLatina/cuba/-informatica-202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337" w:rsidRPr="00B27337" w:rsidRDefault="00B27337" w:rsidP="005645AE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7337">
        <w:rPr>
          <w:rFonts w:ascii="Arial" w:hAnsi="Arial" w:cs="Arial"/>
          <w:sz w:val="24"/>
          <w:szCs w:val="24"/>
          <w:lang w:val="ru-RU" w:eastAsia="es-ES"/>
        </w:rPr>
        <w:t>Гавана, 17 февраля</w:t>
      </w:r>
      <w:r w:rsidRPr="00B27337">
        <w:rPr>
          <w:rFonts w:ascii="Arial" w:hAnsi="Arial" w:cs="Arial"/>
          <w:sz w:val="24"/>
          <w:szCs w:val="24"/>
          <w:lang w:val="ru-RU" w:eastAsia="es-ES"/>
        </w:rPr>
        <w:t>.</w:t>
      </w:r>
      <w:r w:rsidRPr="00B27337">
        <w:rPr>
          <w:rFonts w:ascii="Arial" w:hAnsi="Arial" w:cs="Arial"/>
          <w:sz w:val="24"/>
          <w:szCs w:val="24"/>
          <w:lang w:val="ru-RU" w:eastAsia="es-ES"/>
        </w:rPr>
        <w:t xml:space="preserve"> Кубинское правительство продвигает инновации и процессы компьютеризации в юридическом секторе, согласно результатам встречи президента Мигеля Диас-Канеля с представителями Министерства юстиции.</w:t>
      </w:r>
    </w:p>
    <w:p w:rsidR="00B27337" w:rsidRPr="00B27337" w:rsidRDefault="00B27337" w:rsidP="005645AE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7337">
        <w:rPr>
          <w:rFonts w:ascii="Arial" w:hAnsi="Arial" w:cs="Arial"/>
          <w:sz w:val="24"/>
          <w:szCs w:val="24"/>
          <w:lang w:val="ru-RU" w:eastAsia="es-ES"/>
        </w:rPr>
        <w:t> В ходе встречи, на которой были рассмотрены достижения в области применения науки и инноваций, министр юстиции Оскар Сильвера сообщил, что в организации есть технический консультативный совет, филиал школы и исследовательский центр.</w:t>
      </w:r>
    </w:p>
    <w:p w:rsidR="00B27337" w:rsidRPr="00B27337" w:rsidRDefault="00B27337" w:rsidP="005645AE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7337">
        <w:rPr>
          <w:rFonts w:ascii="Arial" w:hAnsi="Arial" w:cs="Arial"/>
          <w:sz w:val="24"/>
          <w:szCs w:val="24"/>
          <w:lang w:val="ru-RU" w:eastAsia="es-ES"/>
        </w:rPr>
        <w:t>Диас-Канель подчеркнул важность качественного проведения юридических и законодательных мероприятий, поэтому специалисты по этому вопросу были включены в каждую программу или рабочую группу, чтобы внести свой вклад в разработку государственной политики.</w:t>
      </w:r>
    </w:p>
    <w:p w:rsidR="00B27337" w:rsidRPr="00B27337" w:rsidRDefault="00B27337" w:rsidP="005645AE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7337">
        <w:rPr>
          <w:rFonts w:ascii="Arial" w:hAnsi="Arial" w:cs="Arial"/>
          <w:sz w:val="24"/>
          <w:szCs w:val="24"/>
          <w:lang w:val="ru-RU" w:eastAsia="es-ES"/>
        </w:rPr>
        <w:lastRenderedPageBreak/>
        <w:t>Президент подчеркнул, что в настоящее время существует воля и организационное намерение содействовать применению науки и инноваций при выполнении функций этого портфеля.</w:t>
      </w:r>
    </w:p>
    <w:p w:rsidR="00B27337" w:rsidRPr="00B27337" w:rsidRDefault="00B27337" w:rsidP="005645AE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7337">
        <w:rPr>
          <w:rFonts w:ascii="Arial" w:hAnsi="Arial" w:cs="Arial"/>
          <w:sz w:val="24"/>
          <w:szCs w:val="24"/>
          <w:lang w:val="ru-RU" w:eastAsia="es-ES"/>
        </w:rPr>
        <w:t>Учреждение предоставляет услуги по управлению знаниями и имеет союзы с университетами, Академией наук и другими организациями, в том числе зарубежными.</w:t>
      </w:r>
    </w:p>
    <w:p w:rsidR="00B27337" w:rsidRPr="00B27337" w:rsidRDefault="00B27337" w:rsidP="005645AE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7337">
        <w:rPr>
          <w:rFonts w:ascii="Arial" w:hAnsi="Arial" w:cs="Arial"/>
          <w:sz w:val="24"/>
          <w:szCs w:val="24"/>
          <w:lang w:val="ru-RU" w:eastAsia="es-ES"/>
        </w:rPr>
        <w:t>На встрече, на которой присутствовал премьер-министр Мануэль Марреро, стало известно, что 11 провинций предоставляют услуги онлайн-регистрации актов гражданского состояния, и только в Пинар-дель-Рио запросы такого типа составили 67% от всех поданных в 2021 году.</w:t>
      </w:r>
    </w:p>
    <w:p w:rsidR="00FA0722" w:rsidRPr="0018342A" w:rsidRDefault="00B27337" w:rsidP="005645AE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7337">
        <w:rPr>
          <w:rFonts w:ascii="Arial" w:hAnsi="Arial" w:cs="Arial"/>
          <w:sz w:val="24"/>
          <w:szCs w:val="24"/>
          <w:lang w:val="ru-RU" w:eastAsia="es-ES"/>
        </w:rPr>
        <w:t>Органы Министерства юстиции объявили, что в рамках инновационной программы отрасли планируется включение 17 видов свидетельств и назначений для регистрации актов гражданского состояния на онлайн-платформы.</w:t>
      </w:r>
      <w:r w:rsidRPr="00B27337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FA0722" w:rsidRPr="0018342A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B27337" w:rsidRPr="00B27337" w:rsidRDefault="00B27337" w:rsidP="00B27337">
      <w:pPr>
        <w:pStyle w:val="Ttulo2"/>
        <w:numPr>
          <w:ilvl w:val="0"/>
          <w:numId w:val="34"/>
        </w:numPr>
        <w:jc w:val="both"/>
        <w:rPr>
          <w:rFonts w:cs="Arial"/>
          <w:color w:val="0F1419"/>
          <w:sz w:val="26"/>
          <w:lang w:val="ru-RU"/>
        </w:rPr>
      </w:pPr>
      <w:bookmarkStart w:id="6" w:name="_Toc96335151"/>
      <w:r w:rsidRPr="00B27337">
        <w:rPr>
          <w:rFonts w:cs="Arial"/>
          <w:color w:val="0F1419"/>
          <w:sz w:val="26"/>
          <w:lang w:val="ru-RU"/>
        </w:rPr>
        <w:t xml:space="preserve">Власти продвигают </w:t>
      </w:r>
      <w:r>
        <w:rPr>
          <w:rFonts w:cs="Arial"/>
          <w:color w:val="0F1419"/>
          <w:sz w:val="26"/>
        </w:rPr>
        <w:t>IV</w:t>
      </w:r>
      <w:r w:rsidRPr="00B27337">
        <w:rPr>
          <w:rFonts w:cs="Arial"/>
          <w:color w:val="0F1419"/>
          <w:sz w:val="26"/>
          <w:lang w:val="ru-RU"/>
        </w:rPr>
        <w:t xml:space="preserve"> Международную конвенцию здравоохранения</w:t>
      </w:r>
      <w:bookmarkEnd w:id="6"/>
    </w:p>
    <w:p w:rsidR="00B27337" w:rsidRDefault="00B27337" w:rsidP="005645AE">
      <w:pPr>
        <w:spacing w:before="100" w:beforeAutospacing="1" w:after="100" w:afterAutospacing="1"/>
        <w:jc w:val="center"/>
        <w:rPr>
          <w:rFonts w:ascii="Arial" w:hAnsi="Arial" w:cs="Arial"/>
          <w:color w:val="0F1419"/>
          <w:sz w:val="18"/>
          <w:szCs w:val="18"/>
          <w:lang w:val="ru-RU"/>
        </w:rPr>
      </w:pPr>
      <w:r>
        <w:rPr>
          <w:rFonts w:ascii="Arial" w:hAnsi="Arial" w:cs="Arial"/>
          <w:noProof/>
          <w:color w:val="0F1419"/>
          <w:sz w:val="18"/>
          <w:szCs w:val="18"/>
          <w:lang w:eastAsia="es-ES"/>
        </w:rPr>
        <w:drawing>
          <wp:inline distT="0" distB="0" distL="0" distR="0">
            <wp:extent cx="2990850" cy="1990725"/>
            <wp:effectExtent l="0" t="0" r="0" b="9525"/>
            <wp:docPr id="30" name="Imagen 30" descr="https://ruso.prensa-latina.cu/images/pl-ru/2022/02/cuba-salu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ruso.prensa-latina.cu/images/pl-ru/2022/02/cuba-salud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337" w:rsidRPr="00B27337" w:rsidRDefault="00B27337" w:rsidP="005645AE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>
        <w:rPr>
          <w:rFonts w:ascii="Arial" w:hAnsi="Arial" w:cs="Arial"/>
          <w:sz w:val="24"/>
          <w:szCs w:val="24"/>
          <w:lang w:val="ru-RU" w:eastAsia="es-ES"/>
        </w:rPr>
        <w:t xml:space="preserve">Гавана, 18 февраля. </w:t>
      </w:r>
      <w:r w:rsidRPr="00B27337">
        <w:rPr>
          <w:rFonts w:ascii="Arial" w:hAnsi="Arial" w:cs="Arial"/>
          <w:sz w:val="24"/>
          <w:szCs w:val="24"/>
          <w:lang w:val="ru-RU" w:eastAsia="es-ES"/>
        </w:rPr>
        <w:t>Руководство Министерства здравоохранения Кубы (МИНСАП) продвигает IV Международную конвенцию "Куба-Здоровье 2022", проведение которой запланировано в этой столице с 17 по 21 октября.</w:t>
      </w:r>
    </w:p>
    <w:p w:rsidR="00B27337" w:rsidRPr="00B27337" w:rsidRDefault="00B27337" w:rsidP="005645AE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7337">
        <w:rPr>
          <w:rFonts w:ascii="Arial" w:hAnsi="Arial" w:cs="Arial"/>
          <w:sz w:val="24"/>
          <w:szCs w:val="24"/>
          <w:lang w:val="ru-RU" w:eastAsia="es-ES"/>
        </w:rPr>
        <w:t> Это самое важное событие отрасли в регионе, заявила на пресс-конференции директор Министерства по науке и технологическим инновациям Илеана Моралес, уточнив, что мероприятие будет научным, экспозиционного характера, в некоторых технологических и коммерческий вопросах.</w:t>
      </w:r>
    </w:p>
    <w:p w:rsidR="00B27337" w:rsidRPr="00B27337" w:rsidRDefault="00B27337" w:rsidP="005645AE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7337">
        <w:rPr>
          <w:rFonts w:ascii="Arial" w:hAnsi="Arial" w:cs="Arial"/>
          <w:sz w:val="24"/>
          <w:szCs w:val="24"/>
          <w:lang w:val="ru-RU" w:eastAsia="es-ES"/>
        </w:rPr>
        <w:t>"Это будет подходящая основа для обмена актуальными вопросами, интересующими здоровье, и опытом участников, поэтому станет пространством для размышлений, посвященных и ориентированных на обсуждение наиболее актуальных вопросов здравоохранения", — сказала врач.</w:t>
      </w:r>
    </w:p>
    <w:p w:rsidR="00B27337" w:rsidRPr="00B27337" w:rsidRDefault="00B27337" w:rsidP="005645AE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7337">
        <w:rPr>
          <w:rFonts w:ascii="Arial" w:hAnsi="Arial" w:cs="Arial"/>
          <w:sz w:val="24"/>
          <w:szCs w:val="24"/>
          <w:lang w:val="ru-RU" w:eastAsia="es-ES"/>
        </w:rPr>
        <w:lastRenderedPageBreak/>
        <w:t>На встрече во Дворце Конвенций особое внимание будет уделено политике по достижению Целей устойчивого развития Организации Объединенных Наций к 2030 году в обстановке после пандемии и реакции стран на кризис в области здравоохранения, вызванный коронавирусом SARS-</w:t>
      </w:r>
      <w:proofErr w:type="spellStart"/>
      <w:r w:rsidRPr="00B27337">
        <w:rPr>
          <w:rFonts w:ascii="Arial" w:hAnsi="Arial" w:cs="Arial"/>
          <w:sz w:val="24"/>
          <w:szCs w:val="24"/>
          <w:lang w:val="ru-RU" w:eastAsia="es-ES"/>
        </w:rPr>
        <w:t>CoV</w:t>
      </w:r>
      <w:proofErr w:type="spellEnd"/>
      <w:r w:rsidRPr="00B27337">
        <w:rPr>
          <w:rFonts w:ascii="Arial" w:hAnsi="Arial" w:cs="Arial"/>
          <w:sz w:val="24"/>
          <w:szCs w:val="24"/>
          <w:lang w:val="ru-RU" w:eastAsia="es-ES"/>
        </w:rPr>
        <w:t>-2.</w:t>
      </w:r>
    </w:p>
    <w:p w:rsidR="00B27337" w:rsidRPr="00B27337" w:rsidRDefault="00B27337" w:rsidP="005645AE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7337">
        <w:rPr>
          <w:rFonts w:ascii="Arial" w:hAnsi="Arial" w:cs="Arial"/>
          <w:sz w:val="24"/>
          <w:szCs w:val="24"/>
          <w:lang w:val="ru-RU" w:eastAsia="es-ES"/>
        </w:rPr>
        <w:t>Его организация включает 19 пространств - симпозиумов, семинаров и конференций по более 70 направлениям работы, среди которых - здоровье матери и ребенка, геронтология и поддержка семейной медицины.</w:t>
      </w:r>
    </w:p>
    <w:p w:rsidR="00B27337" w:rsidRPr="00B27337" w:rsidRDefault="00B27337" w:rsidP="005645AE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7337">
        <w:rPr>
          <w:rFonts w:ascii="Arial" w:hAnsi="Arial" w:cs="Arial"/>
          <w:sz w:val="24"/>
          <w:szCs w:val="24"/>
          <w:lang w:val="ru-RU" w:eastAsia="es-ES"/>
        </w:rPr>
        <w:t>Параллельно на выставочной площадке </w:t>
      </w:r>
      <w:proofErr w:type="spellStart"/>
      <w:r w:rsidRPr="00B27337">
        <w:rPr>
          <w:rFonts w:ascii="Arial" w:hAnsi="Arial" w:cs="Arial"/>
          <w:sz w:val="24"/>
          <w:szCs w:val="24"/>
          <w:lang w:val="ru-RU" w:eastAsia="es-ES"/>
        </w:rPr>
        <w:t>Pabexpo</w:t>
      </w:r>
      <w:proofErr w:type="spellEnd"/>
      <w:r w:rsidRPr="00B27337">
        <w:rPr>
          <w:rFonts w:ascii="Arial" w:hAnsi="Arial" w:cs="Arial"/>
          <w:sz w:val="24"/>
          <w:szCs w:val="24"/>
          <w:lang w:val="ru-RU" w:eastAsia="es-ES"/>
        </w:rPr>
        <w:t> пройдет II Международный форум по иностранным инвестициям в этот сектор, чтобы углубить и продвигать новые возможности для перспектив развития в стране, сказал президент </w:t>
      </w:r>
      <w:proofErr w:type="spellStart"/>
      <w:r w:rsidRPr="00B27337">
        <w:rPr>
          <w:rFonts w:ascii="Arial" w:hAnsi="Arial" w:cs="Arial"/>
          <w:sz w:val="24"/>
          <w:szCs w:val="24"/>
          <w:lang w:val="ru-RU" w:eastAsia="es-ES"/>
        </w:rPr>
        <w:t>MedicubaS</w:t>
      </w:r>
      <w:proofErr w:type="spellEnd"/>
      <w:r w:rsidRPr="00B27337">
        <w:rPr>
          <w:rFonts w:ascii="Arial" w:hAnsi="Arial" w:cs="Arial"/>
          <w:sz w:val="24"/>
          <w:szCs w:val="24"/>
          <w:lang w:val="ru-RU" w:eastAsia="es-ES"/>
        </w:rPr>
        <w:t>.A. Армандо Гарридо.</w:t>
      </w:r>
    </w:p>
    <w:p w:rsidR="00B27337" w:rsidRPr="00B27337" w:rsidRDefault="00B27337" w:rsidP="005645AE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7337">
        <w:rPr>
          <w:rFonts w:ascii="Arial" w:hAnsi="Arial" w:cs="Arial"/>
          <w:sz w:val="24"/>
          <w:szCs w:val="24"/>
          <w:lang w:val="ru-RU" w:eastAsia="es-ES"/>
        </w:rPr>
        <w:t>Министерство здравоохранения и маркетинговая компания </w:t>
      </w:r>
      <w:proofErr w:type="spellStart"/>
      <w:r w:rsidRPr="00B27337">
        <w:rPr>
          <w:rFonts w:ascii="Arial" w:hAnsi="Arial" w:cs="Arial"/>
          <w:sz w:val="24"/>
          <w:szCs w:val="24"/>
          <w:lang w:val="ru-RU" w:eastAsia="es-ES"/>
        </w:rPr>
        <w:t>CubanMedicalServices</w:t>
      </w:r>
      <w:proofErr w:type="spellEnd"/>
      <w:r w:rsidRPr="00B27337">
        <w:rPr>
          <w:rFonts w:ascii="Arial" w:hAnsi="Arial" w:cs="Arial"/>
          <w:sz w:val="24"/>
          <w:szCs w:val="24"/>
          <w:lang w:val="ru-RU" w:eastAsia="es-ES"/>
        </w:rPr>
        <w:t>, S.A. созвала I Международную ярмарку медицинского и оздоровительного туризма, целью которой является представление продуктов, методов и достижений оздоровительного туризма на Кубе и в мире, в частности России в качестве первого государства-гостя.</w:t>
      </w:r>
    </w:p>
    <w:p w:rsidR="00B27337" w:rsidRPr="00B27337" w:rsidRDefault="00B27337" w:rsidP="005645AE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7337">
        <w:rPr>
          <w:rFonts w:ascii="Arial" w:hAnsi="Arial" w:cs="Arial"/>
          <w:sz w:val="24"/>
          <w:szCs w:val="24"/>
          <w:lang w:val="ru-RU" w:eastAsia="es-ES"/>
        </w:rPr>
        <w:t>Также состоится I Международный семинар по медицинскому и оздоровительному туризму, посвященный маркетинговым моделям и тенденциям оздоровительного туризма.</w:t>
      </w:r>
    </w:p>
    <w:p w:rsidR="00F077C8" w:rsidRPr="00B27337" w:rsidRDefault="00B27337" w:rsidP="005645AE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eastAsia="es-ES"/>
        </w:rPr>
      </w:pPr>
      <w:r w:rsidRPr="00B27337">
        <w:rPr>
          <w:rFonts w:ascii="Arial" w:hAnsi="Arial" w:cs="Arial"/>
          <w:sz w:val="24"/>
          <w:szCs w:val="24"/>
          <w:lang w:val="ru-RU" w:eastAsia="es-ES"/>
        </w:rPr>
        <w:t>Известные иностранные учреждения и эксперты подчеркнули достижения Карибского острова в борьбе с КОВИД-19, воздействие трех вакцин, которые позволили, среди прочего, социально-экономическую реактивацию, несмотря на железную блокаду, введенную правительством Соединенных Штатов.</w:t>
      </w:r>
      <w:r w:rsidRPr="00B27337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B27337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904A3F" w:rsidRPr="0018342A" w:rsidTr="000100B4">
        <w:tc>
          <w:tcPr>
            <w:tcW w:w="9487" w:type="dxa"/>
            <w:vAlign w:val="center"/>
          </w:tcPr>
          <w:p w:rsidR="00904A3F" w:rsidRPr="0018342A" w:rsidRDefault="00904A3F" w:rsidP="000100B4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</w:pPr>
            <w:bookmarkStart w:id="7" w:name="_Toc59994179"/>
            <w:bookmarkStart w:id="8" w:name="_Toc96335152"/>
            <w:r w:rsidRPr="0018342A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Новости о коронавирусе</w:t>
            </w:r>
            <w:bookmarkEnd w:id="7"/>
            <w:bookmarkEnd w:id="8"/>
          </w:p>
        </w:tc>
      </w:tr>
    </w:tbl>
    <w:p w:rsidR="00B27337" w:rsidRPr="00B27337" w:rsidRDefault="00B27337" w:rsidP="00B27337">
      <w:pPr>
        <w:pStyle w:val="Ttulo2"/>
        <w:numPr>
          <w:ilvl w:val="0"/>
          <w:numId w:val="34"/>
        </w:numPr>
        <w:rPr>
          <w:rFonts w:cs="Arial"/>
          <w:color w:val="0F1419"/>
          <w:sz w:val="26"/>
          <w:lang w:val="ru-RU"/>
        </w:rPr>
      </w:pPr>
      <w:bookmarkStart w:id="9" w:name="_Toc96335153"/>
      <w:r w:rsidRPr="00B27337">
        <w:rPr>
          <w:rFonts w:cs="Arial"/>
          <w:color w:val="0F1419"/>
          <w:sz w:val="26"/>
          <w:lang w:val="ru-RU"/>
        </w:rPr>
        <w:t>Куба: более четырех миллионов доз вакцины для детей</w:t>
      </w:r>
      <w:bookmarkEnd w:id="9"/>
    </w:p>
    <w:p w:rsidR="00B27337" w:rsidRPr="00B27337" w:rsidRDefault="00B27337" w:rsidP="005645AE">
      <w:pPr>
        <w:spacing w:before="100" w:beforeAutospacing="1" w:after="100" w:afterAutospacing="1"/>
        <w:rPr>
          <w:rFonts w:ascii="Arial" w:hAnsi="Arial" w:cs="Arial"/>
          <w:sz w:val="24"/>
          <w:szCs w:val="24"/>
          <w:lang w:val="ru-RU" w:eastAsia="es-ES"/>
        </w:rPr>
      </w:pPr>
      <w:r w:rsidRPr="00B27337">
        <w:rPr>
          <w:rFonts w:ascii="Arial" w:hAnsi="Arial" w:cs="Arial"/>
          <w:sz w:val="24"/>
          <w:szCs w:val="24"/>
          <w:lang w:val="ru-RU" w:eastAsia="es-ES"/>
        </w:rPr>
        <w:drawing>
          <wp:anchor distT="0" distB="0" distL="114300" distR="114300" simplePos="0" relativeHeight="251658240" behindDoc="0" locked="0" layoutInCell="1" allowOverlap="1" wp14:anchorId="749AC366" wp14:editId="70470BA6">
            <wp:simplePos x="2371725" y="2324100"/>
            <wp:positionH relativeFrom="column">
              <wp:posOffset>2372360</wp:posOffset>
            </wp:positionH>
            <wp:positionV relativeFrom="paragraph">
              <wp:align>top</wp:align>
            </wp:positionV>
            <wp:extent cx="2990850" cy="1990725"/>
            <wp:effectExtent l="0" t="0" r="0" b="9525"/>
            <wp:wrapSquare wrapText="bothSides"/>
            <wp:docPr id="33" name="Imagen 33" descr="https://ruso.prensa-latina.cu/images/pl-ru/2022/02/abdala-vacu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ruso.prensa-latina.cu/images/pl-ru/2022/02/abdala-vacuna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645AE">
        <w:rPr>
          <w:rFonts w:ascii="Arial" w:hAnsi="Arial" w:cs="Arial"/>
          <w:sz w:val="24"/>
          <w:szCs w:val="24"/>
          <w:lang w:val="ru-RU" w:eastAsia="es-ES"/>
        </w:rPr>
        <w:br w:type="textWrapping" w:clear="all"/>
      </w:r>
    </w:p>
    <w:p w:rsidR="00B27337" w:rsidRPr="00B27337" w:rsidRDefault="00B27337" w:rsidP="005645AE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7337">
        <w:rPr>
          <w:rFonts w:ascii="Arial" w:hAnsi="Arial" w:cs="Arial"/>
          <w:sz w:val="24"/>
          <w:szCs w:val="24"/>
          <w:lang w:val="ru-RU" w:eastAsia="es-ES"/>
        </w:rPr>
        <w:lastRenderedPageBreak/>
        <w:t>Гавана, 14 февраля (Пренса Латина) На сегодняшний день детям и подросткам на Кубе и в Никарагуа было применено более четырех миллионов доз вакцины против КОВИД-19 "Абдала", первой разработанной и произведенной в Латинской Америке.</w:t>
      </w:r>
    </w:p>
    <w:p w:rsidR="00B27337" w:rsidRPr="00B27337" w:rsidRDefault="00B27337" w:rsidP="005645AE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7337">
        <w:rPr>
          <w:rFonts w:ascii="Arial" w:hAnsi="Arial" w:cs="Arial"/>
          <w:sz w:val="24"/>
          <w:szCs w:val="24"/>
          <w:lang w:val="ru-RU" w:eastAsia="es-ES"/>
        </w:rPr>
        <w:t> Иммуноген из Центра генной инженерии и биотехнологии (CIGB) этого острова получил здесь 27 октября 2021 года разрешение на экстренное использование для детей в возрасте от 2 до 11 лет.</w:t>
      </w:r>
    </w:p>
    <w:p w:rsidR="00B27337" w:rsidRPr="00B27337" w:rsidRDefault="00B27337" w:rsidP="005645AE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7337">
        <w:rPr>
          <w:rFonts w:ascii="Arial" w:hAnsi="Arial" w:cs="Arial"/>
          <w:sz w:val="24"/>
          <w:szCs w:val="24"/>
          <w:lang w:val="ru-RU" w:eastAsia="es-ES"/>
        </w:rPr>
        <w:t>Результаты клинического исследования недавно подтвердили, что вакцина индуцирует высокие титры антител </w:t>
      </w:r>
      <w:proofErr w:type="spellStart"/>
      <w:r w:rsidRPr="00B27337">
        <w:rPr>
          <w:rFonts w:ascii="Arial" w:hAnsi="Arial" w:cs="Arial"/>
          <w:sz w:val="24"/>
          <w:szCs w:val="24"/>
          <w:lang w:val="ru-RU" w:eastAsia="es-ES"/>
        </w:rPr>
        <w:t>IgG</w:t>
      </w:r>
      <w:proofErr w:type="spellEnd"/>
      <w:r w:rsidRPr="00B27337">
        <w:rPr>
          <w:rFonts w:ascii="Arial" w:hAnsi="Arial" w:cs="Arial"/>
          <w:sz w:val="24"/>
          <w:szCs w:val="24"/>
          <w:lang w:val="ru-RU" w:eastAsia="es-ES"/>
        </w:rPr>
        <w:t> к RBD и обладает нейтрализующей активностью в отношении коронавируса SARS-</w:t>
      </w:r>
      <w:proofErr w:type="spellStart"/>
      <w:r w:rsidRPr="00B27337">
        <w:rPr>
          <w:rFonts w:ascii="Arial" w:hAnsi="Arial" w:cs="Arial"/>
          <w:sz w:val="24"/>
          <w:szCs w:val="24"/>
          <w:lang w:val="ru-RU" w:eastAsia="es-ES"/>
        </w:rPr>
        <w:t>CoV</w:t>
      </w:r>
      <w:proofErr w:type="spellEnd"/>
      <w:r w:rsidRPr="00B27337">
        <w:rPr>
          <w:rFonts w:ascii="Arial" w:hAnsi="Arial" w:cs="Arial"/>
          <w:sz w:val="24"/>
          <w:szCs w:val="24"/>
          <w:lang w:val="ru-RU" w:eastAsia="es-ES"/>
        </w:rPr>
        <w:t>-2, вызывающего КОВИД-19.</w:t>
      </w:r>
    </w:p>
    <w:p w:rsidR="00B27337" w:rsidRPr="00B27337" w:rsidRDefault="00B27337" w:rsidP="005645AE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7337">
        <w:rPr>
          <w:rFonts w:ascii="Arial" w:hAnsi="Arial" w:cs="Arial"/>
          <w:sz w:val="24"/>
          <w:szCs w:val="24"/>
          <w:lang w:val="ru-RU" w:eastAsia="es-ES"/>
        </w:rPr>
        <w:t>Тесты показали увеличение титров антител на 99,15 процента у детей в возрасте от 3 до 11 лет, а в группе от 12 до 18 лет процент достиг 92,28.</w:t>
      </w:r>
    </w:p>
    <w:p w:rsidR="00B27337" w:rsidRPr="00B27337" w:rsidRDefault="00B27337" w:rsidP="005645AE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7337">
        <w:rPr>
          <w:rFonts w:ascii="Arial" w:hAnsi="Arial" w:cs="Arial"/>
          <w:sz w:val="24"/>
          <w:szCs w:val="24"/>
          <w:lang w:val="ru-RU" w:eastAsia="es-ES"/>
        </w:rPr>
        <w:t>В январе этого года CIGB сообщил, что он работает над клиническим исследованием "Абдалы" для детей в возрасте до двух лет, учитывая угрозу, которую это заболевание представляет для этой группы населения.</w:t>
      </w:r>
    </w:p>
    <w:p w:rsidR="00B27337" w:rsidRPr="00B27337" w:rsidRDefault="00B27337" w:rsidP="005645AE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7337">
        <w:rPr>
          <w:rFonts w:ascii="Arial" w:hAnsi="Arial" w:cs="Arial"/>
          <w:sz w:val="24"/>
          <w:szCs w:val="24"/>
          <w:lang w:val="ru-RU" w:eastAsia="es-ES"/>
        </w:rPr>
        <w:t>Два года — это минимум использования любой из кубинских вакцин, разработанных против КОВИД-19, и если эффективность иммуногена будет подтверждена в более молодом возрасте, это станет беспрецедентным результатом в борьбе с болезнью во всем мире.</w:t>
      </w:r>
    </w:p>
    <w:p w:rsidR="00B27337" w:rsidRPr="00B27337" w:rsidRDefault="00B27337" w:rsidP="005645AE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7337">
        <w:rPr>
          <w:rFonts w:ascii="Arial" w:hAnsi="Arial" w:cs="Arial"/>
          <w:sz w:val="24"/>
          <w:szCs w:val="24"/>
          <w:lang w:val="ru-RU" w:eastAsia="es-ES"/>
        </w:rPr>
        <w:t>В начале сентября прошлого года кубинский регулирующий орган дал зеленый свет на использование у детей в возрасте от 2 до 18 лет препаратов "Соберана 02" и "Соберана плюс" производства Института вакцин Финлай.</w:t>
      </w:r>
    </w:p>
    <w:p w:rsidR="00B27337" w:rsidRPr="00B27337" w:rsidRDefault="00B27337" w:rsidP="005645AE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7337">
        <w:rPr>
          <w:rFonts w:ascii="Arial" w:hAnsi="Arial" w:cs="Arial"/>
          <w:sz w:val="24"/>
          <w:szCs w:val="24"/>
          <w:lang w:val="ru-RU" w:eastAsia="es-ES"/>
        </w:rPr>
        <w:t>Это решение сделало Карибскую страну первой в мире, защитившей эту группу населения от болезни, затем Никарагуа и Венесуэла.</w:t>
      </w:r>
    </w:p>
    <w:p w:rsidR="005B1741" w:rsidRPr="0018342A" w:rsidRDefault="00B27337" w:rsidP="005645AE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7337">
        <w:rPr>
          <w:rFonts w:ascii="Arial" w:hAnsi="Arial" w:cs="Arial"/>
          <w:sz w:val="24"/>
          <w:szCs w:val="24"/>
          <w:lang w:val="ru-RU" w:eastAsia="es-ES"/>
        </w:rPr>
        <w:t>Согласно официальным источникам, Куба также продвигает две вакцины-кандидаты ("Соберана 01" и "Мамбиса") на этапе клинических испытаний с важными результатами.</w:t>
      </w:r>
      <w:r w:rsidRPr="00B27337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5B1741" w:rsidRPr="0018342A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5645AE" w:rsidRPr="005645AE" w:rsidRDefault="005645AE" w:rsidP="005645AE">
      <w:pPr>
        <w:pStyle w:val="Ttulo2"/>
        <w:numPr>
          <w:ilvl w:val="0"/>
          <w:numId w:val="34"/>
        </w:numPr>
        <w:rPr>
          <w:rFonts w:cs="Arial"/>
          <w:color w:val="0F1419"/>
          <w:sz w:val="26"/>
          <w:lang w:val="ru-RU"/>
        </w:rPr>
      </w:pPr>
      <w:bookmarkStart w:id="10" w:name="_Toc96335154"/>
      <w:r w:rsidRPr="005645AE">
        <w:rPr>
          <w:rFonts w:cs="Arial"/>
          <w:color w:val="0F1419"/>
          <w:sz w:val="26"/>
          <w:lang w:val="ru-RU"/>
        </w:rPr>
        <w:lastRenderedPageBreak/>
        <w:t>Куба изменяет международные меры санитарного контроля</w:t>
      </w:r>
      <w:bookmarkEnd w:id="10"/>
    </w:p>
    <w:p w:rsidR="005645AE" w:rsidRDefault="005645AE" w:rsidP="005645AE">
      <w:pPr>
        <w:spacing w:before="100" w:beforeAutospacing="1" w:after="100" w:afterAutospacing="1"/>
        <w:jc w:val="center"/>
        <w:rPr>
          <w:rFonts w:ascii="Verdana" w:hAnsi="Verdana" w:cs="Arial"/>
          <w:color w:val="0F1419"/>
          <w:sz w:val="20"/>
          <w:szCs w:val="20"/>
          <w:lang w:val="ru-RU"/>
        </w:rPr>
      </w:pPr>
      <w:r>
        <w:rPr>
          <w:rFonts w:ascii="Verdana" w:hAnsi="Verdana" w:cs="Arial"/>
          <w:noProof/>
          <w:color w:val="0F1419"/>
          <w:sz w:val="20"/>
          <w:szCs w:val="20"/>
          <w:lang w:eastAsia="es-ES"/>
        </w:rPr>
        <w:drawing>
          <wp:inline distT="0" distB="0" distL="0" distR="0">
            <wp:extent cx="2990850" cy="1990725"/>
            <wp:effectExtent l="0" t="0" r="0" b="9525"/>
            <wp:docPr id="36" name="Imagen 36" descr="https://ruso.prensa-latina.cu/images/pl-fr/boletin-covid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ruso.prensa-latina.cu/images/pl-fr/boletin-covid-19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5AE" w:rsidRPr="005645AE" w:rsidRDefault="005645AE" w:rsidP="005645AE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645AE">
        <w:rPr>
          <w:rFonts w:ascii="Arial" w:hAnsi="Arial" w:cs="Arial"/>
          <w:sz w:val="24"/>
          <w:szCs w:val="24"/>
          <w:lang w:val="ru-RU" w:eastAsia="es-ES"/>
        </w:rPr>
        <w:t>Гавана, 16 февраля (Пренса Латина) Министерство здравоохранения Кубы сообщило, что оно изменит некоторые международные меры контроля здоровья, начиная с сегодняшнего дня, в соответствии с глобальным эпидемиологическим контекстом.</w:t>
      </w:r>
    </w:p>
    <w:p w:rsidR="005645AE" w:rsidRPr="005645AE" w:rsidRDefault="005645AE" w:rsidP="005645AE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645AE">
        <w:rPr>
          <w:rFonts w:ascii="Arial" w:hAnsi="Arial" w:cs="Arial"/>
          <w:sz w:val="24"/>
          <w:szCs w:val="24"/>
          <w:lang w:val="ru-RU" w:eastAsia="es-ES"/>
        </w:rPr>
        <w:t>В информативной заметке министерства указано, что это связано с распространением варианта Omicron коронавируса SARS-CoV-2, вызывающего Co</w:t>
      </w:r>
      <w:proofErr w:type="spellStart"/>
      <w:r w:rsidRPr="005645AE">
        <w:rPr>
          <w:rFonts w:ascii="Arial" w:hAnsi="Arial" w:cs="Arial"/>
          <w:sz w:val="24"/>
          <w:szCs w:val="24"/>
          <w:lang w:val="ru-RU" w:eastAsia="es-ES"/>
        </w:rPr>
        <w:t>vid</w:t>
      </w:r>
      <w:proofErr w:type="spellEnd"/>
      <w:r w:rsidRPr="005645AE">
        <w:rPr>
          <w:rFonts w:ascii="Arial" w:hAnsi="Arial" w:cs="Arial"/>
          <w:sz w:val="24"/>
          <w:szCs w:val="24"/>
          <w:lang w:val="ru-RU" w:eastAsia="es-ES"/>
        </w:rPr>
        <w:t>-19, и в ответ на его быстрое распространение, что увеличило риск заражения во всех странах.</w:t>
      </w:r>
    </w:p>
    <w:p w:rsidR="005645AE" w:rsidRPr="005645AE" w:rsidRDefault="005645AE" w:rsidP="005645AE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645AE">
        <w:rPr>
          <w:rFonts w:ascii="Arial" w:hAnsi="Arial" w:cs="Arial"/>
          <w:sz w:val="24"/>
          <w:szCs w:val="24"/>
          <w:lang w:val="ru-RU" w:eastAsia="es-ES"/>
        </w:rPr>
        <w:t>По этой причине Министерство отменяет, начиная с 00:00 по местному времени в эту среду, обязательную карантинную меру для путешественников из Южной Африки, Лесото, Ботсваны, Зимбабве, Мозамбика, Намибии, Малави и Эсватини (бывший Свазиленд).</w:t>
      </w:r>
    </w:p>
    <w:p w:rsidR="005645AE" w:rsidRPr="005645AE" w:rsidRDefault="005645AE" w:rsidP="005645AE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645AE">
        <w:rPr>
          <w:rFonts w:ascii="Arial" w:hAnsi="Arial" w:cs="Arial"/>
          <w:sz w:val="24"/>
          <w:szCs w:val="24"/>
          <w:lang w:val="ru-RU" w:eastAsia="es-ES"/>
        </w:rPr>
        <w:t>Они, как и пассажиры и члены экипажа из других стран, должны предоставить отрицательный результат ПЦР-РТ-теста на SARS-</w:t>
      </w:r>
      <w:proofErr w:type="spellStart"/>
      <w:r w:rsidRPr="005645AE">
        <w:rPr>
          <w:rFonts w:ascii="Arial" w:hAnsi="Arial" w:cs="Arial"/>
          <w:sz w:val="24"/>
          <w:szCs w:val="24"/>
          <w:lang w:val="ru-RU" w:eastAsia="es-ES"/>
        </w:rPr>
        <w:t>CoV</w:t>
      </w:r>
      <w:proofErr w:type="spellEnd"/>
      <w:r w:rsidRPr="005645AE">
        <w:rPr>
          <w:rFonts w:ascii="Arial" w:hAnsi="Arial" w:cs="Arial"/>
          <w:sz w:val="24"/>
          <w:szCs w:val="24"/>
          <w:lang w:val="ru-RU" w:eastAsia="es-ES"/>
        </w:rPr>
        <w:t>-2, проведенного не позднее чем за 72 часа до поездки, и свидетельство о прививке от </w:t>
      </w:r>
      <w:proofErr w:type="spellStart"/>
      <w:r w:rsidRPr="005645AE">
        <w:rPr>
          <w:rFonts w:ascii="Arial" w:hAnsi="Arial" w:cs="Arial"/>
          <w:sz w:val="24"/>
          <w:szCs w:val="24"/>
          <w:lang w:val="ru-RU" w:eastAsia="es-ES"/>
        </w:rPr>
        <w:t>Covid</w:t>
      </w:r>
      <w:proofErr w:type="spellEnd"/>
      <w:r w:rsidRPr="005645AE">
        <w:rPr>
          <w:rFonts w:ascii="Arial" w:hAnsi="Arial" w:cs="Arial"/>
          <w:sz w:val="24"/>
          <w:szCs w:val="24"/>
          <w:lang w:val="ru-RU" w:eastAsia="es-ES"/>
        </w:rPr>
        <w:t>-19 иммунизаторов, одобренное любым из соответствующих контролирующих органов.</w:t>
      </w:r>
    </w:p>
    <w:p w:rsidR="005645AE" w:rsidRPr="005645AE" w:rsidRDefault="005645AE" w:rsidP="005645AE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645AE">
        <w:rPr>
          <w:rFonts w:ascii="Arial" w:hAnsi="Arial" w:cs="Arial"/>
          <w:sz w:val="24"/>
          <w:szCs w:val="24"/>
          <w:lang w:val="ru-RU" w:eastAsia="es-ES"/>
        </w:rPr>
        <w:t>Остальные меры международного санитарного контроля, установленные в пунктах въезда на остров, кубинские власти сохраняют без изменений, подчеркивается в примечании на сайте министерства.</w:t>
      </w:r>
    </w:p>
    <w:p w:rsidR="009D47AC" w:rsidRDefault="005645AE" w:rsidP="005645AE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645AE">
        <w:rPr>
          <w:rFonts w:ascii="Arial" w:hAnsi="Arial" w:cs="Arial"/>
          <w:sz w:val="24"/>
          <w:szCs w:val="24"/>
          <w:lang w:val="ru-RU" w:eastAsia="es-ES"/>
        </w:rPr>
        <w:t>5 января MINSAP ввел в действие правила, специально предназначенные для этих восьми африканских государств из-за роста числа случаев и силы распространения варианта, происходящего из Южной Африки, что вызывает обеспокоенность Всемирной организации</w:t>
      </w:r>
      <w:r w:rsidRPr="005645AE">
        <w:rPr>
          <w:rFonts w:ascii="Arial" w:hAnsi="Arial" w:cs="Arial"/>
          <w:sz w:val="24"/>
          <w:szCs w:val="24"/>
          <w:lang w:val="ru-RU" w:eastAsia="es-ES"/>
        </w:rPr>
        <w:t xml:space="preserve">. </w:t>
      </w:r>
      <w:r w:rsidR="009D47AC" w:rsidRPr="0018342A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5645AE" w:rsidRPr="005645AE" w:rsidRDefault="005645AE" w:rsidP="005645AE">
      <w:pPr>
        <w:pStyle w:val="Ttulo2"/>
        <w:numPr>
          <w:ilvl w:val="0"/>
          <w:numId w:val="34"/>
        </w:numPr>
        <w:rPr>
          <w:rFonts w:cs="Arial"/>
          <w:color w:val="0F1419"/>
          <w:sz w:val="26"/>
          <w:lang w:val="ru-RU"/>
        </w:rPr>
      </w:pPr>
      <w:bookmarkStart w:id="11" w:name="_Toc96335155"/>
      <w:r w:rsidRPr="005645AE">
        <w:rPr>
          <w:rFonts w:cs="Arial"/>
          <w:color w:val="0F1419"/>
          <w:sz w:val="26"/>
          <w:lang w:val="ru-RU"/>
        </w:rPr>
        <w:t>Куба представит ВОЗ досье на вакцины против Ковид-19</w:t>
      </w:r>
      <w:bookmarkEnd w:id="11"/>
    </w:p>
    <w:p w:rsidR="005645AE" w:rsidRPr="005645AE" w:rsidRDefault="005645AE" w:rsidP="005645AE">
      <w:pPr>
        <w:spacing w:after="75" w:line="240" w:lineRule="auto"/>
        <w:ind w:right="60"/>
        <w:rPr>
          <w:rFonts w:ascii="Arial" w:hAnsi="Arial" w:cs="Arial"/>
          <w:color w:val="0F1419"/>
          <w:sz w:val="20"/>
          <w:szCs w:val="20"/>
        </w:rPr>
      </w:pPr>
    </w:p>
    <w:p w:rsidR="005645AE" w:rsidRDefault="005645AE" w:rsidP="005645AE">
      <w:pPr>
        <w:spacing w:before="100" w:beforeAutospacing="1" w:after="100" w:afterAutospacing="1"/>
        <w:jc w:val="center"/>
        <w:rPr>
          <w:rFonts w:ascii="Verdana" w:hAnsi="Verdana" w:cs="Arial"/>
          <w:color w:val="0F1419"/>
          <w:sz w:val="20"/>
          <w:szCs w:val="20"/>
          <w:lang w:val="ru-RU"/>
        </w:rPr>
      </w:pPr>
      <w:r>
        <w:rPr>
          <w:rFonts w:ascii="Verdana" w:hAnsi="Verdana" w:cs="Arial"/>
          <w:noProof/>
          <w:color w:val="0F1419"/>
          <w:sz w:val="20"/>
          <w:szCs w:val="20"/>
          <w:lang w:eastAsia="es-ES"/>
        </w:rPr>
        <w:lastRenderedPageBreak/>
        <w:drawing>
          <wp:inline distT="0" distB="0" distL="0" distR="0">
            <wp:extent cx="2990850" cy="1990725"/>
            <wp:effectExtent l="0" t="0" r="0" b="9525"/>
            <wp:docPr id="39" name="Imagen 39" descr="https://ruso.prensa-latina.cu/images/pl-fr/AmericaLatinaCaribe/Cuba/cuba-vacunas-cov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ruso.prensa-latina.cu/images/pl-fr/AmericaLatinaCaribe/Cuba/cuba-vacunas-covid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5AE" w:rsidRPr="005645AE" w:rsidRDefault="005645AE" w:rsidP="005645AE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>
        <w:rPr>
          <w:rFonts w:ascii="Arial" w:hAnsi="Arial" w:cs="Arial"/>
          <w:sz w:val="24"/>
          <w:szCs w:val="24"/>
          <w:lang w:val="ru-RU" w:eastAsia="es-ES"/>
        </w:rPr>
        <w:t xml:space="preserve">Гавана, 16 февраля. </w:t>
      </w:r>
      <w:r w:rsidRPr="005645AE">
        <w:rPr>
          <w:rFonts w:ascii="Arial" w:hAnsi="Arial" w:cs="Arial"/>
          <w:sz w:val="24"/>
          <w:szCs w:val="24"/>
          <w:lang w:val="ru-RU" w:eastAsia="es-ES"/>
        </w:rPr>
        <w:t>Кубинская биофармацевтическая промышленность в начале марта представит в ВОЗ оговоренное досье со всей информацией, необходимой для предварительной квалификации ее вакцин против Ковид-19, сообщил сегодня Эдуардо Мартинес, директор </w:t>
      </w:r>
      <w:proofErr w:type="spellStart"/>
      <w:r w:rsidRPr="005645AE">
        <w:rPr>
          <w:rFonts w:ascii="Arial" w:hAnsi="Arial" w:cs="Arial"/>
          <w:sz w:val="24"/>
          <w:szCs w:val="24"/>
          <w:lang w:val="ru-RU" w:eastAsia="es-ES"/>
        </w:rPr>
        <w:t>BioCubaFarma</w:t>
      </w:r>
      <w:proofErr w:type="spellEnd"/>
      <w:r w:rsidRPr="005645AE">
        <w:rPr>
          <w:rFonts w:ascii="Arial" w:hAnsi="Arial" w:cs="Arial"/>
          <w:sz w:val="24"/>
          <w:szCs w:val="24"/>
          <w:lang w:val="ru-RU" w:eastAsia="es-ES"/>
        </w:rPr>
        <w:t>.</w:t>
      </w:r>
    </w:p>
    <w:p w:rsidR="005645AE" w:rsidRPr="005645AE" w:rsidRDefault="005645AE" w:rsidP="005645AE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645AE">
        <w:rPr>
          <w:rFonts w:ascii="Arial" w:hAnsi="Arial" w:cs="Arial"/>
          <w:sz w:val="24"/>
          <w:szCs w:val="24"/>
          <w:lang w:val="ru-RU" w:eastAsia="es-ES"/>
        </w:rPr>
        <w:t> На пресс-конференции чиновник пояснил, что компания работает над презентацией документа, состоящего из нескольких глав с результатами клинических и доклинических исследований, фармацевтических разработок, а также всего, что связано с производственными мощностями, аспект, который был адаптирован.</w:t>
      </w:r>
    </w:p>
    <w:p w:rsidR="005645AE" w:rsidRPr="005645AE" w:rsidRDefault="005645AE" w:rsidP="005645AE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645AE">
        <w:rPr>
          <w:rFonts w:ascii="Arial" w:hAnsi="Arial" w:cs="Arial"/>
          <w:sz w:val="24"/>
          <w:szCs w:val="24"/>
          <w:lang w:val="ru-RU" w:eastAsia="es-ES"/>
        </w:rPr>
        <w:t>Он разъяснил, что было опубликовано в некоторых СМИ об отказе организации здравоохранения ООН от кубинских вакцин против Ковид-19. Он настаивал, что Всемирная организация здравоохранения (ВОЗ) еще не оценила вакцины.</w:t>
      </w:r>
    </w:p>
    <w:p w:rsidR="005645AE" w:rsidRPr="005645AE" w:rsidRDefault="005645AE" w:rsidP="005645AE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645AE">
        <w:rPr>
          <w:rFonts w:ascii="Arial" w:hAnsi="Arial" w:cs="Arial"/>
          <w:sz w:val="24"/>
          <w:szCs w:val="24"/>
          <w:lang w:val="ru-RU" w:eastAsia="es-ES"/>
        </w:rPr>
        <w:t>Также он пояснил, что </w:t>
      </w:r>
      <w:proofErr w:type="spellStart"/>
      <w:r w:rsidRPr="005645AE">
        <w:rPr>
          <w:rFonts w:ascii="Arial" w:hAnsi="Arial" w:cs="Arial"/>
          <w:sz w:val="24"/>
          <w:szCs w:val="24"/>
          <w:lang w:val="ru-RU" w:eastAsia="es-ES"/>
        </w:rPr>
        <w:t>BioCubaFarma</w:t>
      </w:r>
      <w:proofErr w:type="spellEnd"/>
      <w:r w:rsidRPr="005645AE">
        <w:rPr>
          <w:rFonts w:ascii="Arial" w:hAnsi="Arial" w:cs="Arial"/>
          <w:sz w:val="24"/>
          <w:szCs w:val="24"/>
          <w:lang w:val="ru-RU" w:eastAsia="es-ES"/>
        </w:rPr>
        <w:t> всегда поддерживает обмен мнениями с представительством ВОЗ/ПАОЗ на Кубе по всем вопросам, связанным с предварительной квалификацией вакцин против Ковид-19.</w:t>
      </w:r>
    </w:p>
    <w:p w:rsidR="005645AE" w:rsidRPr="005645AE" w:rsidRDefault="005645AE" w:rsidP="005645AE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645AE">
        <w:rPr>
          <w:rFonts w:ascii="Arial" w:hAnsi="Arial" w:cs="Arial"/>
          <w:sz w:val="24"/>
          <w:szCs w:val="24"/>
          <w:lang w:val="ru-RU" w:eastAsia="es-ES"/>
        </w:rPr>
        <w:t>Мы приняли решение, что вакцина Абдала, разработанная Центром генной инженерии и биотехнологии, будет производиться на недавно открывшемся  заводе Мариэль, расположенный в этом промышленном полюсе к западу от Гаваны.</w:t>
      </w:r>
    </w:p>
    <w:p w:rsidR="005645AE" w:rsidRPr="005645AE" w:rsidRDefault="005645AE" w:rsidP="005645AE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645AE">
        <w:rPr>
          <w:rFonts w:ascii="Arial" w:hAnsi="Arial" w:cs="Arial"/>
          <w:sz w:val="24"/>
          <w:szCs w:val="24"/>
          <w:lang w:val="ru-RU" w:eastAsia="es-ES"/>
        </w:rPr>
        <w:t>В эти дни будет проведена необходимая проверка для последующего получения разрешения и его включения в список продуктов, признанных ВОЗ, подчеркнул Мартинес.</w:t>
      </w:r>
    </w:p>
    <w:p w:rsidR="005645AE" w:rsidRPr="005645AE" w:rsidRDefault="005645AE" w:rsidP="005645AE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645AE">
        <w:rPr>
          <w:rFonts w:ascii="Arial" w:hAnsi="Arial" w:cs="Arial"/>
          <w:sz w:val="24"/>
          <w:szCs w:val="24"/>
          <w:lang w:val="ru-RU" w:eastAsia="es-ES"/>
        </w:rPr>
        <w:t>Ранее директор и другие ученые проинформировали специализированную и аккредитованную на острове прессу о предстоящем мероприятии </w:t>
      </w:r>
      <w:proofErr w:type="spellStart"/>
      <w:r w:rsidRPr="005645AE">
        <w:rPr>
          <w:rFonts w:ascii="Arial" w:hAnsi="Arial" w:cs="Arial"/>
          <w:sz w:val="24"/>
          <w:szCs w:val="24"/>
          <w:lang w:val="ru-RU" w:eastAsia="es-ES"/>
        </w:rPr>
        <w:t>BioHabana</w:t>
      </w:r>
      <w:proofErr w:type="spellEnd"/>
      <w:r w:rsidRPr="005645AE">
        <w:rPr>
          <w:rFonts w:ascii="Arial" w:hAnsi="Arial" w:cs="Arial"/>
          <w:sz w:val="24"/>
          <w:szCs w:val="24"/>
          <w:lang w:val="ru-RU" w:eastAsia="es-ES"/>
        </w:rPr>
        <w:t> 2022, которое пройдет в этой столице с 25 по 29 апреля.</w:t>
      </w:r>
    </w:p>
    <w:p w:rsidR="005645AE" w:rsidRPr="005645AE" w:rsidRDefault="005645AE" w:rsidP="005645AE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645AE">
        <w:rPr>
          <w:rFonts w:ascii="Arial" w:hAnsi="Arial" w:cs="Arial"/>
          <w:sz w:val="24"/>
          <w:szCs w:val="24"/>
          <w:lang w:val="ru-RU" w:eastAsia="es-ES"/>
        </w:rPr>
        <w:t xml:space="preserve">На сегодняшний день более 100 исследователей и бизнесменов из США, Европы, Латинской Америки и Азии примут участие в мероприятии, посвященном таким темам, </w:t>
      </w:r>
      <w:r w:rsidRPr="005645AE">
        <w:rPr>
          <w:rFonts w:ascii="Arial" w:hAnsi="Arial" w:cs="Arial"/>
          <w:sz w:val="24"/>
          <w:szCs w:val="24"/>
          <w:lang w:val="ru-RU" w:eastAsia="es-ES"/>
        </w:rPr>
        <w:lastRenderedPageBreak/>
        <w:t>как пандемия </w:t>
      </w:r>
      <w:proofErr w:type="spellStart"/>
      <w:r w:rsidRPr="005645AE">
        <w:rPr>
          <w:rFonts w:ascii="Arial" w:hAnsi="Arial" w:cs="Arial"/>
          <w:sz w:val="24"/>
          <w:szCs w:val="24"/>
          <w:lang w:val="ru-RU" w:eastAsia="es-ES"/>
        </w:rPr>
        <w:t>Covid</w:t>
      </w:r>
      <w:proofErr w:type="spellEnd"/>
      <w:r w:rsidRPr="005645AE">
        <w:rPr>
          <w:rFonts w:ascii="Arial" w:hAnsi="Arial" w:cs="Arial"/>
          <w:sz w:val="24"/>
          <w:szCs w:val="24"/>
          <w:lang w:val="ru-RU" w:eastAsia="es-ES"/>
        </w:rPr>
        <w:t>-19, в котором будут рассмотрены аспекты эпидемиологии заболевания, воздействия применения собственных вакцин и их эффективность.</w:t>
      </w:r>
    </w:p>
    <w:p w:rsidR="005645AE" w:rsidRPr="005645AE" w:rsidRDefault="005645AE" w:rsidP="005645AE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645AE">
        <w:rPr>
          <w:rFonts w:ascii="Arial" w:hAnsi="Arial" w:cs="Arial"/>
          <w:sz w:val="24"/>
          <w:szCs w:val="24"/>
          <w:lang w:val="ru-RU" w:eastAsia="es-ES"/>
        </w:rPr>
        <w:t>Медицинские технологии и промышленность 4.0; хроническое воспаление и старение; сельскохозяйственная биотехнология; заболевания головного мозга; иммунотерапия рака и биопроцессы, а также их дизайн-пространство являются одними из основных тем.</w:t>
      </w:r>
    </w:p>
    <w:p w:rsidR="005645AE" w:rsidRPr="0018342A" w:rsidRDefault="005645AE" w:rsidP="005645AE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proofErr w:type="spellStart"/>
      <w:r w:rsidRPr="005645AE">
        <w:rPr>
          <w:rFonts w:ascii="Arial" w:hAnsi="Arial" w:cs="Arial"/>
          <w:sz w:val="24"/>
          <w:szCs w:val="24"/>
          <w:lang w:val="ru-RU" w:eastAsia="es-ES"/>
        </w:rPr>
        <w:t>BioHabana</w:t>
      </w:r>
      <w:proofErr w:type="spellEnd"/>
      <w:r w:rsidRPr="005645AE">
        <w:rPr>
          <w:rFonts w:ascii="Arial" w:hAnsi="Arial" w:cs="Arial"/>
          <w:sz w:val="24"/>
          <w:szCs w:val="24"/>
          <w:lang w:val="ru-RU" w:eastAsia="es-ES"/>
        </w:rPr>
        <w:t> 2022 пройдёт в виде специальных сессий, посвященных вакцинам против </w:t>
      </w:r>
      <w:proofErr w:type="spellStart"/>
      <w:r w:rsidRPr="005645AE">
        <w:rPr>
          <w:rFonts w:ascii="Arial" w:hAnsi="Arial" w:cs="Arial"/>
          <w:sz w:val="24"/>
          <w:szCs w:val="24"/>
          <w:lang w:val="ru-RU" w:eastAsia="es-ES"/>
        </w:rPr>
        <w:t>Covid</w:t>
      </w:r>
      <w:proofErr w:type="spellEnd"/>
      <w:r w:rsidRPr="005645AE">
        <w:rPr>
          <w:rFonts w:ascii="Arial" w:hAnsi="Arial" w:cs="Arial"/>
          <w:sz w:val="24"/>
          <w:szCs w:val="24"/>
          <w:lang w:val="ru-RU" w:eastAsia="es-ES"/>
        </w:rPr>
        <w:t>-19, деловым и инвестиционным папкам </w:t>
      </w:r>
      <w:proofErr w:type="spellStart"/>
      <w:r w:rsidRPr="005645AE">
        <w:rPr>
          <w:rFonts w:ascii="Arial" w:hAnsi="Arial" w:cs="Arial"/>
          <w:sz w:val="24"/>
          <w:szCs w:val="24"/>
          <w:lang w:val="ru-RU" w:eastAsia="es-ES"/>
        </w:rPr>
        <w:t>BioCubafarma</w:t>
      </w:r>
      <w:proofErr w:type="spellEnd"/>
      <w:r w:rsidRPr="005645AE">
        <w:rPr>
          <w:rFonts w:ascii="Arial" w:hAnsi="Arial" w:cs="Arial"/>
          <w:sz w:val="24"/>
          <w:szCs w:val="24"/>
          <w:lang w:val="ru-RU" w:eastAsia="es-ES"/>
        </w:rPr>
        <w:t>, а также будет организована выставочная ярмарке, на которой будут представлены  основные продукты компании.</w:t>
      </w:r>
      <w:r w:rsidRPr="005645AE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5645AE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150DD8" w:rsidRPr="0018342A" w:rsidRDefault="00150DD8" w:rsidP="00DA7114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9C3AC2" w:rsidRPr="005645AE" w:rsidTr="009C3AC2">
        <w:tc>
          <w:tcPr>
            <w:tcW w:w="9487" w:type="dxa"/>
          </w:tcPr>
          <w:p w:rsidR="009C3AC2" w:rsidRPr="0018342A" w:rsidRDefault="009C3AC2" w:rsidP="008411EB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</w:pPr>
            <w:bookmarkStart w:id="12" w:name="_Toc96335156"/>
            <w:r w:rsidRPr="0018342A"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  <w:t>Международные отношения</w:t>
            </w:r>
            <w:bookmarkEnd w:id="12"/>
          </w:p>
        </w:tc>
      </w:tr>
    </w:tbl>
    <w:p w:rsidR="00B831C6" w:rsidRPr="0018342A" w:rsidRDefault="00B831C6" w:rsidP="00B52315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5645AE" w:rsidRPr="005645AE" w:rsidRDefault="005645AE" w:rsidP="005645AE">
      <w:pPr>
        <w:pStyle w:val="Ttulo2"/>
        <w:numPr>
          <w:ilvl w:val="0"/>
          <w:numId w:val="34"/>
        </w:numPr>
        <w:jc w:val="both"/>
        <w:rPr>
          <w:rFonts w:cs="Arial"/>
          <w:color w:val="0F1419"/>
          <w:sz w:val="26"/>
          <w:lang w:val="ru-RU"/>
        </w:rPr>
      </w:pPr>
      <w:bookmarkStart w:id="13" w:name="_Toc96335157"/>
      <w:r w:rsidRPr="005645AE">
        <w:rPr>
          <w:rFonts w:cs="Arial"/>
          <w:color w:val="0F1419"/>
          <w:sz w:val="26"/>
          <w:lang w:val="ru-RU"/>
        </w:rPr>
        <w:t>Куба ратифицирует обязательство по поддержке ядерного разоружения</w:t>
      </w:r>
      <w:bookmarkEnd w:id="13"/>
    </w:p>
    <w:p w:rsidR="005645AE" w:rsidRDefault="005645AE" w:rsidP="005645AE">
      <w:pPr>
        <w:spacing w:before="100" w:beforeAutospacing="1" w:after="100" w:afterAutospacing="1"/>
        <w:jc w:val="center"/>
        <w:rPr>
          <w:rFonts w:ascii="Arial" w:hAnsi="Arial" w:cs="Arial"/>
          <w:color w:val="0F1419"/>
          <w:sz w:val="18"/>
          <w:szCs w:val="18"/>
          <w:lang w:val="ru-RU"/>
        </w:rPr>
      </w:pPr>
      <w:r>
        <w:rPr>
          <w:rFonts w:ascii="Arial" w:hAnsi="Arial" w:cs="Arial"/>
          <w:noProof/>
          <w:color w:val="0F1419"/>
          <w:sz w:val="18"/>
          <w:szCs w:val="18"/>
          <w:lang w:eastAsia="es-ES"/>
        </w:rPr>
        <w:drawing>
          <wp:inline distT="0" distB="0" distL="0" distR="0">
            <wp:extent cx="2990850" cy="1990725"/>
            <wp:effectExtent l="0" t="0" r="0" b="9525"/>
            <wp:docPr id="42" name="Imagen 42" descr="https://ruso.prensa-latina.cu/images/pl-ru/2022/02/bruno.r.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ruso.prensa-latina.cu/images/pl-ru/2022/02/bruno.r.p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5AE" w:rsidRPr="005645AE" w:rsidRDefault="005645AE" w:rsidP="005645AE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645AE">
        <w:rPr>
          <w:rFonts w:ascii="Arial" w:hAnsi="Arial" w:cs="Arial"/>
          <w:sz w:val="24"/>
          <w:szCs w:val="24"/>
          <w:lang w:val="ru-RU" w:eastAsia="es-ES"/>
        </w:rPr>
        <w:t>Гавана, 15 февраля</w:t>
      </w:r>
      <w:r w:rsidR="00817DA3" w:rsidRPr="00817DA3">
        <w:rPr>
          <w:rFonts w:ascii="Arial" w:hAnsi="Arial" w:cs="Arial"/>
          <w:sz w:val="24"/>
          <w:szCs w:val="24"/>
          <w:lang w:val="ru-RU" w:eastAsia="es-ES"/>
        </w:rPr>
        <w:t>.</w:t>
      </w:r>
      <w:r w:rsidRPr="005645AE">
        <w:rPr>
          <w:rFonts w:ascii="Arial" w:hAnsi="Arial" w:cs="Arial"/>
          <w:sz w:val="24"/>
          <w:szCs w:val="24"/>
          <w:lang w:val="ru-RU" w:eastAsia="es-ES"/>
        </w:rPr>
        <w:t xml:space="preserve"> Министр иностранных дел Бруно Родригес ратифицировал приверженность Кубы ядерному разоружению, отметив 55-летие Договора Тлателолко.</w:t>
      </w:r>
    </w:p>
    <w:p w:rsidR="005645AE" w:rsidRPr="005645AE" w:rsidRDefault="005645AE" w:rsidP="005645AE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645AE">
        <w:rPr>
          <w:rFonts w:ascii="Arial" w:hAnsi="Arial" w:cs="Arial"/>
          <w:sz w:val="24"/>
          <w:szCs w:val="24"/>
          <w:lang w:val="ru-RU" w:eastAsia="es-ES"/>
        </w:rPr>
        <w:t> В сообщении в социальной сети </w:t>
      </w:r>
      <w:proofErr w:type="spellStart"/>
      <w:r w:rsidRPr="005645AE">
        <w:rPr>
          <w:rFonts w:ascii="Arial" w:hAnsi="Arial" w:cs="Arial"/>
          <w:sz w:val="24"/>
          <w:szCs w:val="24"/>
          <w:lang w:val="ru-RU" w:eastAsia="es-ES"/>
        </w:rPr>
        <w:t>Twitter</w:t>
      </w:r>
      <w:proofErr w:type="spellEnd"/>
      <w:r w:rsidRPr="005645AE">
        <w:rPr>
          <w:rFonts w:ascii="Arial" w:hAnsi="Arial" w:cs="Arial"/>
          <w:sz w:val="24"/>
          <w:szCs w:val="24"/>
          <w:lang w:val="ru-RU" w:eastAsia="es-ES"/>
        </w:rPr>
        <w:t> министр иностранных дел заявил, что его страна не остановится в своих усилиях, чтобы оставить будущим поколениям лучший мир, свободный от ядерной опасности.</w:t>
      </w:r>
    </w:p>
    <w:p w:rsidR="005645AE" w:rsidRPr="005645AE" w:rsidRDefault="005645AE" w:rsidP="005645AE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645AE">
        <w:rPr>
          <w:rFonts w:ascii="Arial" w:hAnsi="Arial" w:cs="Arial"/>
          <w:sz w:val="24"/>
          <w:szCs w:val="24"/>
          <w:lang w:val="ru-RU" w:eastAsia="es-ES"/>
        </w:rPr>
        <w:t>Куба имеет честь быть частью первой в мире густонаселенной территории, объявленной свободной от ядерного оружия, по волеизъявлению стран, ратифицировавших провозглашение Латинской Америки и Карибского бассейна зоной мира, добавил дипломат.</w:t>
      </w:r>
    </w:p>
    <w:p w:rsidR="005645AE" w:rsidRPr="005645AE" w:rsidRDefault="005645AE" w:rsidP="005645AE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645AE">
        <w:rPr>
          <w:rFonts w:ascii="Arial" w:hAnsi="Arial" w:cs="Arial"/>
          <w:sz w:val="24"/>
          <w:szCs w:val="24"/>
          <w:lang w:val="ru-RU" w:eastAsia="es-ES"/>
        </w:rPr>
        <w:lastRenderedPageBreak/>
        <w:t>Договор о запрещении ядерного оружия в Латинской Америке и Карибском бассейне известен как Договор Тлателолко, по названию города в Мексике, где он был подписан, и его целью является запрещение испытаний, использования, производства, приобретения или размещения этого типа вооружения на латиноамериканской территории.</w:t>
      </w:r>
    </w:p>
    <w:p w:rsidR="005645AE" w:rsidRPr="005645AE" w:rsidRDefault="005645AE" w:rsidP="005645AE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645AE">
        <w:rPr>
          <w:rFonts w:ascii="Arial" w:hAnsi="Arial" w:cs="Arial"/>
          <w:sz w:val="24"/>
          <w:szCs w:val="24"/>
          <w:lang w:val="ru-RU" w:eastAsia="es-ES"/>
        </w:rPr>
        <w:t>В этот понедельник государства-члены Агентства по запрещению ядерного оружия в Латинской Америке и Карибском бассейне опубликовали заявление, в котором они выделяют эту инициативу как политическую, правовую и институциональную основу для создания других зон, свободных от ядерного оружия, посредством соглашений, свободно согласованных между государствами заинтересованного региона.</w:t>
      </w:r>
    </w:p>
    <w:p w:rsidR="005645AE" w:rsidRPr="005645AE" w:rsidRDefault="005645AE" w:rsidP="005645AE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645AE">
        <w:rPr>
          <w:rFonts w:ascii="Arial" w:hAnsi="Arial" w:cs="Arial"/>
          <w:sz w:val="24"/>
          <w:szCs w:val="24"/>
          <w:lang w:val="ru-RU" w:eastAsia="es-ES"/>
        </w:rPr>
        <w:t>Куба вместе с Движением неприсоединения требует запрещения и полной ликвидации ядерного оружия, поддерживая право на развитие и мирное использование ядерной энергии.</w:t>
      </w:r>
    </w:p>
    <w:p w:rsidR="00EB5AAE" w:rsidRPr="005645AE" w:rsidRDefault="005645AE" w:rsidP="005645AE">
      <w:pPr>
        <w:spacing w:before="100" w:beforeAutospacing="1" w:after="100" w:afterAutospacing="1"/>
        <w:jc w:val="both"/>
        <w:rPr>
          <w:rFonts w:ascii="Arial" w:hAnsi="Arial" w:cs="Arial"/>
          <w:color w:val="0F1419"/>
          <w:sz w:val="20"/>
          <w:szCs w:val="20"/>
          <w:lang w:val="ru-RU"/>
        </w:rPr>
      </w:pPr>
      <w:r w:rsidRPr="005645AE">
        <w:rPr>
          <w:rFonts w:ascii="Arial" w:hAnsi="Arial" w:cs="Arial"/>
          <w:sz w:val="24"/>
          <w:szCs w:val="24"/>
          <w:lang w:val="ru-RU" w:eastAsia="es-ES"/>
        </w:rPr>
        <w:t>22 января 2021 года вступил в силу Договор ООН о запрещении ядерного оружия, где Куба стала пятой страной, ратифицировавшей его.</w:t>
      </w:r>
      <w:r w:rsidR="00452DC0" w:rsidRPr="0018342A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B60508" w:rsidRPr="0018342A">
        <w:rPr>
          <w:rFonts w:ascii="Arial" w:hAnsi="Arial" w:cs="Arial"/>
          <w:sz w:val="24"/>
          <w:szCs w:val="24"/>
          <w:lang w:val="ru-RU" w:eastAsia="es-ES"/>
        </w:rPr>
        <w:t>(</w:t>
      </w:r>
      <w:r w:rsidR="00C238DA" w:rsidRPr="0018342A">
        <w:rPr>
          <w:rFonts w:ascii="Arial" w:hAnsi="Arial" w:cs="Arial"/>
          <w:sz w:val="24"/>
          <w:szCs w:val="24"/>
          <w:lang w:val="ru-RU" w:eastAsia="es-ES"/>
        </w:rPr>
        <w:t>Пренса Латина</w:t>
      </w:r>
      <w:r w:rsidR="00B60508" w:rsidRPr="0018342A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5645AE" w:rsidRPr="005645AE" w:rsidRDefault="005645AE" w:rsidP="005645AE">
      <w:pPr>
        <w:pStyle w:val="Ttulo2"/>
        <w:numPr>
          <w:ilvl w:val="0"/>
          <w:numId w:val="34"/>
        </w:numPr>
        <w:jc w:val="both"/>
        <w:rPr>
          <w:rFonts w:cs="Arial"/>
          <w:color w:val="0F1419"/>
          <w:sz w:val="26"/>
          <w:lang w:val="ru-RU"/>
        </w:rPr>
      </w:pPr>
      <w:bookmarkStart w:id="14" w:name="_Toc96335158"/>
      <w:r w:rsidRPr="005645AE">
        <w:rPr>
          <w:rFonts w:cs="Arial"/>
          <w:color w:val="0F1419"/>
          <w:sz w:val="26"/>
          <w:lang w:val="ru-RU"/>
        </w:rPr>
        <w:t>Европейский Союз и Куба укрепляют связи для развития муниципалитетов</w:t>
      </w:r>
      <w:bookmarkEnd w:id="14"/>
    </w:p>
    <w:p w:rsidR="005645AE" w:rsidRDefault="005645AE" w:rsidP="005645AE">
      <w:pPr>
        <w:spacing w:before="100" w:beforeAutospacing="1" w:after="100" w:afterAutospacing="1"/>
        <w:jc w:val="center"/>
        <w:rPr>
          <w:rFonts w:ascii="Verdana" w:hAnsi="Verdana" w:cs="Arial"/>
          <w:color w:val="0F1419"/>
          <w:sz w:val="20"/>
          <w:szCs w:val="20"/>
          <w:lang w:val="ru-RU"/>
        </w:rPr>
      </w:pPr>
      <w:r>
        <w:rPr>
          <w:rFonts w:ascii="Verdana" w:hAnsi="Verdana" w:cs="Arial"/>
          <w:noProof/>
          <w:color w:val="0F1419"/>
          <w:sz w:val="20"/>
          <w:szCs w:val="20"/>
          <w:lang w:eastAsia="es-ES"/>
        </w:rPr>
        <w:drawing>
          <wp:inline distT="0" distB="0" distL="0" distR="0">
            <wp:extent cx="2990850" cy="1990725"/>
            <wp:effectExtent l="0" t="0" r="0" b="9525"/>
            <wp:docPr id="45" name="Imagen 45" descr="https://ruso.prensa-latina.cu/images/pl-fr/2020/y-ue-cu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ruso.prensa-latina.cu/images/pl-fr/2020/y-ue-cuba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5AE" w:rsidRPr="005645AE" w:rsidRDefault="005645AE" w:rsidP="005645AE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645AE">
        <w:rPr>
          <w:rFonts w:ascii="Arial" w:hAnsi="Arial" w:cs="Arial"/>
          <w:sz w:val="24"/>
          <w:szCs w:val="24"/>
          <w:lang w:val="ru-RU" w:eastAsia="es-ES"/>
        </w:rPr>
        <w:t>Санта-Клара, Куба, 16 февраля</w:t>
      </w:r>
      <w:r w:rsidR="00817DA3">
        <w:rPr>
          <w:rFonts w:ascii="Arial" w:hAnsi="Arial" w:cs="Arial"/>
          <w:sz w:val="24"/>
          <w:szCs w:val="24"/>
          <w:lang w:val="ru-RU" w:eastAsia="es-ES"/>
        </w:rPr>
        <w:t>.</w:t>
      </w:r>
      <w:r w:rsidRPr="005645AE">
        <w:rPr>
          <w:rFonts w:ascii="Arial" w:hAnsi="Arial" w:cs="Arial"/>
          <w:sz w:val="24"/>
          <w:szCs w:val="24"/>
          <w:lang w:val="ru-RU" w:eastAsia="es-ES"/>
        </w:rPr>
        <w:t xml:space="preserve"> Укреплению связей между Кубой и Европейским Союзом в сфере коммерческого и инвестиционного развития в муниципалитетах страны способствовала встреча, состоявшаяся накануне в Центральном университете де лас Виллас имени Марты Абреу.</w:t>
      </w:r>
    </w:p>
    <w:p w:rsidR="005645AE" w:rsidRPr="005645AE" w:rsidRDefault="005645AE" w:rsidP="005645AE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645AE">
        <w:rPr>
          <w:rFonts w:ascii="Arial" w:hAnsi="Arial" w:cs="Arial"/>
          <w:sz w:val="24"/>
          <w:szCs w:val="24"/>
          <w:lang w:val="ru-RU" w:eastAsia="es-ES"/>
        </w:rPr>
        <w:t> 15 и 16 февраля представители Делегации Европейского Союза и Министерства внешней торговли и иностранных инвестиций на Кубе участвуют в запуске Сферы 1 многолетней ориентировочной программы: экологический переход и устойчивые муниципалитеты.</w:t>
      </w:r>
    </w:p>
    <w:p w:rsidR="005645AE" w:rsidRPr="005645AE" w:rsidRDefault="005645AE" w:rsidP="005645AE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645AE">
        <w:rPr>
          <w:rFonts w:ascii="Arial" w:hAnsi="Arial" w:cs="Arial"/>
          <w:sz w:val="24"/>
          <w:szCs w:val="24"/>
          <w:lang w:val="ru-RU" w:eastAsia="es-ES"/>
        </w:rPr>
        <w:lastRenderedPageBreak/>
        <w:t>Цель конкурса, проводимого в университете этого города в центре Кубы, в основном направлена ​​наукреплениедвустороннихсвязеймеждуКубойиЕвропейскимСоюзомватмосфереуважения, прозрачностиидоверия.</w:t>
      </w:r>
    </w:p>
    <w:p w:rsidR="005645AE" w:rsidRPr="005645AE" w:rsidRDefault="005645AE" w:rsidP="005645AE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645AE">
        <w:rPr>
          <w:rFonts w:ascii="Arial" w:hAnsi="Arial" w:cs="Arial"/>
          <w:sz w:val="24"/>
          <w:szCs w:val="24"/>
          <w:lang w:val="ru-RU" w:eastAsia="es-ES"/>
        </w:rPr>
        <w:t>Он также является основой для будущих проектов, направленных на достижение устойчивого развития кубинских муниципалитетов и улучшение экономики, утверждают стороны.</w:t>
      </w:r>
    </w:p>
    <w:p w:rsidR="005645AE" w:rsidRPr="005645AE" w:rsidRDefault="005645AE" w:rsidP="005645AE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645AE">
        <w:rPr>
          <w:rFonts w:ascii="Arial" w:hAnsi="Arial" w:cs="Arial"/>
          <w:sz w:val="24"/>
          <w:szCs w:val="24"/>
          <w:lang w:val="ru-RU" w:eastAsia="es-ES"/>
        </w:rPr>
        <w:t>Специалист Иналвис Боначеа, директор по торговой политике с Европой Министерства внешней торговли и иностранных инвестиций, в своем выступлении подчеркнула, что основной целью мероприятия является разработка программы сотрудничества, направленной на укрепление муниципалитетов с решающей ролью в программе экономического и социального развития до 2030 года.</w:t>
      </w:r>
    </w:p>
    <w:p w:rsidR="005645AE" w:rsidRPr="005645AE" w:rsidRDefault="005645AE" w:rsidP="005645AE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645AE">
        <w:rPr>
          <w:rFonts w:ascii="Arial" w:hAnsi="Arial" w:cs="Arial"/>
          <w:sz w:val="24"/>
          <w:szCs w:val="24"/>
          <w:lang w:val="ru-RU" w:eastAsia="es-ES"/>
        </w:rPr>
        <w:t>«На экономическую ситуацию на Кубе в настоящее время влияет усиление блокады правительства США и пандемия </w:t>
      </w:r>
      <w:proofErr w:type="spellStart"/>
      <w:r w:rsidRPr="005645AE">
        <w:rPr>
          <w:rFonts w:ascii="Arial" w:hAnsi="Arial" w:cs="Arial"/>
          <w:sz w:val="24"/>
          <w:szCs w:val="24"/>
          <w:lang w:val="ru-RU" w:eastAsia="es-ES"/>
        </w:rPr>
        <w:t>Covid</w:t>
      </w:r>
      <w:proofErr w:type="spellEnd"/>
      <w:r w:rsidRPr="005645AE">
        <w:rPr>
          <w:rFonts w:ascii="Arial" w:hAnsi="Arial" w:cs="Arial"/>
          <w:sz w:val="24"/>
          <w:szCs w:val="24"/>
          <w:lang w:val="ru-RU" w:eastAsia="es-ES"/>
        </w:rPr>
        <w:t>-19, поэтому мы должны сотрудничать для экономического и социального развития острова», — сказала она.</w:t>
      </w:r>
    </w:p>
    <w:p w:rsidR="00B076F8" w:rsidRPr="0018342A" w:rsidRDefault="005645AE" w:rsidP="005645AE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645AE">
        <w:rPr>
          <w:rFonts w:ascii="Arial" w:hAnsi="Arial" w:cs="Arial"/>
          <w:sz w:val="24"/>
          <w:szCs w:val="24"/>
          <w:lang w:val="ru-RU" w:eastAsia="es-ES"/>
        </w:rPr>
        <w:t>«Достижение сотрудничества с инклюзивным видением и ориентированным на потребности муниципалитетов сегодня является приоритетом в стране; отсюда и необходимость в этом анализе», — заверила кубинская служащая.</w:t>
      </w:r>
      <w:r w:rsidR="009458C7" w:rsidRPr="0018342A">
        <w:rPr>
          <w:rFonts w:ascii="Arial" w:eastAsiaTheme="majorEastAsia" w:hAnsi="Arial" w:cstheme="majorBidi"/>
          <w:sz w:val="24"/>
          <w:szCs w:val="26"/>
          <w:lang w:val="ru-RU" w:eastAsia="es-ES"/>
        </w:rPr>
        <w:t xml:space="preserve"> </w:t>
      </w:r>
      <w:r w:rsidR="00B076F8" w:rsidRPr="0018342A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817DA3" w:rsidRPr="00817DA3" w:rsidRDefault="00817DA3" w:rsidP="00817DA3">
      <w:pPr>
        <w:pStyle w:val="Ttulo2"/>
        <w:numPr>
          <w:ilvl w:val="0"/>
          <w:numId w:val="34"/>
        </w:numPr>
        <w:jc w:val="both"/>
        <w:rPr>
          <w:rFonts w:cs="Arial"/>
          <w:color w:val="0F1419"/>
          <w:sz w:val="26"/>
          <w:lang w:val="ru-RU"/>
        </w:rPr>
      </w:pPr>
      <w:bookmarkStart w:id="15" w:name="_Toc96335159"/>
      <w:r w:rsidRPr="00817DA3">
        <w:rPr>
          <w:rFonts w:cs="Arial"/>
          <w:color w:val="0F1419"/>
          <w:sz w:val="26"/>
          <w:lang w:val="ru-RU"/>
        </w:rPr>
        <w:t>Президент Кубы ратифицировал на международном форуме поддержку Гаити</w:t>
      </w:r>
      <w:bookmarkEnd w:id="15"/>
    </w:p>
    <w:p w:rsidR="00817DA3" w:rsidRDefault="00817DA3" w:rsidP="00817DA3">
      <w:pPr>
        <w:spacing w:before="100" w:beforeAutospacing="1" w:after="100" w:afterAutospacing="1"/>
        <w:jc w:val="center"/>
        <w:rPr>
          <w:rFonts w:ascii="Verdana" w:hAnsi="Verdana" w:cs="Arial"/>
          <w:color w:val="0F1419"/>
          <w:sz w:val="20"/>
          <w:szCs w:val="20"/>
          <w:lang w:val="ru-RU"/>
        </w:rPr>
      </w:pPr>
      <w:r>
        <w:rPr>
          <w:rFonts w:ascii="Verdana" w:hAnsi="Verdana" w:cs="Arial"/>
          <w:noProof/>
          <w:color w:val="0F1419"/>
          <w:sz w:val="20"/>
          <w:szCs w:val="20"/>
          <w:lang w:eastAsia="es-ES"/>
        </w:rPr>
        <w:drawing>
          <wp:inline distT="0" distB="0" distL="0" distR="0">
            <wp:extent cx="2990850" cy="1990725"/>
            <wp:effectExtent l="0" t="0" r="0" b="9525"/>
            <wp:docPr id="48" name="Imagen 48" descr="https://ruso.prensa-latina.cu/images/pl-fr/AmericaLatinaCaribe/Cuba/-diz-canel-anpp-cu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ruso.prensa-latina.cu/images/pl-fr/AmericaLatinaCaribe/Cuba/-diz-canel-anpp-cuba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DA3" w:rsidRPr="00817DA3" w:rsidRDefault="00817DA3" w:rsidP="00817DA3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17DA3">
        <w:rPr>
          <w:rFonts w:ascii="Arial" w:hAnsi="Arial" w:cs="Arial"/>
          <w:sz w:val="24"/>
          <w:szCs w:val="24"/>
          <w:lang w:val="ru-RU" w:eastAsia="es-ES"/>
        </w:rPr>
        <w:t>Гавана, 17 февраля</w:t>
      </w:r>
      <w:r w:rsidRPr="00817DA3">
        <w:rPr>
          <w:rFonts w:ascii="Arial" w:hAnsi="Arial" w:cs="Arial"/>
          <w:sz w:val="24"/>
          <w:szCs w:val="24"/>
          <w:lang w:val="ru-RU" w:eastAsia="es-ES"/>
        </w:rPr>
        <w:t>.</w:t>
      </w:r>
      <w:r w:rsidRPr="00817DA3">
        <w:rPr>
          <w:rFonts w:ascii="Arial" w:hAnsi="Arial" w:cs="Arial"/>
          <w:sz w:val="24"/>
          <w:szCs w:val="24"/>
          <w:lang w:val="ru-RU" w:eastAsia="es-ES"/>
        </w:rPr>
        <w:t xml:space="preserve"> Президент Мигель Диас-Канель выступая виртуально на форуме помощи этой стране, заявил, что Куба будет и впредь безоговорочно оказывать солидарную помощь Гаити.</w:t>
      </w:r>
    </w:p>
    <w:p w:rsidR="00817DA3" w:rsidRPr="00817DA3" w:rsidRDefault="00817DA3" w:rsidP="00817DA3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17DA3">
        <w:rPr>
          <w:rFonts w:ascii="Arial" w:hAnsi="Arial" w:cs="Arial"/>
          <w:sz w:val="24"/>
          <w:szCs w:val="24"/>
          <w:lang w:val="ru-RU" w:eastAsia="es-ES"/>
        </w:rPr>
        <w:lastRenderedPageBreak/>
        <w:t> Он добавил, что у всех нас есть моральное обязательство оказывать существенное и бескорыстное сотрудничество Гаити не только в целях восстановления, но и в целях содействия ее устойчивому развитию.</w:t>
      </w:r>
    </w:p>
    <w:p w:rsidR="00817DA3" w:rsidRPr="00817DA3" w:rsidRDefault="00817DA3" w:rsidP="00817DA3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17DA3">
        <w:rPr>
          <w:rFonts w:ascii="Arial" w:hAnsi="Arial" w:cs="Arial"/>
          <w:sz w:val="24"/>
          <w:szCs w:val="24"/>
          <w:lang w:val="ru-RU" w:eastAsia="es-ES"/>
        </w:rPr>
        <w:t>Подтвердил готовность поддержать кампанию по вакцинации против COVID-19 на Гаити, предоставляя консультации и кубинские вакцины.</w:t>
      </w:r>
    </w:p>
    <w:p w:rsidR="00817DA3" w:rsidRPr="00817DA3" w:rsidRDefault="00817DA3" w:rsidP="00817DA3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17DA3">
        <w:rPr>
          <w:rFonts w:ascii="Arial" w:hAnsi="Arial" w:cs="Arial"/>
          <w:sz w:val="24"/>
          <w:szCs w:val="24"/>
          <w:lang w:val="ru-RU" w:eastAsia="es-ES"/>
        </w:rPr>
        <w:t>Международная конференция по финансированию реконструкции южного полуострова Гаити с участием помощника Генерального секретаря Организации Объединенных Наций Амины Мохаммед проводится в поддержку региона, пострадавшего от землетрясения магнитудой 7,2, произошедшее 14 августа, в результате которого, по официальным данным, погибло более 2 200 человек, 12 700 получили ранения и пострадала почти половина населения региона.</w:t>
      </w:r>
    </w:p>
    <w:p w:rsidR="00817DA3" w:rsidRPr="00817DA3" w:rsidRDefault="00817DA3" w:rsidP="00817DA3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17DA3">
        <w:rPr>
          <w:rFonts w:ascii="Arial" w:hAnsi="Arial" w:cs="Arial"/>
          <w:sz w:val="24"/>
          <w:szCs w:val="24"/>
          <w:lang w:val="ru-RU" w:eastAsia="es-ES"/>
        </w:rPr>
        <w:t>Кубинские врачи первыми оказали помощь пострадавшим от стихийного бедствия, как это произошло и после мощного землетрясения 2010 года, а в 2018 году после зарегистрированного в Порт-де-Пэ толчка.</w:t>
      </w:r>
    </w:p>
    <w:p w:rsidR="008503BC" w:rsidRPr="0018342A" w:rsidRDefault="00817DA3" w:rsidP="00817DA3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17DA3">
        <w:rPr>
          <w:rFonts w:ascii="Arial" w:hAnsi="Arial" w:cs="Arial"/>
          <w:sz w:val="24"/>
          <w:szCs w:val="24"/>
          <w:lang w:val="ru-RU" w:eastAsia="es-ES"/>
        </w:rPr>
        <w:t>С 1998 года Куба сотрудничает с народом Гаити в области здравоохранения после наводнений, вызванных ураганами Джордж и Митч; позже интернациональная помощь была увеличена бригадой «Генри Рив» в 2010 году, когда землетрясение силой 7,3 балла по шкале Рихтера унесло жизни более 250 000 человек, 300 000 раненых и полмиллиона перемещенных лиц.</w:t>
      </w:r>
      <w:r w:rsidRPr="00817DA3">
        <w:rPr>
          <w:rFonts w:ascii="Verdana" w:hAnsi="Verdana" w:cs="Arial"/>
          <w:color w:val="0F1419"/>
          <w:sz w:val="20"/>
          <w:szCs w:val="20"/>
          <w:lang w:val="ru-RU"/>
        </w:rPr>
        <w:t xml:space="preserve"> </w:t>
      </w:r>
      <w:r w:rsidR="008503BC" w:rsidRPr="0018342A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817DA3" w:rsidRPr="00817DA3" w:rsidRDefault="00817DA3" w:rsidP="00817DA3">
      <w:pPr>
        <w:pStyle w:val="Ttulo2"/>
        <w:numPr>
          <w:ilvl w:val="0"/>
          <w:numId w:val="34"/>
        </w:numPr>
        <w:rPr>
          <w:rFonts w:cs="Arial"/>
          <w:color w:val="0F1419"/>
          <w:sz w:val="26"/>
          <w:lang w:val="ru-RU"/>
        </w:rPr>
      </w:pPr>
      <w:bookmarkStart w:id="16" w:name="_Toc96335160"/>
      <w:r w:rsidRPr="00817DA3">
        <w:rPr>
          <w:rFonts w:cs="Arial"/>
          <w:color w:val="0F1419"/>
          <w:sz w:val="26"/>
          <w:lang w:val="ru-RU"/>
        </w:rPr>
        <w:t>Венесуэла и Куба готовят механизм политических консультаций</w:t>
      </w:r>
      <w:bookmarkEnd w:id="16"/>
    </w:p>
    <w:p w:rsidR="00817DA3" w:rsidRPr="00817DA3" w:rsidRDefault="00817DA3" w:rsidP="00817DA3">
      <w:pPr>
        <w:spacing w:after="75" w:line="240" w:lineRule="auto"/>
        <w:ind w:right="60"/>
        <w:rPr>
          <w:rFonts w:ascii="Arial" w:hAnsi="Arial" w:cs="Arial"/>
          <w:color w:val="0F1419"/>
          <w:sz w:val="20"/>
          <w:szCs w:val="20"/>
          <w:lang w:val="ru-RU"/>
        </w:rPr>
      </w:pPr>
    </w:p>
    <w:p w:rsidR="00817DA3" w:rsidRDefault="00817DA3" w:rsidP="00817DA3">
      <w:pPr>
        <w:spacing w:before="100" w:beforeAutospacing="1" w:after="100" w:afterAutospacing="1"/>
        <w:jc w:val="center"/>
        <w:rPr>
          <w:rFonts w:ascii="Arial" w:hAnsi="Arial" w:cs="Arial"/>
          <w:color w:val="0F1419"/>
          <w:sz w:val="18"/>
          <w:szCs w:val="18"/>
          <w:lang w:val="ru-RU"/>
        </w:rPr>
      </w:pPr>
      <w:r>
        <w:rPr>
          <w:rFonts w:ascii="Arial" w:hAnsi="Arial" w:cs="Arial"/>
          <w:noProof/>
          <w:color w:val="0F1419"/>
          <w:sz w:val="18"/>
          <w:szCs w:val="18"/>
          <w:lang w:eastAsia="es-ES"/>
        </w:rPr>
        <w:drawing>
          <wp:inline distT="0" distB="0" distL="0" distR="0">
            <wp:extent cx="2990850" cy="1714500"/>
            <wp:effectExtent l="0" t="0" r="0" b="0"/>
            <wp:docPr id="51" name="Imagen 51" descr="https://ruso.prensa-latina.cu/images/pl-ru/2022/02/banderas-venezuela-cu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ruso.prensa-latina.cu/images/pl-ru/2022/02/banderas-venezuela-cuba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DA3" w:rsidRPr="00817DA3" w:rsidRDefault="00817DA3" w:rsidP="00817DA3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17DA3">
        <w:rPr>
          <w:rFonts w:ascii="Arial" w:hAnsi="Arial" w:cs="Arial"/>
          <w:sz w:val="24"/>
          <w:szCs w:val="24"/>
          <w:lang w:val="ru-RU" w:eastAsia="es-ES"/>
        </w:rPr>
        <w:t>Каракас, 18 февраля</w:t>
      </w:r>
      <w:r w:rsidRPr="00817DA3">
        <w:rPr>
          <w:rFonts w:ascii="Arial" w:hAnsi="Arial" w:cs="Arial"/>
          <w:sz w:val="24"/>
          <w:szCs w:val="24"/>
          <w:lang w:val="ru-RU" w:eastAsia="es-ES"/>
        </w:rPr>
        <w:t>.</w:t>
      </w:r>
      <w:r w:rsidRPr="00817DA3">
        <w:rPr>
          <w:rFonts w:ascii="Arial" w:hAnsi="Arial" w:cs="Arial"/>
          <w:sz w:val="24"/>
          <w:szCs w:val="24"/>
          <w:lang w:val="ru-RU" w:eastAsia="es-ES"/>
        </w:rPr>
        <w:t xml:space="preserve"> Власти Венесуэлы и Кубы обсудили подготовку к Механизму политических консультаций на 2022 год в рамках всеобъемлющего союза между двумя странами, сообщил дипломатический источник.</w:t>
      </w:r>
    </w:p>
    <w:p w:rsidR="00817DA3" w:rsidRPr="00817DA3" w:rsidRDefault="00817DA3" w:rsidP="00817DA3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17DA3">
        <w:rPr>
          <w:rFonts w:ascii="Arial" w:hAnsi="Arial" w:cs="Arial"/>
          <w:sz w:val="24"/>
          <w:szCs w:val="24"/>
          <w:lang w:val="ru-RU" w:eastAsia="es-ES"/>
        </w:rPr>
        <w:t xml:space="preserve"> Заместитель министра иностранных дел департамента Латинской Америки Рандер Пенья принял посла Кубы в Каракасе Дагоберто Родригеса в Министерстве иностранных дел с целью обсуждения двусторонней повестки дня на этот год и </w:t>
      </w:r>
      <w:r w:rsidRPr="00817DA3">
        <w:rPr>
          <w:rFonts w:ascii="Arial" w:hAnsi="Arial" w:cs="Arial"/>
          <w:sz w:val="24"/>
          <w:szCs w:val="24"/>
          <w:lang w:val="ru-RU" w:eastAsia="es-ES"/>
        </w:rPr>
        <w:lastRenderedPageBreak/>
        <w:t>рассмотрения различных современных глобальных проблем, сообщает МИД Венесуэлы в пресс-релизе.</w:t>
      </w:r>
    </w:p>
    <w:p w:rsidR="00817DA3" w:rsidRPr="00817DA3" w:rsidRDefault="00817DA3" w:rsidP="00817DA3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17DA3">
        <w:rPr>
          <w:rFonts w:ascii="Arial" w:hAnsi="Arial" w:cs="Arial"/>
          <w:sz w:val="24"/>
          <w:szCs w:val="24"/>
          <w:lang w:val="ru-RU" w:eastAsia="es-ES"/>
        </w:rPr>
        <w:t>В начале февраля президент Венесуэлы Николас Мадуро провел во дворце Мирафлорес встречу с делегацией Кубы во главе с вице-премьером Хорхе Луисом Тапиа.</w:t>
      </w:r>
    </w:p>
    <w:p w:rsidR="00817DA3" w:rsidRPr="00817DA3" w:rsidRDefault="00817DA3" w:rsidP="00817DA3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17DA3">
        <w:rPr>
          <w:rFonts w:ascii="Arial" w:hAnsi="Arial" w:cs="Arial"/>
          <w:sz w:val="24"/>
          <w:szCs w:val="24"/>
          <w:lang w:val="ru-RU" w:eastAsia="es-ES"/>
        </w:rPr>
        <w:t>Министр сельского хозяйства острова Идаэль Перес также принял участие во встрече в рамках рабочей программы по обзору развития стратегического союза между двумя странами.</w:t>
      </w:r>
    </w:p>
    <w:p w:rsidR="00817DA3" w:rsidRPr="00817DA3" w:rsidRDefault="00817DA3" w:rsidP="00817DA3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17DA3">
        <w:rPr>
          <w:rFonts w:ascii="Arial" w:hAnsi="Arial" w:cs="Arial"/>
          <w:sz w:val="24"/>
          <w:szCs w:val="24"/>
          <w:lang w:val="ru-RU" w:eastAsia="es-ES"/>
        </w:rPr>
        <w:t>30 октября 2000 года революционные лидеры Фидель Кастро (1926-2016) и Уго Чавес (1954-2013) подписали Соглашение о всеобъемлющем сотрудничестве между Венесуэлой и Кубой, как подлинное выражение воли обеих стран развивать взаимные обменные связи в пользу благополучие своих народов.</w:t>
      </w:r>
    </w:p>
    <w:p w:rsidR="007D7A59" w:rsidRPr="0018342A" w:rsidRDefault="00817DA3" w:rsidP="00817DA3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17DA3">
        <w:rPr>
          <w:rFonts w:ascii="Arial" w:hAnsi="Arial" w:cs="Arial"/>
          <w:sz w:val="24"/>
          <w:szCs w:val="24"/>
          <w:lang w:val="ru-RU" w:eastAsia="es-ES"/>
        </w:rPr>
        <w:t>В силу этих соглашений правительства Венесуэлы и Кубы дополняют свои возможности в области продовольствия, образования, здравоохранения, науки и техники перед лицом воздействия агрессии и односторонних принудительных мер со стороны Соединенных Штатов.</w:t>
      </w:r>
      <w:r w:rsidRPr="00817DA3">
        <w:rPr>
          <w:rFonts w:ascii="Arial" w:hAnsi="Arial" w:cs="Arial"/>
          <w:color w:val="0F1419"/>
          <w:sz w:val="20"/>
          <w:szCs w:val="20"/>
          <w:lang w:val="ru-RU"/>
        </w:rPr>
        <w:t xml:space="preserve"> </w:t>
      </w:r>
      <w:r w:rsidR="007D7A59" w:rsidRPr="0018342A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431B47" w:rsidRPr="0018342A" w:rsidRDefault="00431B47" w:rsidP="00431B47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center"/>
        <w:rPr>
          <w:rFonts w:ascii="Arial" w:hAnsi="Arial" w:cs="Arial"/>
          <w:b/>
          <w:color w:val="auto"/>
          <w:sz w:val="24"/>
          <w:szCs w:val="24"/>
          <w:lang w:val="ru-RU" w:eastAsia="es-ES"/>
        </w:rPr>
      </w:pPr>
      <w:bookmarkStart w:id="17" w:name="_Toc14075632"/>
      <w:bookmarkStart w:id="18" w:name="_Toc23151072"/>
      <w:bookmarkStart w:id="19" w:name="_Toc96335161"/>
      <w:r w:rsidRPr="0018342A">
        <w:rPr>
          <w:rFonts w:ascii="Arial" w:hAnsi="Arial" w:cs="Arial"/>
          <w:b/>
          <w:color w:val="auto"/>
          <w:sz w:val="24"/>
          <w:szCs w:val="24"/>
          <w:lang w:val="ru-RU" w:eastAsia="es-ES"/>
        </w:rPr>
        <w:t>Экономическая и торговая блокада США против Кубы</w:t>
      </w:r>
      <w:bookmarkEnd w:id="17"/>
      <w:bookmarkEnd w:id="18"/>
      <w:bookmarkEnd w:id="19"/>
    </w:p>
    <w:p w:rsidR="00431B47" w:rsidRPr="0018342A" w:rsidRDefault="00431B47" w:rsidP="00B23779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817DA3" w:rsidRPr="00817DA3" w:rsidRDefault="00817DA3" w:rsidP="00817DA3">
      <w:pPr>
        <w:pStyle w:val="Ttulo2"/>
        <w:numPr>
          <w:ilvl w:val="0"/>
          <w:numId w:val="34"/>
        </w:numPr>
        <w:jc w:val="both"/>
        <w:rPr>
          <w:rFonts w:cs="Arial"/>
          <w:color w:val="0F1419"/>
          <w:sz w:val="26"/>
          <w:lang w:val="ru-RU"/>
        </w:rPr>
      </w:pPr>
      <w:bookmarkStart w:id="20" w:name="_Toc96335162"/>
      <w:r w:rsidRPr="00817DA3">
        <w:rPr>
          <w:rFonts w:cs="Arial"/>
          <w:color w:val="0F1419"/>
          <w:sz w:val="26"/>
          <w:lang w:val="ru-RU"/>
        </w:rPr>
        <w:t>Блокада США против Кубы препятствует социальному развитию</w:t>
      </w:r>
      <w:bookmarkEnd w:id="20"/>
    </w:p>
    <w:p w:rsidR="00817DA3" w:rsidRDefault="00817DA3" w:rsidP="00817DA3">
      <w:pPr>
        <w:spacing w:before="100" w:beforeAutospacing="1" w:after="100" w:afterAutospacing="1"/>
        <w:jc w:val="center"/>
        <w:rPr>
          <w:rFonts w:ascii="Arial" w:hAnsi="Arial" w:cs="Arial"/>
          <w:color w:val="0F1419"/>
          <w:sz w:val="18"/>
          <w:szCs w:val="18"/>
          <w:lang w:val="ru-RU"/>
        </w:rPr>
      </w:pPr>
      <w:r>
        <w:rPr>
          <w:rFonts w:ascii="Arial" w:hAnsi="Arial" w:cs="Arial"/>
          <w:noProof/>
          <w:color w:val="0F1419"/>
          <w:sz w:val="18"/>
          <w:szCs w:val="18"/>
          <w:lang w:eastAsia="es-ES"/>
        </w:rPr>
        <w:drawing>
          <wp:inline distT="0" distB="0" distL="0" distR="0">
            <wp:extent cx="2990850" cy="1990725"/>
            <wp:effectExtent l="0" t="0" r="0" b="9525"/>
            <wp:docPr id="54" name="Imagen 54" descr="https://ruso.prensa-latina.cu/images/pl-ru/2022/02/yusnier-romero-cuba-en-o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s://ruso.prensa-latina.cu/images/pl-ru/2022/02/yusnier-romero-cuba-en-onu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DA3" w:rsidRPr="00817DA3" w:rsidRDefault="00817DA3" w:rsidP="00817DA3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17DA3">
        <w:rPr>
          <w:rFonts w:ascii="Arial" w:hAnsi="Arial" w:cs="Arial"/>
          <w:sz w:val="24"/>
          <w:szCs w:val="24"/>
          <w:lang w:val="ru-RU" w:eastAsia="es-ES"/>
        </w:rPr>
        <w:t>ООН, 15 февраля</w:t>
      </w:r>
      <w:r w:rsidRPr="00817DA3">
        <w:rPr>
          <w:rFonts w:ascii="Arial" w:hAnsi="Arial" w:cs="Arial"/>
          <w:sz w:val="24"/>
          <w:szCs w:val="24"/>
          <w:lang w:val="ru-RU" w:eastAsia="es-ES"/>
        </w:rPr>
        <w:t>.</w:t>
      </w:r>
      <w:r w:rsidRPr="00817DA3">
        <w:rPr>
          <w:rFonts w:ascii="Arial" w:hAnsi="Arial" w:cs="Arial"/>
          <w:sz w:val="24"/>
          <w:szCs w:val="24"/>
          <w:lang w:val="ru-RU" w:eastAsia="es-ES"/>
        </w:rPr>
        <w:t xml:space="preserve"> Кубинское представительство подтвердило в международной организации, что социальное развитие страны будет невозможным до тех пор, пока сохраняются односторонние принудительные меры, такие как блокада США.</w:t>
      </w:r>
    </w:p>
    <w:p w:rsidR="00817DA3" w:rsidRPr="00817DA3" w:rsidRDefault="00817DA3" w:rsidP="00817DA3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17DA3">
        <w:rPr>
          <w:rFonts w:ascii="Arial" w:hAnsi="Arial" w:cs="Arial"/>
          <w:sz w:val="24"/>
          <w:szCs w:val="24"/>
          <w:lang w:val="ru-RU" w:eastAsia="es-ES"/>
        </w:rPr>
        <w:t xml:space="preserve"> В своем выступлении на Общей дискуссии 60-й сессии Комиссии социального развития посол Кубы Юсньер Ромеро подробно рассказал о том, как беспрецедентно </w:t>
      </w:r>
      <w:r w:rsidRPr="00817DA3">
        <w:rPr>
          <w:rFonts w:ascii="Arial" w:hAnsi="Arial" w:cs="Arial"/>
          <w:sz w:val="24"/>
          <w:szCs w:val="24"/>
          <w:lang w:val="ru-RU" w:eastAsia="es-ES"/>
        </w:rPr>
        <w:lastRenderedPageBreak/>
        <w:t>усилившаяся в условиях пандемии осада США напрямую влияет на качество жизни целого народа и препятствует работе государственных служб в стране.</w:t>
      </w:r>
    </w:p>
    <w:p w:rsidR="00817DA3" w:rsidRPr="00817DA3" w:rsidRDefault="00817DA3" w:rsidP="00817DA3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17DA3">
        <w:rPr>
          <w:rFonts w:ascii="Arial" w:hAnsi="Arial" w:cs="Arial"/>
          <w:sz w:val="24"/>
          <w:szCs w:val="24"/>
          <w:lang w:val="ru-RU" w:eastAsia="es-ES"/>
        </w:rPr>
        <w:t>Такая политика враждебности является оскорблением целей и принципов Устава Организации Объединенных Наций и международного права, нарушает права человека и представляет собой главное препятствие для экономического и социального развития Карибской страны, подчеркнул он.</w:t>
      </w:r>
    </w:p>
    <w:p w:rsidR="00817DA3" w:rsidRPr="00817DA3" w:rsidRDefault="00817DA3" w:rsidP="00817DA3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17DA3">
        <w:rPr>
          <w:rFonts w:ascii="Arial" w:hAnsi="Arial" w:cs="Arial"/>
          <w:sz w:val="24"/>
          <w:szCs w:val="24"/>
          <w:lang w:val="ru-RU" w:eastAsia="es-ES"/>
        </w:rPr>
        <w:t>"Только в период с января по июль 2021 года блокада нанесла ущерб Кубе на сумму более двух миллиардов долларов во всех сферах жизни общества, включая здравоохранение, сельское хозяйство, продовольствие, образование, культуру, туризм, транспорт, связь и биофармацевтическую промышленность".</w:t>
      </w:r>
    </w:p>
    <w:p w:rsidR="00817DA3" w:rsidRPr="00817DA3" w:rsidRDefault="00817DA3" w:rsidP="00817DA3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17DA3">
        <w:rPr>
          <w:rFonts w:ascii="Arial" w:hAnsi="Arial" w:cs="Arial"/>
          <w:sz w:val="24"/>
          <w:szCs w:val="24"/>
          <w:lang w:val="ru-RU" w:eastAsia="es-ES"/>
        </w:rPr>
        <w:t>Несмотря на это, Куба продолжает уделять приоритетное внимание защите своего населения, особенно в условиях пандемии, подчеркнул заместитель постпреда острова при ООН.</w:t>
      </w:r>
    </w:p>
    <w:p w:rsidR="00817DA3" w:rsidRPr="00817DA3" w:rsidRDefault="00817DA3" w:rsidP="00817DA3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17DA3">
        <w:rPr>
          <w:rFonts w:ascii="Arial" w:hAnsi="Arial" w:cs="Arial"/>
          <w:sz w:val="24"/>
          <w:szCs w:val="24"/>
          <w:lang w:val="ru-RU" w:eastAsia="es-ES"/>
        </w:rPr>
        <w:t>Кроме того, добавил он, моя страна — единственная в Латинской Америке, которая разработала собственные вакцины против КОВИД-19, и было введено более 34 миллионов доз, что является важным шагом для контроля над распространением вируса и начала восстановления после пандемии.</w:t>
      </w:r>
    </w:p>
    <w:p w:rsidR="00817DA3" w:rsidRPr="00817DA3" w:rsidRDefault="00817DA3" w:rsidP="00817DA3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17DA3">
        <w:rPr>
          <w:rFonts w:ascii="Arial" w:hAnsi="Arial" w:cs="Arial"/>
          <w:sz w:val="24"/>
          <w:szCs w:val="24"/>
          <w:lang w:val="ru-RU" w:eastAsia="es-ES"/>
        </w:rPr>
        <w:t>Куба также была первой страной, в которой была развернута массовая программа вакцинации против КОВИД-19 для детей в возрасте от двух лет и старше, подчеркнул Ромеро.</w:t>
      </w:r>
    </w:p>
    <w:p w:rsidR="00817DA3" w:rsidRPr="00817DA3" w:rsidRDefault="00817DA3" w:rsidP="00817DA3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17DA3">
        <w:rPr>
          <w:rFonts w:ascii="Arial" w:hAnsi="Arial" w:cs="Arial"/>
          <w:sz w:val="24"/>
          <w:szCs w:val="24"/>
          <w:lang w:val="ru-RU" w:eastAsia="es-ES"/>
        </w:rPr>
        <w:t>С начала пандемии кубинское правительство приняло различные меры в вопросах труда, заработной платы, налогов, безопасности и социальной помощи для защиты наиболее уязвимых слоев населения, чтобы никто не остался незащищенным, отметил он.</w:t>
      </w:r>
    </w:p>
    <w:p w:rsidR="00817DA3" w:rsidRPr="00817DA3" w:rsidRDefault="00817DA3" w:rsidP="00817DA3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17DA3">
        <w:rPr>
          <w:rFonts w:ascii="Arial" w:hAnsi="Arial" w:cs="Arial"/>
          <w:sz w:val="24"/>
          <w:szCs w:val="24"/>
          <w:lang w:val="ru-RU" w:eastAsia="es-ES"/>
        </w:rPr>
        <w:t>По словам посла, несмотря на пандемию, остров укрепляет свои программы ухода за детьми, молодежью, людьми с ограниченными возможностями и пожилыми гражданами.</w:t>
      </w:r>
    </w:p>
    <w:p w:rsidR="00817DA3" w:rsidRPr="00817DA3" w:rsidRDefault="00817DA3" w:rsidP="00817DA3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17DA3">
        <w:rPr>
          <w:rFonts w:ascii="Arial" w:hAnsi="Arial" w:cs="Arial"/>
          <w:sz w:val="24"/>
          <w:szCs w:val="24"/>
          <w:lang w:val="ru-RU" w:eastAsia="es-ES"/>
        </w:rPr>
        <w:t>Страна диверсифицирует источники занятости и совершенствует институты, отвечающие за предоставление качественных государственных услуг населению.</w:t>
      </w:r>
    </w:p>
    <w:p w:rsidR="00817DA3" w:rsidRPr="00817DA3" w:rsidRDefault="00817DA3" w:rsidP="00817DA3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17DA3">
        <w:rPr>
          <w:rFonts w:ascii="Arial" w:hAnsi="Arial" w:cs="Arial"/>
          <w:sz w:val="24"/>
          <w:szCs w:val="24"/>
          <w:lang w:val="ru-RU" w:eastAsia="es-ES"/>
        </w:rPr>
        <w:t>С другой стороны, продолжается прогресс в программах жилищного строительства, и сильный импульс уделяется возрождению и местному развитию уязвимых сообществ и кварталов, пояснил он.</w:t>
      </w:r>
    </w:p>
    <w:p w:rsidR="00817DA3" w:rsidRPr="00817DA3" w:rsidRDefault="00817DA3" w:rsidP="00817DA3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17DA3">
        <w:rPr>
          <w:rFonts w:ascii="Arial" w:hAnsi="Arial" w:cs="Arial"/>
          <w:sz w:val="24"/>
          <w:szCs w:val="24"/>
          <w:lang w:val="ru-RU" w:eastAsia="es-ES"/>
        </w:rPr>
        <w:t xml:space="preserve">"Все это было бы гораздо менее трудным и менее дорогостоящим, и можно было бы достичь лучших результатов, если бы Кубе не пришлось жить в условиях политики </w:t>
      </w:r>
      <w:r w:rsidRPr="00817DA3">
        <w:rPr>
          <w:rFonts w:ascii="Arial" w:hAnsi="Arial" w:cs="Arial"/>
          <w:sz w:val="24"/>
          <w:szCs w:val="24"/>
          <w:lang w:val="ru-RU" w:eastAsia="es-ES"/>
        </w:rPr>
        <w:lastRenderedPageBreak/>
        <w:t>незаслуженного наказания, подобной той, которую представляет блокада Соединенных Штатов".</w:t>
      </w:r>
    </w:p>
    <w:p w:rsidR="000438F9" w:rsidRPr="0018342A" w:rsidRDefault="00817DA3" w:rsidP="00817DA3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17DA3">
        <w:rPr>
          <w:rFonts w:ascii="Arial" w:hAnsi="Arial" w:cs="Arial"/>
          <w:sz w:val="24"/>
          <w:szCs w:val="24"/>
          <w:lang w:val="ru-RU" w:eastAsia="es-ES"/>
        </w:rPr>
        <w:t>Посол Кубы также предупредил, что развивающиеся страны сталкиваются с более сильным воздействием пандемии КОВИД-19 и имеют меньше ресурсов для борьбы с ней.</w:t>
      </w:r>
      <w:r w:rsidRPr="00817DA3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0438F9" w:rsidRPr="0018342A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817DA3" w:rsidRPr="00817DA3" w:rsidRDefault="00817DA3" w:rsidP="00817DA3">
      <w:pPr>
        <w:pStyle w:val="Ttulo2"/>
        <w:numPr>
          <w:ilvl w:val="0"/>
          <w:numId w:val="34"/>
        </w:numPr>
        <w:jc w:val="both"/>
        <w:rPr>
          <w:rFonts w:cs="Arial"/>
          <w:color w:val="0F1419"/>
          <w:sz w:val="26"/>
          <w:lang w:val="ru-RU"/>
        </w:rPr>
      </w:pPr>
      <w:bookmarkStart w:id="21" w:name="_Toc96335163"/>
      <w:r w:rsidRPr="00817DA3">
        <w:rPr>
          <w:rFonts w:cs="Arial"/>
          <w:color w:val="0F1419"/>
          <w:sz w:val="26"/>
          <w:lang w:val="ru-RU"/>
        </w:rPr>
        <w:t>Испанские коммунисты осуждают самую сильную блокаду в истории</w:t>
      </w:r>
      <w:bookmarkEnd w:id="21"/>
    </w:p>
    <w:p w:rsidR="00817DA3" w:rsidRDefault="00817DA3" w:rsidP="00817DA3">
      <w:pPr>
        <w:spacing w:before="100" w:beforeAutospacing="1" w:after="100" w:afterAutospacing="1"/>
        <w:jc w:val="center"/>
        <w:rPr>
          <w:rFonts w:ascii="Verdana" w:hAnsi="Verdana" w:cs="Arial"/>
          <w:color w:val="0F1419"/>
          <w:sz w:val="20"/>
          <w:szCs w:val="20"/>
          <w:lang w:val="ru-RU"/>
        </w:rPr>
      </w:pPr>
      <w:r>
        <w:rPr>
          <w:rFonts w:ascii="Verdana" w:hAnsi="Verdana" w:cs="Arial"/>
          <w:noProof/>
          <w:color w:val="0F1419"/>
          <w:sz w:val="20"/>
          <w:szCs w:val="20"/>
          <w:lang w:eastAsia="es-ES"/>
        </w:rPr>
        <w:drawing>
          <wp:inline distT="0" distB="0" distL="0" distR="0">
            <wp:extent cx="2990850" cy="1990725"/>
            <wp:effectExtent l="0" t="0" r="0" b="9525"/>
            <wp:docPr id="57" name="Imagen 57" descr="https://ruso.prensa-latina.cu/images/pl-fr/2020/-contra-bloqu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s://ruso.prensa-latina.cu/images/pl-fr/2020/-contra-bloqueo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DA3" w:rsidRPr="00817DA3" w:rsidRDefault="00817DA3" w:rsidP="00817DA3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17DA3">
        <w:rPr>
          <w:rFonts w:ascii="Arial" w:hAnsi="Arial" w:cs="Arial"/>
          <w:sz w:val="24"/>
          <w:szCs w:val="24"/>
          <w:lang w:val="ru-RU" w:eastAsia="es-ES"/>
        </w:rPr>
        <w:t>Гавана, 16 февраля</w:t>
      </w:r>
      <w:r w:rsidRPr="00817DA3">
        <w:rPr>
          <w:rFonts w:ascii="Arial" w:hAnsi="Arial" w:cs="Arial"/>
          <w:sz w:val="24"/>
          <w:szCs w:val="24"/>
          <w:lang w:val="ru-RU" w:eastAsia="es-ES"/>
        </w:rPr>
        <w:t>.</w:t>
      </w:r>
      <w:r w:rsidRPr="00817DA3">
        <w:rPr>
          <w:rFonts w:ascii="Arial" w:hAnsi="Arial" w:cs="Arial"/>
          <w:sz w:val="24"/>
          <w:szCs w:val="24"/>
          <w:lang w:val="ru-RU" w:eastAsia="es-ES"/>
        </w:rPr>
        <w:t xml:space="preserve"> Куба переживает сильнейшую блокаду в истории человечества, заявил президент Коммунистической партии Испании  Хосе Луис Сентелла в опубликованном интервью.</w:t>
      </w:r>
    </w:p>
    <w:p w:rsidR="00817DA3" w:rsidRPr="00817DA3" w:rsidRDefault="00817DA3" w:rsidP="00817DA3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17DA3">
        <w:rPr>
          <w:rFonts w:ascii="Arial" w:hAnsi="Arial" w:cs="Arial"/>
          <w:sz w:val="24"/>
          <w:szCs w:val="24"/>
          <w:lang w:val="ru-RU" w:eastAsia="es-ES"/>
        </w:rPr>
        <w:t> Недавно испанский политический лидер совершил рабочий визит на Кубу, в ходе которого встретился с первым секретарем Коммунистической партии (КПК) Мигелем Диас-Канелем.</w:t>
      </w:r>
    </w:p>
    <w:p w:rsidR="00817DA3" w:rsidRPr="00817DA3" w:rsidRDefault="00817DA3" w:rsidP="00817DA3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17DA3">
        <w:rPr>
          <w:rFonts w:ascii="Arial" w:hAnsi="Arial" w:cs="Arial"/>
          <w:sz w:val="24"/>
          <w:szCs w:val="24"/>
          <w:lang w:val="ru-RU" w:eastAsia="es-ES"/>
        </w:rPr>
        <w:t>Веб-сайт компартии транслировал интервью с Сентеллой, который подчеркнул, что ему удалось проверить, как блокада, введенная Соединенными Штатами против антильской страны, влияет на ее экономику, а также на повседневную жизнь каждого гражданина.</w:t>
      </w:r>
    </w:p>
    <w:p w:rsidR="00817DA3" w:rsidRPr="00817DA3" w:rsidRDefault="00817DA3" w:rsidP="00817DA3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17DA3">
        <w:rPr>
          <w:rFonts w:ascii="Arial" w:hAnsi="Arial" w:cs="Arial"/>
          <w:sz w:val="24"/>
          <w:szCs w:val="24"/>
          <w:lang w:val="ru-RU" w:eastAsia="es-ES"/>
        </w:rPr>
        <w:t>Он сказал, что кубинский народ отреагировал на эту политику Вашингтона и продемонстрировал, что «он отказывается быть колонией Соединенных Штатов».</w:t>
      </w:r>
    </w:p>
    <w:p w:rsidR="00817DA3" w:rsidRPr="00817DA3" w:rsidRDefault="00817DA3" w:rsidP="00817DA3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17DA3">
        <w:rPr>
          <w:rFonts w:ascii="Arial" w:hAnsi="Arial" w:cs="Arial"/>
          <w:sz w:val="24"/>
          <w:szCs w:val="24"/>
          <w:lang w:val="ru-RU" w:eastAsia="es-ES"/>
        </w:rPr>
        <w:t>По его словам, кубинцев объединяет уважение к их независимости.</w:t>
      </w:r>
    </w:p>
    <w:p w:rsidR="00817DA3" w:rsidRPr="00817DA3" w:rsidRDefault="00817DA3" w:rsidP="00817DA3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17DA3">
        <w:rPr>
          <w:rFonts w:ascii="Arial" w:hAnsi="Arial" w:cs="Arial"/>
          <w:sz w:val="24"/>
          <w:szCs w:val="24"/>
          <w:lang w:val="ru-RU" w:eastAsia="es-ES"/>
        </w:rPr>
        <w:t>Лидер испанских коммунистов подчеркнул, что сменявшие друг друга правительства США решили обанкротить кубинцев, создав экономические трудности, которые еще больше усугубились пандемией </w:t>
      </w:r>
      <w:proofErr w:type="spellStart"/>
      <w:r w:rsidRPr="00817DA3">
        <w:rPr>
          <w:rFonts w:ascii="Arial" w:hAnsi="Arial" w:cs="Arial"/>
          <w:sz w:val="24"/>
          <w:szCs w:val="24"/>
          <w:lang w:val="ru-RU" w:eastAsia="es-ES"/>
        </w:rPr>
        <w:t>Covid</w:t>
      </w:r>
      <w:proofErr w:type="spellEnd"/>
      <w:r w:rsidRPr="00817DA3">
        <w:rPr>
          <w:rFonts w:ascii="Arial" w:hAnsi="Arial" w:cs="Arial"/>
          <w:sz w:val="24"/>
          <w:szCs w:val="24"/>
          <w:lang w:val="ru-RU" w:eastAsia="es-ES"/>
        </w:rPr>
        <w:t>-19.</w:t>
      </w:r>
    </w:p>
    <w:p w:rsidR="00817DA3" w:rsidRPr="00817DA3" w:rsidRDefault="00817DA3" w:rsidP="00817DA3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17DA3">
        <w:rPr>
          <w:rFonts w:ascii="Arial" w:hAnsi="Arial" w:cs="Arial"/>
          <w:sz w:val="24"/>
          <w:szCs w:val="24"/>
          <w:lang w:val="ru-RU" w:eastAsia="es-ES"/>
        </w:rPr>
        <w:lastRenderedPageBreak/>
        <w:t>Но кубинский народ восстает против внешнего вмешательства и сталкивается с трудностями, не отказываясь от достижений Революции, заметил он.</w:t>
      </w:r>
    </w:p>
    <w:p w:rsidR="00817DA3" w:rsidRPr="00817DA3" w:rsidRDefault="00817DA3" w:rsidP="00817DA3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17DA3">
        <w:rPr>
          <w:rFonts w:ascii="Arial" w:hAnsi="Arial" w:cs="Arial"/>
          <w:sz w:val="24"/>
          <w:szCs w:val="24"/>
          <w:lang w:val="ru-RU" w:eastAsia="es-ES"/>
        </w:rPr>
        <w:t>Он высоко оценил тот факт, что в разгар трудностей Куба смогла вакцинировать почти все свое население, что позволило сдержать распространение болезни и свести к минимуму ее риски.</w:t>
      </w:r>
    </w:p>
    <w:p w:rsidR="00DD5849" w:rsidRPr="0018342A" w:rsidRDefault="00817DA3" w:rsidP="00817DA3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17DA3">
        <w:rPr>
          <w:rFonts w:ascii="Arial" w:hAnsi="Arial" w:cs="Arial"/>
          <w:sz w:val="24"/>
          <w:szCs w:val="24"/>
          <w:lang w:val="ru-RU" w:eastAsia="es-ES"/>
        </w:rPr>
        <w:t> Сентелла охарактеризовал свою встречу с первым секретарем ЦК компартии Кубы и президентом страны как рабочую встречу, на которой были достигнуты совместные обязательства в интересах мира и координации всех прогрессивных сил планеты.</w:t>
      </w:r>
      <w:r w:rsidR="002A2D8E" w:rsidRPr="0018342A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DD5849" w:rsidRPr="0018342A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817DA3" w:rsidRPr="00817DA3" w:rsidRDefault="00817DA3" w:rsidP="00817DA3">
      <w:pPr>
        <w:pStyle w:val="Ttulo2"/>
        <w:numPr>
          <w:ilvl w:val="0"/>
          <w:numId w:val="34"/>
        </w:numPr>
        <w:rPr>
          <w:rFonts w:cs="Arial"/>
          <w:color w:val="0F1419"/>
          <w:sz w:val="26"/>
          <w:lang w:val="ru-RU"/>
        </w:rPr>
      </w:pPr>
      <w:bookmarkStart w:id="22" w:name="_Toc96335164"/>
      <w:r w:rsidRPr="00817DA3">
        <w:rPr>
          <w:rFonts w:cs="Arial"/>
          <w:color w:val="0F1419"/>
          <w:sz w:val="26"/>
          <w:lang w:val="ru-RU"/>
        </w:rPr>
        <w:t>США не беспокоят права человека на Кубе</w:t>
      </w:r>
      <w:bookmarkEnd w:id="22"/>
    </w:p>
    <w:p w:rsidR="00817DA3" w:rsidRDefault="00817DA3" w:rsidP="00817DA3">
      <w:pPr>
        <w:spacing w:before="100" w:beforeAutospacing="1" w:after="100" w:afterAutospacing="1"/>
        <w:jc w:val="center"/>
        <w:rPr>
          <w:rFonts w:ascii="Verdana" w:hAnsi="Verdana" w:cs="Arial"/>
          <w:color w:val="0F1419"/>
          <w:sz w:val="20"/>
          <w:szCs w:val="20"/>
          <w:lang w:val="ru-RU"/>
        </w:rPr>
      </w:pPr>
      <w:r>
        <w:rPr>
          <w:rFonts w:ascii="Verdana" w:hAnsi="Verdana" w:cs="Arial"/>
          <w:noProof/>
          <w:color w:val="0F1419"/>
          <w:sz w:val="20"/>
          <w:szCs w:val="20"/>
          <w:lang w:eastAsia="es-ES"/>
        </w:rPr>
        <w:drawing>
          <wp:inline distT="0" distB="0" distL="0" distR="0">
            <wp:extent cx="3333750" cy="2219325"/>
            <wp:effectExtent l="0" t="0" r="0" b="9525"/>
            <wp:docPr id="60" name="Imagen 60" descr="https://ruso.prensa-latina.cu/images/pl-fr/2020/AmLatina/cuba/--brunorodrigu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s://ruso.prensa-latina.cu/images/pl-fr/2020/AmLatina/cuba/--brunorodriguez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DA3" w:rsidRPr="00817DA3" w:rsidRDefault="00817DA3" w:rsidP="00817DA3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17DA3">
        <w:rPr>
          <w:rFonts w:ascii="Arial" w:hAnsi="Arial" w:cs="Arial"/>
          <w:sz w:val="24"/>
          <w:szCs w:val="24"/>
          <w:lang w:val="ru-RU" w:eastAsia="es-ES"/>
        </w:rPr>
        <w:t>Гавана, 17 февраля</w:t>
      </w:r>
      <w:r w:rsidRPr="00817DA3">
        <w:rPr>
          <w:rFonts w:ascii="Arial" w:hAnsi="Arial" w:cs="Arial"/>
          <w:sz w:val="24"/>
          <w:szCs w:val="24"/>
          <w:lang w:val="ru-RU" w:eastAsia="es-ES"/>
        </w:rPr>
        <w:t>.</w:t>
      </w:r>
      <w:r w:rsidRPr="00817DA3">
        <w:rPr>
          <w:rFonts w:ascii="Arial" w:hAnsi="Arial" w:cs="Arial"/>
          <w:sz w:val="24"/>
          <w:szCs w:val="24"/>
          <w:lang w:val="ru-RU" w:eastAsia="es-ES"/>
        </w:rPr>
        <w:t xml:space="preserve"> Министр иностранных дел Кубы Бруно Родригес подтвердил, что правительство Соединенных Штатов не обеспокоено правами человека граждан карибского острова.</w:t>
      </w:r>
    </w:p>
    <w:p w:rsidR="00817DA3" w:rsidRPr="00817DA3" w:rsidRDefault="00817DA3" w:rsidP="00817DA3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17DA3">
        <w:rPr>
          <w:rFonts w:ascii="Arial" w:hAnsi="Arial" w:cs="Arial"/>
          <w:sz w:val="24"/>
          <w:szCs w:val="24"/>
          <w:lang w:val="ru-RU" w:eastAsia="es-ES"/>
        </w:rPr>
        <w:t> В своем аккаунте в социальной сети </w:t>
      </w:r>
      <w:proofErr w:type="spellStart"/>
      <w:r w:rsidRPr="00817DA3">
        <w:rPr>
          <w:rFonts w:ascii="Arial" w:hAnsi="Arial" w:cs="Arial"/>
          <w:sz w:val="24"/>
          <w:szCs w:val="24"/>
          <w:lang w:val="ru-RU" w:eastAsia="es-ES"/>
        </w:rPr>
        <w:t>Twitter</w:t>
      </w:r>
      <w:proofErr w:type="spellEnd"/>
      <w:r w:rsidRPr="00817DA3">
        <w:rPr>
          <w:rFonts w:ascii="Arial" w:hAnsi="Arial" w:cs="Arial"/>
          <w:sz w:val="24"/>
          <w:szCs w:val="24"/>
          <w:lang w:val="ru-RU" w:eastAsia="es-ES"/>
        </w:rPr>
        <w:t> министр иностранных дел назвал циничными заявления представителей правительства США о лицах, свободу которых они защищают и которых они открыто финансировали и призывали нарушать закон, чего он никогда не позволили бы сделать в своей стране.</w:t>
      </w:r>
    </w:p>
    <w:p w:rsidR="00817DA3" w:rsidRPr="00817DA3" w:rsidRDefault="00817DA3" w:rsidP="00817DA3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17DA3">
        <w:rPr>
          <w:rFonts w:ascii="Arial" w:hAnsi="Arial" w:cs="Arial"/>
          <w:sz w:val="24"/>
          <w:szCs w:val="24"/>
          <w:lang w:val="ru-RU" w:eastAsia="es-ES"/>
        </w:rPr>
        <w:t>В сообщении, опубликованном накануне госсекретарем США Энтони Блинкеном, содержится призыв к кубинскому правительству освободить гражданина Луиса Мануэля Отеро и лиц, задержанных за беспорядки 11 июля, которые власти карибской страны осудили за их насилие и ущерб, нанесенный кубинским объектам.</w:t>
      </w:r>
    </w:p>
    <w:p w:rsidR="00817DA3" w:rsidRPr="00817DA3" w:rsidRDefault="00817DA3" w:rsidP="00817DA3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17DA3">
        <w:rPr>
          <w:rFonts w:ascii="Arial" w:hAnsi="Arial" w:cs="Arial"/>
          <w:sz w:val="24"/>
          <w:szCs w:val="24"/>
          <w:lang w:val="ru-RU" w:eastAsia="es-ES"/>
        </w:rPr>
        <w:t>Куба осудила, что действия продвигались из США через управление цифровыми платформами и социальными сетями, из которых пропагандировались дестабилизация конституционного строя, ненависть и гражданское неповиновение.</w:t>
      </w:r>
    </w:p>
    <w:p w:rsidR="00817DA3" w:rsidRPr="00817DA3" w:rsidRDefault="00817DA3" w:rsidP="00817DA3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17DA3">
        <w:rPr>
          <w:rFonts w:ascii="Arial" w:hAnsi="Arial" w:cs="Arial"/>
          <w:sz w:val="24"/>
          <w:szCs w:val="24"/>
          <w:lang w:val="ru-RU" w:eastAsia="es-ES"/>
        </w:rPr>
        <w:lastRenderedPageBreak/>
        <w:t>Остров также осудил финансирование подрывных проектов и присуждение международных премий для маскировки платы контрреволюции, среди других интервенционистских стратегий.</w:t>
      </w:r>
    </w:p>
    <w:p w:rsidR="007D7A59" w:rsidRPr="00817DA3" w:rsidRDefault="00817DA3" w:rsidP="00817DA3">
      <w:pPr>
        <w:spacing w:before="100" w:beforeAutospacing="1" w:after="100" w:afterAutospacing="1"/>
        <w:jc w:val="both"/>
        <w:rPr>
          <w:rFonts w:ascii="Arial" w:hAnsi="Arial" w:cs="Arial"/>
          <w:color w:val="0F1419"/>
          <w:sz w:val="20"/>
          <w:szCs w:val="20"/>
          <w:lang w:val="ru-RU"/>
        </w:rPr>
      </w:pPr>
      <w:r w:rsidRPr="00817DA3">
        <w:rPr>
          <w:rFonts w:ascii="Arial" w:hAnsi="Arial" w:cs="Arial"/>
          <w:sz w:val="24"/>
          <w:szCs w:val="24"/>
          <w:lang w:val="ru-RU" w:eastAsia="es-ES"/>
        </w:rPr>
        <w:t>Кроме того, в период пандемии Вашингтон усилил экономическую, коммерческую и финансовую блокаду, занесенную в каталог как главное нарушение прав человека и самую длительную несправедливость в истории, которая ограничивает жителей страны в доступе к основным ресурсам, таким как продукты питания и лекарства.</w:t>
      </w:r>
      <w:r w:rsidR="00014384" w:rsidRPr="0018342A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7D7A59" w:rsidRPr="0018342A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996672" w:rsidRPr="0018342A" w:rsidRDefault="00996672" w:rsidP="00D3459D">
      <w:pPr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817DA3" w:rsidRPr="00817DA3" w:rsidRDefault="00817DA3" w:rsidP="00817DA3">
      <w:pPr>
        <w:pStyle w:val="Ttulo2"/>
        <w:numPr>
          <w:ilvl w:val="0"/>
          <w:numId w:val="34"/>
        </w:numPr>
        <w:jc w:val="both"/>
        <w:rPr>
          <w:rFonts w:cs="Arial"/>
          <w:color w:val="0F1419"/>
          <w:sz w:val="26"/>
          <w:lang w:val="ru-RU"/>
        </w:rPr>
      </w:pPr>
      <w:bookmarkStart w:id="23" w:name="_Toc96335165"/>
      <w:r w:rsidRPr="00817DA3">
        <w:rPr>
          <w:rFonts w:cs="Arial"/>
          <w:color w:val="0F1419"/>
          <w:sz w:val="26"/>
          <w:lang w:val="ru-RU"/>
        </w:rPr>
        <w:t>Беларусь отвергает блокаду США и продвигает сотрудничество с Кубой</w:t>
      </w:r>
      <w:bookmarkEnd w:id="23"/>
    </w:p>
    <w:p w:rsidR="00817DA3" w:rsidRDefault="00817DA3" w:rsidP="00817DA3">
      <w:pPr>
        <w:spacing w:before="100" w:beforeAutospacing="1" w:after="100" w:afterAutospacing="1"/>
        <w:jc w:val="center"/>
        <w:rPr>
          <w:rFonts w:ascii="Verdana" w:hAnsi="Verdana" w:cs="Arial"/>
          <w:color w:val="0F1419"/>
          <w:sz w:val="20"/>
          <w:szCs w:val="20"/>
          <w:lang w:val="ru-RU"/>
        </w:rPr>
      </w:pPr>
      <w:r>
        <w:rPr>
          <w:rFonts w:ascii="Verdana" w:hAnsi="Verdana" w:cs="Arial"/>
          <w:noProof/>
          <w:color w:val="0F1419"/>
          <w:sz w:val="20"/>
          <w:szCs w:val="20"/>
          <w:lang w:eastAsia="es-ES"/>
        </w:rPr>
        <w:drawing>
          <wp:inline distT="0" distB="0" distL="0" distR="0">
            <wp:extent cx="2714625" cy="1152525"/>
            <wp:effectExtent l="0" t="0" r="9525" b="9525"/>
            <wp:docPr id="63" name="Imagen 63" descr="https://ruso.prensa-latina.cu/images/stories/BANDERAS/cuba-belar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s://ruso.prensa-latina.cu/images/stories/BANDERAS/cuba-belarus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DA3" w:rsidRPr="00817DA3" w:rsidRDefault="00817DA3" w:rsidP="00817DA3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17DA3">
        <w:rPr>
          <w:rFonts w:ascii="Arial" w:hAnsi="Arial" w:cs="Arial"/>
          <w:sz w:val="24"/>
          <w:szCs w:val="24"/>
          <w:lang w:val="ru-RU" w:eastAsia="es-ES"/>
        </w:rPr>
        <w:t>Минск, 17 февраля</w:t>
      </w:r>
      <w:r w:rsidRPr="00817DA3">
        <w:rPr>
          <w:rFonts w:ascii="Arial" w:hAnsi="Arial" w:cs="Arial"/>
          <w:sz w:val="24"/>
          <w:szCs w:val="24"/>
          <w:lang w:val="ru-RU" w:eastAsia="es-ES"/>
        </w:rPr>
        <w:t>.</w:t>
      </w:r>
      <w:r w:rsidRPr="00817DA3">
        <w:rPr>
          <w:rFonts w:ascii="Arial" w:hAnsi="Arial" w:cs="Arial"/>
          <w:sz w:val="24"/>
          <w:szCs w:val="24"/>
          <w:lang w:val="ru-RU" w:eastAsia="es-ES"/>
        </w:rPr>
        <w:t xml:space="preserve"> Премьер-министр Беларуси Роман Головченко осудил влияние ужесточения блокады США против Кубы и подчеркнул заинтересованность его страны в укреплении торговли с островом.</w:t>
      </w:r>
    </w:p>
    <w:p w:rsidR="00817DA3" w:rsidRPr="00817DA3" w:rsidRDefault="00817DA3" w:rsidP="00817DA3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17DA3">
        <w:rPr>
          <w:rFonts w:ascii="Arial" w:hAnsi="Arial" w:cs="Arial"/>
          <w:sz w:val="24"/>
          <w:szCs w:val="24"/>
          <w:lang w:val="ru-RU" w:eastAsia="es-ES"/>
        </w:rPr>
        <w:t> В среду глава исполнительной власти принял в здании правительства посла Гаваны в этой стране Хуана Вальдеса, завершающего свою дипломатическую миссию в Беларуси.</w:t>
      </w:r>
    </w:p>
    <w:p w:rsidR="00817DA3" w:rsidRPr="00817DA3" w:rsidRDefault="00817DA3" w:rsidP="00817DA3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17DA3">
        <w:rPr>
          <w:rFonts w:ascii="Arial" w:hAnsi="Arial" w:cs="Arial"/>
          <w:sz w:val="24"/>
          <w:szCs w:val="24"/>
          <w:lang w:val="ru-RU" w:eastAsia="es-ES"/>
        </w:rPr>
        <w:t>«Мы знаем, в каких условиях живет Куба. Это постоянное внешнее давление, экономическая блокада. Благодаря мудрости лидеров и мужеству кубинского народа вы сможете справиться с этими трудностями», — отметил он.</w:t>
      </w:r>
    </w:p>
    <w:p w:rsidR="00817DA3" w:rsidRPr="00817DA3" w:rsidRDefault="00817DA3" w:rsidP="00817DA3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17DA3">
        <w:rPr>
          <w:rFonts w:ascii="Arial" w:hAnsi="Arial" w:cs="Arial"/>
          <w:sz w:val="24"/>
          <w:szCs w:val="24"/>
          <w:lang w:val="ru-RU" w:eastAsia="es-ES"/>
        </w:rPr>
        <w:t>В ходе встречи Головченко подчеркнул важность продовольственной безопасности для страны и указал, что Минск заинтересован в продвижении ряда совместных проектов в сфере сельского хозяйства, птицеводства и животноводства.</w:t>
      </w:r>
    </w:p>
    <w:p w:rsidR="00817DA3" w:rsidRPr="00817DA3" w:rsidRDefault="00817DA3" w:rsidP="00817DA3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17DA3">
        <w:rPr>
          <w:rFonts w:ascii="Arial" w:hAnsi="Arial" w:cs="Arial"/>
          <w:sz w:val="24"/>
          <w:szCs w:val="24"/>
          <w:lang w:val="ru-RU" w:eastAsia="es-ES"/>
        </w:rPr>
        <w:t>«Мы понимаем, что на Кубе есть спрос и там могут быть применены белорусские технологии. Сейчас специалисты работают над планом действий», — сказал он.</w:t>
      </w:r>
    </w:p>
    <w:p w:rsidR="00817DA3" w:rsidRPr="00817DA3" w:rsidRDefault="00817DA3" w:rsidP="00817DA3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17DA3">
        <w:rPr>
          <w:rFonts w:ascii="Arial" w:hAnsi="Arial" w:cs="Arial"/>
          <w:sz w:val="24"/>
          <w:szCs w:val="24"/>
          <w:lang w:val="ru-RU" w:eastAsia="es-ES"/>
        </w:rPr>
        <w:t>Уточнил, что белорусский президент Александр Лукашенко дал поручение активизировать реализацию всех проектов с Кубой и перейти к рассмотрению новых.</w:t>
      </w:r>
    </w:p>
    <w:p w:rsidR="00817DA3" w:rsidRPr="00817DA3" w:rsidRDefault="00817DA3" w:rsidP="00817DA3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17DA3">
        <w:rPr>
          <w:rFonts w:ascii="Arial" w:hAnsi="Arial" w:cs="Arial"/>
          <w:sz w:val="24"/>
          <w:szCs w:val="24"/>
          <w:lang w:val="ru-RU" w:eastAsia="es-ES"/>
        </w:rPr>
        <w:lastRenderedPageBreak/>
        <w:t>По словам Головченко, реализация этих решений находится на контроле у ​​МИДиправительства. «Уверен, что, выполняяпорученияруководителейгосударств, мынайдемновыевозможностидлясотрудничества», —сказалон.</w:t>
      </w:r>
    </w:p>
    <w:p w:rsidR="00817DA3" w:rsidRPr="00817DA3" w:rsidRDefault="00817DA3" w:rsidP="00817DA3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17DA3">
        <w:rPr>
          <w:rFonts w:ascii="Arial" w:hAnsi="Arial" w:cs="Arial"/>
          <w:sz w:val="24"/>
          <w:szCs w:val="24"/>
          <w:lang w:val="ru-RU" w:eastAsia="es-ES"/>
        </w:rPr>
        <w:t>Глава правительства напомнил о важности визита в эту страну в октябре 2019 года президента Кубы Мигеля Диас-Канеля, который, по его мнению, стал импульсом, сигналом для совместной работы деловых кругов, министерств и ведомств.</w:t>
      </w:r>
    </w:p>
    <w:p w:rsidR="00817DA3" w:rsidRPr="00817DA3" w:rsidRDefault="00817DA3" w:rsidP="00817DA3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17DA3">
        <w:rPr>
          <w:rFonts w:ascii="Arial" w:hAnsi="Arial" w:cs="Arial"/>
          <w:sz w:val="24"/>
          <w:szCs w:val="24"/>
          <w:lang w:val="ru-RU" w:eastAsia="es-ES"/>
        </w:rPr>
        <w:t>Он указал, что, «к сожалению», вскоре после этого миру и двум странам пришлось столкнуться с вызовом Ковид-19, который помешал реализации части соглашений, заключенных между двумя правительствами.</w:t>
      </w:r>
    </w:p>
    <w:p w:rsidR="00817DA3" w:rsidRPr="00817DA3" w:rsidRDefault="00817DA3" w:rsidP="00817DA3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17DA3">
        <w:rPr>
          <w:rFonts w:ascii="Arial" w:hAnsi="Arial" w:cs="Arial"/>
          <w:sz w:val="24"/>
          <w:szCs w:val="24"/>
          <w:lang w:val="ru-RU" w:eastAsia="es-ES"/>
        </w:rPr>
        <w:t> «Однако мы восстанавливаем позиции. По итогам 2021 года товарооборот увеличился в три раза. Мы преодолели рецессию и идем хорошими темпами», — сказал он.</w:t>
      </w:r>
    </w:p>
    <w:p w:rsidR="00817DA3" w:rsidRPr="00817DA3" w:rsidRDefault="00817DA3" w:rsidP="00817DA3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17DA3">
        <w:rPr>
          <w:rFonts w:ascii="Arial" w:hAnsi="Arial" w:cs="Arial"/>
          <w:sz w:val="24"/>
          <w:szCs w:val="24"/>
          <w:lang w:val="ru-RU" w:eastAsia="es-ES"/>
        </w:rPr>
        <w:t>Белорусский премьер имел в виду, что пандемия не повлияла на взаимодействие Минска и Гаваны перед международными организациями, а также на взаимную поддержку в интеграционных объединениях.</w:t>
      </w:r>
    </w:p>
    <w:p w:rsidR="00817DA3" w:rsidRPr="00817DA3" w:rsidRDefault="00817DA3" w:rsidP="00817DA3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17DA3">
        <w:rPr>
          <w:rFonts w:ascii="Arial" w:hAnsi="Arial" w:cs="Arial"/>
          <w:sz w:val="24"/>
          <w:szCs w:val="24"/>
          <w:lang w:val="ru-RU" w:eastAsia="es-ES"/>
        </w:rPr>
        <w:t>Он подчеркнул важность участия кубинских властей в регулярных заседаниях Евразийского экономического союза (ЕАЭС). «Я уверен, что, несмотря на географическое расстояние между Кубой и ОАЭ, в ближайшее время практическая составляющая государства-наблюдателя обязательно принесет свои плоды», — подчеркнул он.</w:t>
      </w:r>
    </w:p>
    <w:p w:rsidR="00817DA3" w:rsidRPr="00817DA3" w:rsidRDefault="00817DA3" w:rsidP="00817DA3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17DA3">
        <w:rPr>
          <w:rFonts w:ascii="Arial" w:hAnsi="Arial" w:cs="Arial"/>
          <w:sz w:val="24"/>
          <w:szCs w:val="24"/>
          <w:lang w:val="ru-RU" w:eastAsia="es-ES"/>
        </w:rPr>
        <w:t>В этом году Куба и Беларусь отметят три десятилетия дипломатических отношений, и в марте в Гаване запланировано новое заседание Межправительственной комиссии.</w:t>
      </w:r>
    </w:p>
    <w:p w:rsidR="00B8582F" w:rsidRPr="0018342A" w:rsidRDefault="00817DA3" w:rsidP="00817DA3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17DA3">
        <w:rPr>
          <w:rFonts w:ascii="Arial" w:hAnsi="Arial" w:cs="Arial"/>
          <w:sz w:val="24"/>
          <w:szCs w:val="24"/>
          <w:lang w:val="ru-RU" w:eastAsia="es-ES"/>
        </w:rPr>
        <w:t>По данным кубинских дипломатических источников, в ближайшее время открываются совместные инвестиционные проекты в сфере туризма, сел</w:t>
      </w:r>
      <w:r>
        <w:rPr>
          <w:rFonts w:ascii="Arial" w:hAnsi="Arial" w:cs="Arial"/>
          <w:sz w:val="24"/>
          <w:szCs w:val="24"/>
          <w:lang w:val="ru-RU" w:eastAsia="es-ES"/>
        </w:rPr>
        <w:t>ьского хозяйства, биотехнологий</w:t>
      </w:r>
      <w:r w:rsidRPr="00817DA3">
        <w:rPr>
          <w:rFonts w:ascii="Arial" w:hAnsi="Arial" w:cs="Arial"/>
          <w:sz w:val="24"/>
          <w:szCs w:val="24"/>
          <w:lang w:val="ru-RU" w:eastAsia="es-ES"/>
        </w:rPr>
        <w:t xml:space="preserve">. </w:t>
      </w:r>
      <w:r w:rsidR="00B8582F" w:rsidRPr="0018342A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F47FD7" w:rsidRPr="0018342A" w:rsidRDefault="00F47FD7" w:rsidP="00F47FD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 w:after="0" w:line="240" w:lineRule="auto"/>
        <w:jc w:val="center"/>
        <w:outlineLvl w:val="0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bookmarkStart w:id="24" w:name="_Toc46127112"/>
      <w:bookmarkStart w:id="25" w:name="_Toc52870385"/>
      <w:bookmarkStart w:id="26" w:name="_Toc60646396"/>
      <w:bookmarkStart w:id="27" w:name="_Toc75159018"/>
      <w:bookmarkStart w:id="28" w:name="_Toc77594151"/>
      <w:bookmarkStart w:id="29" w:name="_Toc81219677"/>
      <w:bookmarkStart w:id="30" w:name="_Toc83036750"/>
      <w:bookmarkStart w:id="31" w:name="_Toc84934790"/>
      <w:bookmarkStart w:id="32" w:name="_Toc89672641"/>
      <w:bookmarkStart w:id="33" w:name="_Toc90884215"/>
      <w:bookmarkStart w:id="34" w:name="_Toc96335166"/>
      <w:r w:rsidRPr="0018342A">
        <w:rPr>
          <w:rFonts w:ascii="Arial" w:eastAsiaTheme="majorEastAsia" w:hAnsi="Arial" w:cs="Arial"/>
          <w:b/>
          <w:sz w:val="24"/>
          <w:szCs w:val="24"/>
          <w:lang w:val="ru-RU" w:eastAsia="es-ES"/>
        </w:rPr>
        <w:lastRenderedPageBreak/>
        <w:t>Двусторонние отношения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:rsidR="00F47FD7" w:rsidRDefault="00F47FD7" w:rsidP="00897A2A">
      <w:pPr>
        <w:pStyle w:val="Ttulo2"/>
        <w:spacing w:line="276" w:lineRule="auto"/>
        <w:jc w:val="both"/>
        <w:rPr>
          <w:rFonts w:eastAsiaTheme="minorHAnsi" w:cs="Arial"/>
          <w:b w:val="0"/>
          <w:szCs w:val="24"/>
          <w:lang w:val="ru-RU" w:eastAsia="es-ES"/>
        </w:rPr>
      </w:pPr>
    </w:p>
    <w:p w:rsidR="00897A2A" w:rsidRPr="00897A2A" w:rsidRDefault="00897A2A" w:rsidP="00897A2A">
      <w:pPr>
        <w:pStyle w:val="Ttulo2"/>
        <w:numPr>
          <w:ilvl w:val="0"/>
          <w:numId w:val="34"/>
        </w:numPr>
        <w:jc w:val="both"/>
        <w:rPr>
          <w:rFonts w:cs="Arial"/>
          <w:color w:val="0F1419"/>
          <w:sz w:val="26"/>
          <w:lang w:val="ru-RU"/>
        </w:rPr>
      </w:pPr>
      <w:bookmarkStart w:id="35" w:name="_Toc96335167"/>
      <w:r w:rsidRPr="00897A2A">
        <w:rPr>
          <w:rFonts w:cs="Arial"/>
          <w:color w:val="0F1419"/>
          <w:sz w:val="26"/>
          <w:lang w:val="ru-RU"/>
        </w:rPr>
        <w:t>Куба и Россия проводят межканцелярские консультации по многосторонним вопросам</w:t>
      </w:r>
      <w:bookmarkEnd w:id="35"/>
    </w:p>
    <w:p w:rsidR="00897A2A" w:rsidRPr="00897A2A" w:rsidRDefault="00897A2A" w:rsidP="00897A2A">
      <w:pPr>
        <w:jc w:val="center"/>
        <w:rPr>
          <w:rFonts w:ascii="Arial" w:hAnsi="Arial" w:cs="Arial"/>
          <w:b/>
          <w:sz w:val="24"/>
          <w:szCs w:val="24"/>
          <w:lang w:val="ru-RU" w:eastAsia="es-ES"/>
        </w:rPr>
      </w:pPr>
      <w:r w:rsidRPr="00897A2A">
        <w:rPr>
          <w:rFonts w:ascii="Arial" w:hAnsi="Arial" w:cs="Arial"/>
          <w:b/>
          <w:noProof/>
          <w:sz w:val="24"/>
          <w:szCs w:val="24"/>
          <w:lang w:eastAsia="es-ES"/>
        </w:rPr>
        <w:drawing>
          <wp:inline distT="0" distB="0" distL="0" distR="0">
            <wp:extent cx="4572000" cy="2571750"/>
            <wp:effectExtent l="0" t="0" r="0" b="0"/>
            <wp:docPr id="67" name="Imagen 67" descr="C:\Users\politico3\Downloads\DSC01741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C:\Users\politico3\Downloads\DSC01741.jf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A2A" w:rsidRPr="00897A2A" w:rsidRDefault="00897A2A" w:rsidP="00897A2A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>
        <w:rPr>
          <w:rFonts w:ascii="Arial" w:hAnsi="Arial" w:cs="Arial"/>
          <w:sz w:val="24"/>
          <w:szCs w:val="24"/>
          <w:lang w:val="ru-RU" w:eastAsia="es-ES"/>
        </w:rPr>
        <w:t>Гавана, 17 февраля 2022 г.</w:t>
      </w:r>
      <w:r w:rsidRPr="00897A2A">
        <w:rPr>
          <w:rFonts w:ascii="Arial" w:hAnsi="Arial" w:cs="Arial"/>
          <w:sz w:val="24"/>
          <w:szCs w:val="24"/>
          <w:lang w:val="ru-RU" w:eastAsia="es-ES"/>
        </w:rPr>
        <w:t xml:space="preserve"> Генеральный директор по многосторонним делам и международному праву (DGAMDI) Министерства иностранных дел Кубы Родольфо Бенитес Версон возглавил кубинскую делегацию, которая приняла участие в Межканцелярских консультациях по многосторонним вопросам с Российской Федерацией.</w:t>
      </w:r>
    </w:p>
    <w:p w:rsidR="00897A2A" w:rsidRPr="00897A2A" w:rsidRDefault="00897A2A" w:rsidP="00897A2A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97A2A">
        <w:rPr>
          <w:rFonts w:ascii="Arial" w:hAnsi="Arial" w:cs="Arial"/>
          <w:sz w:val="24"/>
          <w:szCs w:val="24"/>
          <w:lang w:val="ru-RU" w:eastAsia="es-ES"/>
        </w:rPr>
        <w:t>Его превосходительство г-н Евгений Тарабрин, специальный представитель министра иностранных дел Российской Федерации по международному сотрудничеству в борьбе с терроризмом, директор Департамента по вопросам новых вызовов и угроз МИД России, возглавил российскую делегацию.</w:t>
      </w:r>
    </w:p>
    <w:p w:rsidR="00897A2A" w:rsidRPr="00897A2A" w:rsidRDefault="00897A2A" w:rsidP="00897A2A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97A2A">
        <w:rPr>
          <w:rFonts w:ascii="Arial" w:hAnsi="Arial" w:cs="Arial"/>
          <w:sz w:val="24"/>
          <w:szCs w:val="24"/>
          <w:lang w:val="ru-RU" w:eastAsia="es-ES"/>
        </w:rPr>
        <w:t>В ходе обмена мнениями обсуждались темы, представляющие взаимный интерес, в том числе: сотрудничество в международной борьбе с терроризмом во всех его формах и проявлениях; координация усилий на многосторонних антинаркотических форумах; предотвращение и борьба с отмыванием денег и финансированием терроризма.</w:t>
      </w:r>
    </w:p>
    <w:p w:rsidR="00897A2A" w:rsidRPr="00897A2A" w:rsidRDefault="00897A2A" w:rsidP="00897A2A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97A2A">
        <w:rPr>
          <w:rFonts w:ascii="Arial" w:hAnsi="Arial" w:cs="Arial"/>
          <w:sz w:val="24"/>
          <w:szCs w:val="24"/>
          <w:lang w:val="ru-RU" w:eastAsia="es-ES"/>
        </w:rPr>
        <w:t>В ходе плодотворной встречи был отмечен высокий уровень сближения, характеризующий исторические отношения между двумя странами. Была ратифицирована приверженность сторон укреплению многосторонности и международного сотрудничества в качестве решения глобальных проблем, а также защита международного права и Устава ООН.</w:t>
      </w:r>
    </w:p>
    <w:p w:rsidR="00897A2A" w:rsidRPr="00897A2A" w:rsidRDefault="00897A2A" w:rsidP="00897A2A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97A2A">
        <w:rPr>
          <w:rFonts w:ascii="Arial" w:hAnsi="Arial" w:cs="Arial"/>
          <w:sz w:val="24"/>
          <w:szCs w:val="24"/>
          <w:lang w:val="ru-RU" w:eastAsia="es-ES"/>
        </w:rPr>
        <w:t xml:space="preserve">В состав кубинской делегации также вошли Алексис Батиста Сегреда, руководитель Департамента международного права Министерства юстиции, и Ильям Гомес </w:t>
      </w:r>
      <w:r w:rsidRPr="00897A2A">
        <w:rPr>
          <w:rFonts w:ascii="Arial" w:hAnsi="Arial" w:cs="Arial"/>
          <w:sz w:val="24"/>
          <w:szCs w:val="24"/>
          <w:lang w:val="ru-RU" w:eastAsia="es-ES"/>
        </w:rPr>
        <w:lastRenderedPageBreak/>
        <w:t>Сардиньяс, специалист Управления по многосторонним политическим вопросам Министерства иностранных дел Кубы.</w:t>
      </w:r>
    </w:p>
    <w:p w:rsidR="00897A2A" w:rsidRPr="00897A2A" w:rsidRDefault="00897A2A" w:rsidP="00897A2A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97A2A">
        <w:rPr>
          <w:rFonts w:ascii="Arial" w:hAnsi="Arial" w:cs="Arial"/>
          <w:sz w:val="24"/>
          <w:szCs w:val="24"/>
          <w:lang w:val="ru-RU" w:eastAsia="es-ES"/>
        </w:rPr>
        <w:t>От имени Российской Федерации также участвовали Посол России на Кубе Е.П. Андрей Александрович Гуськов, начальник отдела Департамента по вопросам новых вызовов и угроз МИД РФ в Москве Николай Лукашин и второй секретарь Посольства в Гаване Мария Кроман.</w:t>
      </w:r>
    </w:p>
    <w:p w:rsidR="00897A2A" w:rsidRDefault="00897A2A" w:rsidP="00897A2A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97A2A">
        <w:rPr>
          <w:rFonts w:ascii="Arial" w:hAnsi="Arial" w:cs="Arial"/>
          <w:sz w:val="24"/>
          <w:szCs w:val="24"/>
          <w:lang w:val="ru-RU" w:eastAsia="es-ES"/>
        </w:rPr>
        <w:t>Обе стороны согласились с полезностью обменов и договорились продолжить их в 2023 году.</w:t>
      </w:r>
      <w:r>
        <w:rPr>
          <w:rFonts w:ascii="Arial" w:hAnsi="Arial" w:cs="Arial"/>
          <w:sz w:val="24"/>
          <w:szCs w:val="24"/>
          <w:lang w:val="ru-RU" w:eastAsia="es-ES"/>
        </w:rPr>
        <w:t>(</w:t>
      </w:r>
      <w:proofErr w:type="spellStart"/>
      <w:r>
        <w:rPr>
          <w:rFonts w:ascii="Arial" w:hAnsi="Arial" w:cs="Arial"/>
          <w:sz w:val="24"/>
          <w:szCs w:val="24"/>
          <w:lang w:val="en-US" w:eastAsia="es-ES"/>
        </w:rPr>
        <w:t>CubaMinrex</w:t>
      </w:r>
      <w:proofErr w:type="spellEnd"/>
      <w:r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897A2A" w:rsidRPr="00897A2A" w:rsidRDefault="00897A2A" w:rsidP="00897A2A">
      <w:pPr>
        <w:pStyle w:val="Ttulo2"/>
        <w:numPr>
          <w:ilvl w:val="0"/>
          <w:numId w:val="34"/>
        </w:numPr>
        <w:jc w:val="both"/>
        <w:rPr>
          <w:rFonts w:cs="Arial"/>
          <w:color w:val="0F1419"/>
          <w:sz w:val="26"/>
          <w:lang w:val="ru-RU"/>
        </w:rPr>
      </w:pPr>
      <w:bookmarkStart w:id="36" w:name="_Toc96335168"/>
      <w:r w:rsidRPr="00897A2A">
        <w:rPr>
          <w:rFonts w:cs="Arial"/>
          <w:color w:val="0F1419"/>
          <w:sz w:val="26"/>
          <w:lang w:val="ru-RU"/>
        </w:rPr>
        <w:t>Российская и кубинская делегации проводят плодотворные обмены.</w:t>
      </w:r>
      <w:bookmarkEnd w:id="36"/>
    </w:p>
    <w:p w:rsidR="00897A2A" w:rsidRDefault="00897A2A" w:rsidP="00897A2A">
      <w:pPr>
        <w:jc w:val="both"/>
        <w:rPr>
          <w:rFonts w:ascii="Arial" w:hAnsi="Arial" w:cs="Arial"/>
          <w:b/>
          <w:sz w:val="24"/>
          <w:szCs w:val="24"/>
          <w:lang w:val="ru-RU" w:eastAsia="es-ES"/>
        </w:rPr>
      </w:pPr>
    </w:p>
    <w:p w:rsidR="00897A2A" w:rsidRPr="00897A2A" w:rsidRDefault="00897A2A" w:rsidP="00897A2A">
      <w:pPr>
        <w:jc w:val="center"/>
        <w:rPr>
          <w:rFonts w:ascii="Arial" w:hAnsi="Arial" w:cs="Arial"/>
          <w:b/>
          <w:sz w:val="24"/>
          <w:szCs w:val="24"/>
          <w:lang w:val="ru-RU" w:eastAsia="es-ES"/>
        </w:rPr>
      </w:pPr>
      <w:r w:rsidRPr="00897A2A">
        <w:rPr>
          <w:rFonts w:ascii="Arial" w:hAnsi="Arial" w:cs="Arial"/>
          <w:b/>
          <w:noProof/>
          <w:sz w:val="24"/>
          <w:szCs w:val="24"/>
          <w:lang w:eastAsia="es-ES"/>
        </w:rPr>
        <w:drawing>
          <wp:inline distT="0" distB="0" distL="0" distR="0">
            <wp:extent cx="4572000" cy="2562225"/>
            <wp:effectExtent l="0" t="0" r="0" b="9525"/>
            <wp:docPr id="68" name="Imagen 68" descr="C:\Users\politico3\Downloads\Web Banderas Cuba - Rus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C:\Users\politico3\Downloads\Web Banderas Cuba - Rusia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A2A" w:rsidRPr="00897A2A" w:rsidRDefault="00897A2A" w:rsidP="00897A2A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97A2A">
        <w:rPr>
          <w:rFonts w:ascii="Arial" w:hAnsi="Arial" w:cs="Arial"/>
          <w:sz w:val="24"/>
          <w:szCs w:val="24"/>
          <w:lang w:val="ru-RU" w:eastAsia="es-ES"/>
        </w:rPr>
        <w:t>Гавана, 18 февраля. Вице-председатель правительства Российской Федерации Юрий Борисов и заместитель премьер-министра Кубы Рикардо Кабрисас в пятницу подтвердили планы дальнейшего расширения двустороннего сотрудничества во всех сферах между двумя странами по случаю визита российского лидера в нашу страну.</w:t>
      </w:r>
    </w:p>
    <w:p w:rsidR="00897A2A" w:rsidRPr="00897A2A" w:rsidRDefault="00897A2A" w:rsidP="00897A2A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97A2A">
        <w:rPr>
          <w:rFonts w:ascii="Arial" w:hAnsi="Arial" w:cs="Arial"/>
          <w:sz w:val="24"/>
          <w:szCs w:val="24"/>
          <w:lang w:val="ru-RU" w:eastAsia="es-ES"/>
        </w:rPr>
        <w:t>В рамках братского обмена кубинская сторона поблагодарила за постоянную поддержку и солидарность Российской Федерации с нашей страной, особенно за помощь, оказанную в самые трудные месяцы противостояния пандемии Ковид 19. Это событие также дало возможность подтвердить солидарность кубинского народа и правительства с Российской Федерацией перед лицом постоянных кампаний дезинформации и пропагандистской войны, которую Соединенные Штаты ведут против этой братской страны. Он также подтвердил, что Куба выступает против односторонних и несправедливых санкций, введенных Западом против евразийской страны, и против расширения Организации Североатлантического договора к границам России.</w:t>
      </w:r>
    </w:p>
    <w:p w:rsidR="00897A2A" w:rsidRPr="00897A2A" w:rsidRDefault="00897A2A" w:rsidP="00897A2A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97A2A">
        <w:rPr>
          <w:rFonts w:ascii="Arial" w:hAnsi="Arial" w:cs="Arial"/>
          <w:sz w:val="24"/>
          <w:szCs w:val="24"/>
          <w:lang w:val="ru-RU" w:eastAsia="es-ES"/>
        </w:rPr>
        <w:lastRenderedPageBreak/>
        <w:t>В свою очередь, вице-премьер Юрий Борисов заявил, что его визит является продолжением телефонного разговора, состоявшегося 24 января между президентами Владимиром Путиным и Мигелем Диасом-Канелем. Он упомянул гуманитарную помощь, доставленную через Министерство по чрезвычайным ситуациям (МЧС) в период с декабря 2021 по январь 2022 года на Кубу, и последующие поставки медикаментов, лекарств и медицинских товаров как знак готовности его правительства помочь кубинскому народу и правительству.</w:t>
      </w:r>
    </w:p>
    <w:p w:rsidR="00897A2A" w:rsidRDefault="00897A2A" w:rsidP="00897A2A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97A2A">
        <w:rPr>
          <w:rFonts w:ascii="Arial" w:hAnsi="Arial" w:cs="Arial"/>
          <w:sz w:val="24"/>
          <w:szCs w:val="24"/>
          <w:lang w:val="ru-RU" w:eastAsia="es-ES"/>
        </w:rPr>
        <w:t>Делегация во главе с вице-президентом российского правительства также провела отраслевые обмены в области транспорта, энергетики, промышленности и банковско-финансовой сферы в знак имеющегося потенциала для прод</w:t>
      </w:r>
      <w:r>
        <w:rPr>
          <w:rFonts w:ascii="Arial" w:hAnsi="Arial" w:cs="Arial"/>
          <w:sz w:val="24"/>
          <w:szCs w:val="24"/>
          <w:lang w:val="ru-RU" w:eastAsia="es-ES"/>
        </w:rPr>
        <w:t>вижения и углубления отношений.</w:t>
      </w:r>
      <w:r w:rsidRPr="00897A2A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897A2A">
        <w:rPr>
          <w:rFonts w:ascii="Arial" w:hAnsi="Arial" w:cs="Arial"/>
          <w:sz w:val="24"/>
          <w:szCs w:val="24"/>
          <w:lang w:val="ru-RU" w:eastAsia="es-ES"/>
        </w:rPr>
        <w:t>(CubaMinrex)</w:t>
      </w:r>
    </w:p>
    <w:p w:rsidR="00897A2A" w:rsidRPr="00897A2A" w:rsidRDefault="00897A2A" w:rsidP="00897A2A">
      <w:pPr>
        <w:jc w:val="both"/>
        <w:rPr>
          <w:rFonts w:ascii="Arial" w:hAnsi="Arial" w:cs="Arial"/>
          <w:sz w:val="24"/>
          <w:szCs w:val="24"/>
          <w:lang w:val="ru-RU" w:eastAsia="es-ES"/>
        </w:rPr>
      </w:pPr>
    </w:p>
    <w:sectPr w:rsidR="00897A2A" w:rsidRPr="00897A2A" w:rsidSect="00B730F1">
      <w:headerReference w:type="default" r:id="rId27"/>
      <w:footerReference w:type="default" r:id="rId28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64A" w:rsidRDefault="00AF764A" w:rsidP="00B22C72">
      <w:pPr>
        <w:spacing w:after="0" w:line="240" w:lineRule="auto"/>
      </w:pPr>
      <w:r>
        <w:separator/>
      </w:r>
    </w:p>
  </w:endnote>
  <w:endnote w:type="continuationSeparator" w:id="0">
    <w:p w:rsidR="00AF764A" w:rsidRDefault="00AF764A" w:rsidP="00B2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8221719"/>
      <w:docPartObj>
        <w:docPartGallery w:val="Page Numbers (Bottom of Page)"/>
        <w:docPartUnique/>
      </w:docPartObj>
    </w:sdtPr>
    <w:sdtEndPr/>
    <w:sdtContent>
      <w:p w:rsidR="00A57422" w:rsidRDefault="00A5742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A2A">
          <w:rPr>
            <w:noProof/>
          </w:rPr>
          <w:t>1</w:t>
        </w:r>
        <w:r>
          <w:fldChar w:fldCharType="end"/>
        </w:r>
      </w:p>
    </w:sdtContent>
  </w:sdt>
  <w:p w:rsidR="00A57422" w:rsidRDefault="00A5742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64A" w:rsidRDefault="00AF764A" w:rsidP="00B22C72">
      <w:pPr>
        <w:spacing w:after="0" w:line="240" w:lineRule="auto"/>
      </w:pPr>
      <w:r>
        <w:separator/>
      </w:r>
    </w:p>
  </w:footnote>
  <w:footnote w:type="continuationSeparator" w:id="0">
    <w:p w:rsidR="00AF764A" w:rsidRDefault="00AF764A" w:rsidP="00B2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422" w:rsidRDefault="00A57422" w:rsidP="009715DC">
    <w:pPr>
      <w:jc w:val="center"/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B36A8A">
      <w:rPr>
        <w:rFonts w:ascii="Arial" w:eastAsia="Calibri" w:hAnsi="Arial" w:cs="Arial"/>
        <w:b/>
        <w:noProof/>
        <w:sz w:val="32"/>
        <w:szCs w:val="32"/>
        <w:lang w:eastAsia="es-ES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66" name="Imagen 66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Новости о Кубе</w:t>
    </w:r>
  </w:p>
  <w:p w:rsidR="00A57422" w:rsidRDefault="00A57422" w:rsidP="00476BC3">
    <w:pPr>
      <w:jc w:val="center"/>
      <w:rPr>
        <w:rFonts w:ascii="Arial" w:eastAsia="Calibri" w:hAnsi="Arial" w:cs="Arial"/>
        <w:b/>
        <w:sz w:val="24"/>
        <w:szCs w:val="24"/>
        <w:lang w:val="ru-RU"/>
      </w:rPr>
    </w:pPr>
    <w:r w:rsidRPr="00636448">
      <w:rPr>
        <w:rFonts w:ascii="Arial" w:eastAsia="Calibri" w:hAnsi="Arial" w:cs="Arial"/>
        <w:b/>
        <w:sz w:val="24"/>
        <w:szCs w:val="24"/>
        <w:lang w:val="ru-RU"/>
      </w:rPr>
      <w:t>Посольство Республики Куба в Российской Федерации</w:t>
    </w:r>
  </w:p>
  <w:p w:rsidR="00A57422" w:rsidRPr="00636448" w:rsidRDefault="00A57422" w:rsidP="00476BC3">
    <w:pPr>
      <w:jc w:val="center"/>
      <w:rPr>
        <w:rFonts w:ascii="Arial" w:eastAsia="Calibri" w:hAnsi="Arial" w:cs="Arial"/>
        <w:b/>
        <w:sz w:val="24"/>
        <w:szCs w:val="24"/>
      </w:rPr>
    </w:pPr>
    <w:r>
      <w:rPr>
        <w:rFonts w:ascii="Arial" w:eastAsia="Calibri" w:hAnsi="Arial" w:cs="Arial"/>
        <w:b/>
        <w:sz w:val="24"/>
        <w:szCs w:val="24"/>
      </w:rPr>
      <w:t>Embajada de la República de Cuba en la Federación de Rusia</w:t>
    </w:r>
  </w:p>
  <w:p w:rsidR="00A57422" w:rsidRDefault="00A5742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11.25pt;height:11.25pt" o:bullet="t">
        <v:imagedata r:id="rId1" o:title="mso84FC"/>
      </v:shape>
    </w:pict>
  </w:numPicBullet>
  <w:abstractNum w:abstractNumId="0">
    <w:nsid w:val="01DA2F53"/>
    <w:multiLevelType w:val="multilevel"/>
    <w:tmpl w:val="6B96F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36DBD"/>
    <w:multiLevelType w:val="hybridMultilevel"/>
    <w:tmpl w:val="6D7EEA8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50B1C"/>
    <w:multiLevelType w:val="hybridMultilevel"/>
    <w:tmpl w:val="C08E8A9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212A0"/>
    <w:multiLevelType w:val="multilevel"/>
    <w:tmpl w:val="4E5ED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A67634"/>
    <w:multiLevelType w:val="multilevel"/>
    <w:tmpl w:val="04BAB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0D4916"/>
    <w:multiLevelType w:val="hybridMultilevel"/>
    <w:tmpl w:val="068A49F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2C6E04"/>
    <w:multiLevelType w:val="multilevel"/>
    <w:tmpl w:val="B8D8B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A15ABB"/>
    <w:multiLevelType w:val="multilevel"/>
    <w:tmpl w:val="FCAE5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861D90"/>
    <w:multiLevelType w:val="multilevel"/>
    <w:tmpl w:val="B6EE7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C236B6"/>
    <w:multiLevelType w:val="multilevel"/>
    <w:tmpl w:val="417A5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F851F0"/>
    <w:multiLevelType w:val="hybridMultilevel"/>
    <w:tmpl w:val="4FD6534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E65D85"/>
    <w:multiLevelType w:val="multilevel"/>
    <w:tmpl w:val="FEE8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5FC2B47"/>
    <w:multiLevelType w:val="multilevel"/>
    <w:tmpl w:val="10060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85A6A85"/>
    <w:multiLevelType w:val="hybridMultilevel"/>
    <w:tmpl w:val="9568200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E043B8"/>
    <w:multiLevelType w:val="hybridMultilevel"/>
    <w:tmpl w:val="C27EE98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3F7927"/>
    <w:multiLevelType w:val="hybridMultilevel"/>
    <w:tmpl w:val="A7EA54E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6039A1"/>
    <w:multiLevelType w:val="hybridMultilevel"/>
    <w:tmpl w:val="48B23D1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127F9D"/>
    <w:multiLevelType w:val="hybridMultilevel"/>
    <w:tmpl w:val="337C996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BD7793"/>
    <w:multiLevelType w:val="hybridMultilevel"/>
    <w:tmpl w:val="29D6397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1059BE"/>
    <w:multiLevelType w:val="hybridMultilevel"/>
    <w:tmpl w:val="4BB4A1B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102ECC"/>
    <w:multiLevelType w:val="multilevel"/>
    <w:tmpl w:val="E5C08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AAF381F"/>
    <w:multiLevelType w:val="hybridMultilevel"/>
    <w:tmpl w:val="20EC5E4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B9067F7"/>
    <w:multiLevelType w:val="hybridMultilevel"/>
    <w:tmpl w:val="9130665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C7833BA"/>
    <w:multiLevelType w:val="hybridMultilevel"/>
    <w:tmpl w:val="F68627E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35648C"/>
    <w:multiLevelType w:val="multilevel"/>
    <w:tmpl w:val="48B83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4722CBF"/>
    <w:multiLevelType w:val="hybridMultilevel"/>
    <w:tmpl w:val="FBE2C9A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55C56D7"/>
    <w:multiLevelType w:val="multilevel"/>
    <w:tmpl w:val="7C1A5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72D074F"/>
    <w:multiLevelType w:val="multilevel"/>
    <w:tmpl w:val="2FE4C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7382412"/>
    <w:multiLevelType w:val="hybridMultilevel"/>
    <w:tmpl w:val="0F4A04D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BA02A68"/>
    <w:multiLevelType w:val="hybridMultilevel"/>
    <w:tmpl w:val="10DC04D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DB47152"/>
    <w:multiLevelType w:val="hybridMultilevel"/>
    <w:tmpl w:val="2388610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40E1FE5"/>
    <w:multiLevelType w:val="hybridMultilevel"/>
    <w:tmpl w:val="A9B6262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217D28"/>
    <w:multiLevelType w:val="hybridMultilevel"/>
    <w:tmpl w:val="59D22D1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283046"/>
    <w:multiLevelType w:val="hybridMultilevel"/>
    <w:tmpl w:val="8AF4367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501FCC"/>
    <w:multiLevelType w:val="hybridMultilevel"/>
    <w:tmpl w:val="0466120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36E72AB"/>
    <w:multiLevelType w:val="hybridMultilevel"/>
    <w:tmpl w:val="E522DF8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CA6B16"/>
    <w:multiLevelType w:val="hybridMultilevel"/>
    <w:tmpl w:val="6D26E5F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5976F3"/>
    <w:multiLevelType w:val="multilevel"/>
    <w:tmpl w:val="171AC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AC4691A"/>
    <w:multiLevelType w:val="hybridMultilevel"/>
    <w:tmpl w:val="A022D9F8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E93F63"/>
    <w:multiLevelType w:val="hybridMultilevel"/>
    <w:tmpl w:val="C5DAAEC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BA0515"/>
    <w:multiLevelType w:val="multilevel"/>
    <w:tmpl w:val="6AF4A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82D5765"/>
    <w:multiLevelType w:val="hybridMultilevel"/>
    <w:tmpl w:val="8210281E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FF71CB"/>
    <w:multiLevelType w:val="multilevel"/>
    <w:tmpl w:val="96F00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1481489"/>
    <w:multiLevelType w:val="hybridMultilevel"/>
    <w:tmpl w:val="EEB67CD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6D0828"/>
    <w:multiLevelType w:val="multilevel"/>
    <w:tmpl w:val="1FE02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66B3083"/>
    <w:multiLevelType w:val="hybridMultilevel"/>
    <w:tmpl w:val="C232A5B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EA30C9"/>
    <w:multiLevelType w:val="hybridMultilevel"/>
    <w:tmpl w:val="99A8273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2924E1"/>
    <w:multiLevelType w:val="hybridMultilevel"/>
    <w:tmpl w:val="EA0420A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EA2935"/>
    <w:multiLevelType w:val="hybridMultilevel"/>
    <w:tmpl w:val="339082DA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6"/>
  </w:num>
  <w:num w:numId="3">
    <w:abstractNumId w:val="13"/>
  </w:num>
  <w:num w:numId="4">
    <w:abstractNumId w:val="10"/>
  </w:num>
  <w:num w:numId="5">
    <w:abstractNumId w:val="34"/>
  </w:num>
  <w:num w:numId="6">
    <w:abstractNumId w:val="28"/>
  </w:num>
  <w:num w:numId="7">
    <w:abstractNumId w:val="19"/>
  </w:num>
  <w:num w:numId="8">
    <w:abstractNumId w:val="45"/>
  </w:num>
  <w:num w:numId="9">
    <w:abstractNumId w:val="39"/>
  </w:num>
  <w:num w:numId="10">
    <w:abstractNumId w:val="2"/>
  </w:num>
  <w:num w:numId="11">
    <w:abstractNumId w:val="41"/>
  </w:num>
  <w:num w:numId="12">
    <w:abstractNumId w:val="22"/>
  </w:num>
  <w:num w:numId="13">
    <w:abstractNumId w:val="21"/>
  </w:num>
  <w:num w:numId="14">
    <w:abstractNumId w:val="43"/>
  </w:num>
  <w:num w:numId="15">
    <w:abstractNumId w:val="32"/>
  </w:num>
  <w:num w:numId="16">
    <w:abstractNumId w:val="33"/>
  </w:num>
  <w:num w:numId="17">
    <w:abstractNumId w:val="29"/>
  </w:num>
  <w:num w:numId="18">
    <w:abstractNumId w:val="31"/>
  </w:num>
  <w:num w:numId="19">
    <w:abstractNumId w:val="35"/>
  </w:num>
  <w:num w:numId="20">
    <w:abstractNumId w:val="47"/>
  </w:num>
  <w:num w:numId="21">
    <w:abstractNumId w:val="16"/>
  </w:num>
  <w:num w:numId="22">
    <w:abstractNumId w:val="18"/>
  </w:num>
  <w:num w:numId="23">
    <w:abstractNumId w:val="36"/>
  </w:num>
  <w:num w:numId="24">
    <w:abstractNumId w:val="15"/>
  </w:num>
  <w:num w:numId="25">
    <w:abstractNumId w:val="5"/>
  </w:num>
  <w:num w:numId="26">
    <w:abstractNumId w:val="23"/>
  </w:num>
  <w:num w:numId="27">
    <w:abstractNumId w:val="14"/>
  </w:num>
  <w:num w:numId="28">
    <w:abstractNumId w:val="1"/>
  </w:num>
  <w:num w:numId="29">
    <w:abstractNumId w:val="38"/>
  </w:num>
  <w:num w:numId="30">
    <w:abstractNumId w:val="17"/>
  </w:num>
  <w:num w:numId="31">
    <w:abstractNumId w:val="25"/>
  </w:num>
  <w:num w:numId="32">
    <w:abstractNumId w:val="0"/>
  </w:num>
  <w:num w:numId="33">
    <w:abstractNumId w:val="44"/>
  </w:num>
  <w:num w:numId="34">
    <w:abstractNumId w:val="48"/>
  </w:num>
  <w:num w:numId="35">
    <w:abstractNumId w:val="40"/>
  </w:num>
  <w:num w:numId="36">
    <w:abstractNumId w:val="3"/>
  </w:num>
  <w:num w:numId="37">
    <w:abstractNumId w:val="37"/>
  </w:num>
  <w:num w:numId="38">
    <w:abstractNumId w:val="6"/>
  </w:num>
  <w:num w:numId="39">
    <w:abstractNumId w:val="20"/>
  </w:num>
  <w:num w:numId="40">
    <w:abstractNumId w:val="24"/>
  </w:num>
  <w:num w:numId="41">
    <w:abstractNumId w:val="4"/>
  </w:num>
  <w:num w:numId="42">
    <w:abstractNumId w:val="12"/>
  </w:num>
  <w:num w:numId="43">
    <w:abstractNumId w:val="7"/>
  </w:num>
  <w:num w:numId="44">
    <w:abstractNumId w:val="27"/>
  </w:num>
  <w:num w:numId="45">
    <w:abstractNumId w:val="8"/>
  </w:num>
  <w:num w:numId="46">
    <w:abstractNumId w:val="42"/>
  </w:num>
  <w:num w:numId="47">
    <w:abstractNumId w:val="9"/>
  </w:num>
  <w:num w:numId="48">
    <w:abstractNumId w:val="11"/>
  </w:num>
  <w:num w:numId="49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004F0"/>
    <w:rsid w:val="000007F0"/>
    <w:rsid w:val="0000092A"/>
    <w:rsid w:val="00000A28"/>
    <w:rsid w:val="00001F9F"/>
    <w:rsid w:val="00002993"/>
    <w:rsid w:val="00004190"/>
    <w:rsid w:val="00004CE6"/>
    <w:rsid w:val="00004E8C"/>
    <w:rsid w:val="00004FE2"/>
    <w:rsid w:val="0000535E"/>
    <w:rsid w:val="000064CA"/>
    <w:rsid w:val="000100B4"/>
    <w:rsid w:val="00010508"/>
    <w:rsid w:val="0001263F"/>
    <w:rsid w:val="0001405A"/>
    <w:rsid w:val="000140BD"/>
    <w:rsid w:val="000140C7"/>
    <w:rsid w:val="0001425F"/>
    <w:rsid w:val="00014384"/>
    <w:rsid w:val="0001692D"/>
    <w:rsid w:val="000176EC"/>
    <w:rsid w:val="00020708"/>
    <w:rsid w:val="00021AB2"/>
    <w:rsid w:val="00024BD8"/>
    <w:rsid w:val="000255F8"/>
    <w:rsid w:val="000260A9"/>
    <w:rsid w:val="000263DE"/>
    <w:rsid w:val="000303BF"/>
    <w:rsid w:val="00030F85"/>
    <w:rsid w:val="00032EEC"/>
    <w:rsid w:val="00033775"/>
    <w:rsid w:val="00033922"/>
    <w:rsid w:val="000339C0"/>
    <w:rsid w:val="000353AC"/>
    <w:rsid w:val="00036422"/>
    <w:rsid w:val="0003744E"/>
    <w:rsid w:val="0003751F"/>
    <w:rsid w:val="0003786F"/>
    <w:rsid w:val="0004002E"/>
    <w:rsid w:val="0004034D"/>
    <w:rsid w:val="000438F9"/>
    <w:rsid w:val="0004392A"/>
    <w:rsid w:val="0004430B"/>
    <w:rsid w:val="000450E2"/>
    <w:rsid w:val="0004662A"/>
    <w:rsid w:val="00050A00"/>
    <w:rsid w:val="00051176"/>
    <w:rsid w:val="000524A6"/>
    <w:rsid w:val="00053D40"/>
    <w:rsid w:val="000541ED"/>
    <w:rsid w:val="00054CEA"/>
    <w:rsid w:val="00055A6D"/>
    <w:rsid w:val="00056E2D"/>
    <w:rsid w:val="0006032C"/>
    <w:rsid w:val="00061FEC"/>
    <w:rsid w:val="00062609"/>
    <w:rsid w:val="00062878"/>
    <w:rsid w:val="00063BC4"/>
    <w:rsid w:val="00064F3C"/>
    <w:rsid w:val="00065056"/>
    <w:rsid w:val="00065D64"/>
    <w:rsid w:val="00066344"/>
    <w:rsid w:val="00066D85"/>
    <w:rsid w:val="000678EC"/>
    <w:rsid w:val="00071009"/>
    <w:rsid w:val="00071196"/>
    <w:rsid w:val="00072708"/>
    <w:rsid w:val="00072832"/>
    <w:rsid w:val="00073126"/>
    <w:rsid w:val="0007432E"/>
    <w:rsid w:val="0007641E"/>
    <w:rsid w:val="00076C55"/>
    <w:rsid w:val="0007704F"/>
    <w:rsid w:val="00080031"/>
    <w:rsid w:val="000812C5"/>
    <w:rsid w:val="000818AE"/>
    <w:rsid w:val="000837B5"/>
    <w:rsid w:val="0008423D"/>
    <w:rsid w:val="00085936"/>
    <w:rsid w:val="00085DA5"/>
    <w:rsid w:val="000862D3"/>
    <w:rsid w:val="00086DA4"/>
    <w:rsid w:val="00087188"/>
    <w:rsid w:val="0008744D"/>
    <w:rsid w:val="00087507"/>
    <w:rsid w:val="0008752A"/>
    <w:rsid w:val="00091370"/>
    <w:rsid w:val="000915F6"/>
    <w:rsid w:val="00091632"/>
    <w:rsid w:val="00093B01"/>
    <w:rsid w:val="00095638"/>
    <w:rsid w:val="00095DB4"/>
    <w:rsid w:val="00096298"/>
    <w:rsid w:val="00096932"/>
    <w:rsid w:val="00097024"/>
    <w:rsid w:val="00097EE0"/>
    <w:rsid w:val="000A0536"/>
    <w:rsid w:val="000A0641"/>
    <w:rsid w:val="000A24AB"/>
    <w:rsid w:val="000A565C"/>
    <w:rsid w:val="000A6B88"/>
    <w:rsid w:val="000B0490"/>
    <w:rsid w:val="000B1090"/>
    <w:rsid w:val="000B134B"/>
    <w:rsid w:val="000B1D0D"/>
    <w:rsid w:val="000B3070"/>
    <w:rsid w:val="000B3A44"/>
    <w:rsid w:val="000B404A"/>
    <w:rsid w:val="000B4773"/>
    <w:rsid w:val="000B6CAF"/>
    <w:rsid w:val="000C0212"/>
    <w:rsid w:val="000C0301"/>
    <w:rsid w:val="000C0371"/>
    <w:rsid w:val="000C16DD"/>
    <w:rsid w:val="000C3E80"/>
    <w:rsid w:val="000C5EBF"/>
    <w:rsid w:val="000D0374"/>
    <w:rsid w:val="000D07BA"/>
    <w:rsid w:val="000D1F09"/>
    <w:rsid w:val="000D23ED"/>
    <w:rsid w:val="000D3427"/>
    <w:rsid w:val="000D34A2"/>
    <w:rsid w:val="000D640E"/>
    <w:rsid w:val="000D6931"/>
    <w:rsid w:val="000D6AC9"/>
    <w:rsid w:val="000D7241"/>
    <w:rsid w:val="000E5F5E"/>
    <w:rsid w:val="000E6133"/>
    <w:rsid w:val="000E68C4"/>
    <w:rsid w:val="000E6B59"/>
    <w:rsid w:val="000E6CF4"/>
    <w:rsid w:val="000E74AA"/>
    <w:rsid w:val="000F0F06"/>
    <w:rsid w:val="000F1C92"/>
    <w:rsid w:val="000F1EE6"/>
    <w:rsid w:val="000F60BF"/>
    <w:rsid w:val="000F7A2C"/>
    <w:rsid w:val="000F7DF4"/>
    <w:rsid w:val="001021A2"/>
    <w:rsid w:val="00104C0E"/>
    <w:rsid w:val="001057CD"/>
    <w:rsid w:val="00106596"/>
    <w:rsid w:val="001103E7"/>
    <w:rsid w:val="00110638"/>
    <w:rsid w:val="00110DDE"/>
    <w:rsid w:val="00113EAE"/>
    <w:rsid w:val="00114327"/>
    <w:rsid w:val="001158A6"/>
    <w:rsid w:val="001162FA"/>
    <w:rsid w:val="0011691E"/>
    <w:rsid w:val="00116E12"/>
    <w:rsid w:val="00120D5E"/>
    <w:rsid w:val="00121285"/>
    <w:rsid w:val="00121AFE"/>
    <w:rsid w:val="00121BBF"/>
    <w:rsid w:val="0012422C"/>
    <w:rsid w:val="001246E3"/>
    <w:rsid w:val="001252CB"/>
    <w:rsid w:val="001255A8"/>
    <w:rsid w:val="00125A32"/>
    <w:rsid w:val="00125A9A"/>
    <w:rsid w:val="00126C11"/>
    <w:rsid w:val="00130B3E"/>
    <w:rsid w:val="00130D9F"/>
    <w:rsid w:val="00131544"/>
    <w:rsid w:val="00132B2B"/>
    <w:rsid w:val="00132E34"/>
    <w:rsid w:val="0013305F"/>
    <w:rsid w:val="00133139"/>
    <w:rsid w:val="00133571"/>
    <w:rsid w:val="00133EBA"/>
    <w:rsid w:val="00134EEB"/>
    <w:rsid w:val="00135DAF"/>
    <w:rsid w:val="00136D6B"/>
    <w:rsid w:val="00137313"/>
    <w:rsid w:val="00140089"/>
    <w:rsid w:val="001414AD"/>
    <w:rsid w:val="00141997"/>
    <w:rsid w:val="00141AB6"/>
    <w:rsid w:val="001420D0"/>
    <w:rsid w:val="00143BF8"/>
    <w:rsid w:val="001457D1"/>
    <w:rsid w:val="00146BC0"/>
    <w:rsid w:val="00147223"/>
    <w:rsid w:val="00147485"/>
    <w:rsid w:val="00147A49"/>
    <w:rsid w:val="00150CA7"/>
    <w:rsid w:val="00150DD8"/>
    <w:rsid w:val="00151264"/>
    <w:rsid w:val="00151D78"/>
    <w:rsid w:val="0015254F"/>
    <w:rsid w:val="00152742"/>
    <w:rsid w:val="00154863"/>
    <w:rsid w:val="00155DC9"/>
    <w:rsid w:val="00157450"/>
    <w:rsid w:val="00160B54"/>
    <w:rsid w:val="00162B4B"/>
    <w:rsid w:val="00162D33"/>
    <w:rsid w:val="00164FD3"/>
    <w:rsid w:val="00165819"/>
    <w:rsid w:val="001668E8"/>
    <w:rsid w:val="00166A94"/>
    <w:rsid w:val="001675CB"/>
    <w:rsid w:val="001701D2"/>
    <w:rsid w:val="00170734"/>
    <w:rsid w:val="001709AE"/>
    <w:rsid w:val="00172012"/>
    <w:rsid w:val="0017213B"/>
    <w:rsid w:val="00172E17"/>
    <w:rsid w:val="0017407A"/>
    <w:rsid w:val="00175057"/>
    <w:rsid w:val="00175F60"/>
    <w:rsid w:val="00176772"/>
    <w:rsid w:val="00177D2C"/>
    <w:rsid w:val="00180A46"/>
    <w:rsid w:val="001818DC"/>
    <w:rsid w:val="001827C7"/>
    <w:rsid w:val="0018342A"/>
    <w:rsid w:val="00185245"/>
    <w:rsid w:val="00190A85"/>
    <w:rsid w:val="00190D97"/>
    <w:rsid w:val="00192A4D"/>
    <w:rsid w:val="0019553D"/>
    <w:rsid w:val="0019634C"/>
    <w:rsid w:val="00196A05"/>
    <w:rsid w:val="001A12EF"/>
    <w:rsid w:val="001A220F"/>
    <w:rsid w:val="001A3F10"/>
    <w:rsid w:val="001A5540"/>
    <w:rsid w:val="001A6FDA"/>
    <w:rsid w:val="001A7003"/>
    <w:rsid w:val="001B3F5C"/>
    <w:rsid w:val="001B59BA"/>
    <w:rsid w:val="001B5C65"/>
    <w:rsid w:val="001C00C1"/>
    <w:rsid w:val="001C16FC"/>
    <w:rsid w:val="001C1A4B"/>
    <w:rsid w:val="001C2E1E"/>
    <w:rsid w:val="001C3F6B"/>
    <w:rsid w:val="001C413F"/>
    <w:rsid w:val="001C4161"/>
    <w:rsid w:val="001C6680"/>
    <w:rsid w:val="001C6850"/>
    <w:rsid w:val="001C69AD"/>
    <w:rsid w:val="001C7930"/>
    <w:rsid w:val="001C7CBC"/>
    <w:rsid w:val="001C7F62"/>
    <w:rsid w:val="001D2649"/>
    <w:rsid w:val="001D2E81"/>
    <w:rsid w:val="001D457D"/>
    <w:rsid w:val="001D485A"/>
    <w:rsid w:val="001D5371"/>
    <w:rsid w:val="001D61D5"/>
    <w:rsid w:val="001E016C"/>
    <w:rsid w:val="001E067C"/>
    <w:rsid w:val="001E390C"/>
    <w:rsid w:val="001E3A8E"/>
    <w:rsid w:val="001E5255"/>
    <w:rsid w:val="001E537E"/>
    <w:rsid w:val="001E5971"/>
    <w:rsid w:val="001E5D21"/>
    <w:rsid w:val="001E5EA9"/>
    <w:rsid w:val="001F00D4"/>
    <w:rsid w:val="001F0749"/>
    <w:rsid w:val="001F0CAB"/>
    <w:rsid w:val="001F0E63"/>
    <w:rsid w:val="001F104D"/>
    <w:rsid w:val="001F277A"/>
    <w:rsid w:val="001F2E5A"/>
    <w:rsid w:val="001F51F2"/>
    <w:rsid w:val="001F5294"/>
    <w:rsid w:val="001F5DCD"/>
    <w:rsid w:val="001F784D"/>
    <w:rsid w:val="001F7DD3"/>
    <w:rsid w:val="00201181"/>
    <w:rsid w:val="002014C2"/>
    <w:rsid w:val="00202123"/>
    <w:rsid w:val="00202550"/>
    <w:rsid w:val="0020289E"/>
    <w:rsid w:val="00202914"/>
    <w:rsid w:val="00202ECC"/>
    <w:rsid w:val="00202FDD"/>
    <w:rsid w:val="00203A1E"/>
    <w:rsid w:val="002070AF"/>
    <w:rsid w:val="002073FC"/>
    <w:rsid w:val="00210E10"/>
    <w:rsid w:val="00212490"/>
    <w:rsid w:val="00212F20"/>
    <w:rsid w:val="00215A44"/>
    <w:rsid w:val="00215E71"/>
    <w:rsid w:val="002166E2"/>
    <w:rsid w:val="0021695E"/>
    <w:rsid w:val="00221190"/>
    <w:rsid w:val="002229B6"/>
    <w:rsid w:val="002230B5"/>
    <w:rsid w:val="00223389"/>
    <w:rsid w:val="00223687"/>
    <w:rsid w:val="002236CF"/>
    <w:rsid w:val="0022402F"/>
    <w:rsid w:val="00224161"/>
    <w:rsid w:val="00225FAE"/>
    <w:rsid w:val="00225FD4"/>
    <w:rsid w:val="00231673"/>
    <w:rsid w:val="00232B05"/>
    <w:rsid w:val="00234FA3"/>
    <w:rsid w:val="002365EC"/>
    <w:rsid w:val="00237384"/>
    <w:rsid w:val="00240527"/>
    <w:rsid w:val="00240ED2"/>
    <w:rsid w:val="00241C5A"/>
    <w:rsid w:val="002430FD"/>
    <w:rsid w:val="002448C6"/>
    <w:rsid w:val="002479A7"/>
    <w:rsid w:val="00252DB1"/>
    <w:rsid w:val="002531F5"/>
    <w:rsid w:val="002534AB"/>
    <w:rsid w:val="00255115"/>
    <w:rsid w:val="00256745"/>
    <w:rsid w:val="00256D33"/>
    <w:rsid w:val="002572FF"/>
    <w:rsid w:val="002602E1"/>
    <w:rsid w:val="002610D4"/>
    <w:rsid w:val="0026352A"/>
    <w:rsid w:val="00264D74"/>
    <w:rsid w:val="00265023"/>
    <w:rsid w:val="0026590F"/>
    <w:rsid w:val="00265D94"/>
    <w:rsid w:val="00266BEC"/>
    <w:rsid w:val="00267ABC"/>
    <w:rsid w:val="002705C7"/>
    <w:rsid w:val="00275098"/>
    <w:rsid w:val="0027555B"/>
    <w:rsid w:val="00277510"/>
    <w:rsid w:val="00277824"/>
    <w:rsid w:val="00277AA9"/>
    <w:rsid w:val="00277D6D"/>
    <w:rsid w:val="002805C8"/>
    <w:rsid w:val="002808AF"/>
    <w:rsid w:val="00281037"/>
    <w:rsid w:val="0028142E"/>
    <w:rsid w:val="002815AE"/>
    <w:rsid w:val="00281DBA"/>
    <w:rsid w:val="00281E30"/>
    <w:rsid w:val="00281E42"/>
    <w:rsid w:val="00281EFD"/>
    <w:rsid w:val="00282403"/>
    <w:rsid w:val="00282F93"/>
    <w:rsid w:val="0028376C"/>
    <w:rsid w:val="00283E9D"/>
    <w:rsid w:val="002842E3"/>
    <w:rsid w:val="0028484B"/>
    <w:rsid w:val="00284C55"/>
    <w:rsid w:val="00285439"/>
    <w:rsid w:val="00285913"/>
    <w:rsid w:val="00286186"/>
    <w:rsid w:val="00286537"/>
    <w:rsid w:val="002869AE"/>
    <w:rsid w:val="00292D25"/>
    <w:rsid w:val="00293758"/>
    <w:rsid w:val="00294DA4"/>
    <w:rsid w:val="002952B0"/>
    <w:rsid w:val="00295780"/>
    <w:rsid w:val="00296089"/>
    <w:rsid w:val="00296DFA"/>
    <w:rsid w:val="002A037F"/>
    <w:rsid w:val="002A04F6"/>
    <w:rsid w:val="002A16C9"/>
    <w:rsid w:val="002A2D8E"/>
    <w:rsid w:val="002A460B"/>
    <w:rsid w:val="002A623B"/>
    <w:rsid w:val="002B210D"/>
    <w:rsid w:val="002B2AC5"/>
    <w:rsid w:val="002B4083"/>
    <w:rsid w:val="002B501E"/>
    <w:rsid w:val="002B5B0B"/>
    <w:rsid w:val="002B5E59"/>
    <w:rsid w:val="002B61ED"/>
    <w:rsid w:val="002B6307"/>
    <w:rsid w:val="002B6755"/>
    <w:rsid w:val="002B7CC8"/>
    <w:rsid w:val="002C1D11"/>
    <w:rsid w:val="002C217F"/>
    <w:rsid w:val="002C3ED8"/>
    <w:rsid w:val="002C7FFD"/>
    <w:rsid w:val="002D028C"/>
    <w:rsid w:val="002D089A"/>
    <w:rsid w:val="002D1CD4"/>
    <w:rsid w:val="002D2512"/>
    <w:rsid w:val="002D2807"/>
    <w:rsid w:val="002D6A3F"/>
    <w:rsid w:val="002D707D"/>
    <w:rsid w:val="002D7163"/>
    <w:rsid w:val="002D73D7"/>
    <w:rsid w:val="002D7CD1"/>
    <w:rsid w:val="002E07F9"/>
    <w:rsid w:val="002E0DE4"/>
    <w:rsid w:val="002E1165"/>
    <w:rsid w:val="002E5B2A"/>
    <w:rsid w:val="002E6588"/>
    <w:rsid w:val="002E7559"/>
    <w:rsid w:val="002E7C13"/>
    <w:rsid w:val="002F01CD"/>
    <w:rsid w:val="002F02FD"/>
    <w:rsid w:val="002F2446"/>
    <w:rsid w:val="002F247D"/>
    <w:rsid w:val="002F2855"/>
    <w:rsid w:val="002F2DDE"/>
    <w:rsid w:val="002F4528"/>
    <w:rsid w:val="002F4FE8"/>
    <w:rsid w:val="00300530"/>
    <w:rsid w:val="00300A93"/>
    <w:rsid w:val="00301FBA"/>
    <w:rsid w:val="003028D5"/>
    <w:rsid w:val="00303825"/>
    <w:rsid w:val="003077E6"/>
    <w:rsid w:val="00310627"/>
    <w:rsid w:val="0031079E"/>
    <w:rsid w:val="00311346"/>
    <w:rsid w:val="00311DF9"/>
    <w:rsid w:val="00313760"/>
    <w:rsid w:val="00313B68"/>
    <w:rsid w:val="00314CD0"/>
    <w:rsid w:val="003168DC"/>
    <w:rsid w:val="003170AD"/>
    <w:rsid w:val="003174DD"/>
    <w:rsid w:val="00322635"/>
    <w:rsid w:val="00323EAA"/>
    <w:rsid w:val="00325811"/>
    <w:rsid w:val="003268B0"/>
    <w:rsid w:val="003276A3"/>
    <w:rsid w:val="00327773"/>
    <w:rsid w:val="00327F87"/>
    <w:rsid w:val="00331ACA"/>
    <w:rsid w:val="003340F0"/>
    <w:rsid w:val="00336ADF"/>
    <w:rsid w:val="003373E0"/>
    <w:rsid w:val="0034018B"/>
    <w:rsid w:val="00340B64"/>
    <w:rsid w:val="00341E31"/>
    <w:rsid w:val="00343CC3"/>
    <w:rsid w:val="003443C4"/>
    <w:rsid w:val="003448AA"/>
    <w:rsid w:val="00344978"/>
    <w:rsid w:val="0034568D"/>
    <w:rsid w:val="003468BE"/>
    <w:rsid w:val="0035104B"/>
    <w:rsid w:val="003521DA"/>
    <w:rsid w:val="003533E8"/>
    <w:rsid w:val="00353435"/>
    <w:rsid w:val="003535D7"/>
    <w:rsid w:val="003538D8"/>
    <w:rsid w:val="00354BD5"/>
    <w:rsid w:val="0035596B"/>
    <w:rsid w:val="00356016"/>
    <w:rsid w:val="003562CA"/>
    <w:rsid w:val="00356F76"/>
    <w:rsid w:val="0035741A"/>
    <w:rsid w:val="00360B2E"/>
    <w:rsid w:val="00360FD9"/>
    <w:rsid w:val="0036292E"/>
    <w:rsid w:val="00362E8B"/>
    <w:rsid w:val="003662A9"/>
    <w:rsid w:val="0036761F"/>
    <w:rsid w:val="00367669"/>
    <w:rsid w:val="0036779E"/>
    <w:rsid w:val="00370344"/>
    <w:rsid w:val="003707B7"/>
    <w:rsid w:val="00371EE2"/>
    <w:rsid w:val="00373229"/>
    <w:rsid w:val="00373CFC"/>
    <w:rsid w:val="00377109"/>
    <w:rsid w:val="0037741E"/>
    <w:rsid w:val="00377B43"/>
    <w:rsid w:val="00381795"/>
    <w:rsid w:val="00383239"/>
    <w:rsid w:val="00383B0D"/>
    <w:rsid w:val="003852EA"/>
    <w:rsid w:val="00385506"/>
    <w:rsid w:val="0038577B"/>
    <w:rsid w:val="00385B3F"/>
    <w:rsid w:val="003863C6"/>
    <w:rsid w:val="00387601"/>
    <w:rsid w:val="003876D3"/>
    <w:rsid w:val="00387C06"/>
    <w:rsid w:val="00390A9C"/>
    <w:rsid w:val="00390DAE"/>
    <w:rsid w:val="0039175D"/>
    <w:rsid w:val="00392BE2"/>
    <w:rsid w:val="00392E75"/>
    <w:rsid w:val="00393786"/>
    <w:rsid w:val="00394701"/>
    <w:rsid w:val="00394BF1"/>
    <w:rsid w:val="00397B41"/>
    <w:rsid w:val="003A08FD"/>
    <w:rsid w:val="003A3841"/>
    <w:rsid w:val="003A535A"/>
    <w:rsid w:val="003A58B0"/>
    <w:rsid w:val="003B009B"/>
    <w:rsid w:val="003B091C"/>
    <w:rsid w:val="003B1C16"/>
    <w:rsid w:val="003B249C"/>
    <w:rsid w:val="003B27BD"/>
    <w:rsid w:val="003B2E47"/>
    <w:rsid w:val="003B3200"/>
    <w:rsid w:val="003B7F59"/>
    <w:rsid w:val="003C0AE1"/>
    <w:rsid w:val="003C112A"/>
    <w:rsid w:val="003C17A3"/>
    <w:rsid w:val="003C1BA4"/>
    <w:rsid w:val="003C24C9"/>
    <w:rsid w:val="003C2A16"/>
    <w:rsid w:val="003C2A77"/>
    <w:rsid w:val="003C3886"/>
    <w:rsid w:val="003C3FCB"/>
    <w:rsid w:val="003C7B08"/>
    <w:rsid w:val="003D2B60"/>
    <w:rsid w:val="003D3B36"/>
    <w:rsid w:val="003D3CB8"/>
    <w:rsid w:val="003D3D22"/>
    <w:rsid w:val="003D72DB"/>
    <w:rsid w:val="003E07F8"/>
    <w:rsid w:val="003E165F"/>
    <w:rsid w:val="003E1CC4"/>
    <w:rsid w:val="003E1FEF"/>
    <w:rsid w:val="003E206E"/>
    <w:rsid w:val="003E2E86"/>
    <w:rsid w:val="003E3C37"/>
    <w:rsid w:val="003E57B4"/>
    <w:rsid w:val="003E64A1"/>
    <w:rsid w:val="003E7056"/>
    <w:rsid w:val="003E7F73"/>
    <w:rsid w:val="003F1474"/>
    <w:rsid w:val="003F3CF8"/>
    <w:rsid w:val="003F3DAE"/>
    <w:rsid w:val="003F419C"/>
    <w:rsid w:val="003F487D"/>
    <w:rsid w:val="003F74B8"/>
    <w:rsid w:val="003F7AFC"/>
    <w:rsid w:val="004008A9"/>
    <w:rsid w:val="004010C3"/>
    <w:rsid w:val="00401C8A"/>
    <w:rsid w:val="00401DBE"/>
    <w:rsid w:val="00403E27"/>
    <w:rsid w:val="00407EEF"/>
    <w:rsid w:val="004102BD"/>
    <w:rsid w:val="004108C6"/>
    <w:rsid w:val="00410DE5"/>
    <w:rsid w:val="00410EFF"/>
    <w:rsid w:val="00412284"/>
    <w:rsid w:val="004134AF"/>
    <w:rsid w:val="00413631"/>
    <w:rsid w:val="004151CD"/>
    <w:rsid w:val="004155CD"/>
    <w:rsid w:val="00415B64"/>
    <w:rsid w:val="00417284"/>
    <w:rsid w:val="00417418"/>
    <w:rsid w:val="00420A56"/>
    <w:rsid w:val="00420D46"/>
    <w:rsid w:val="004220D0"/>
    <w:rsid w:val="004252F0"/>
    <w:rsid w:val="00427818"/>
    <w:rsid w:val="004305BE"/>
    <w:rsid w:val="00431B47"/>
    <w:rsid w:val="00431FF7"/>
    <w:rsid w:val="00432527"/>
    <w:rsid w:val="0043256B"/>
    <w:rsid w:val="00433471"/>
    <w:rsid w:val="00433A94"/>
    <w:rsid w:val="00434201"/>
    <w:rsid w:val="004349F1"/>
    <w:rsid w:val="00434A18"/>
    <w:rsid w:val="004358E7"/>
    <w:rsid w:val="00437462"/>
    <w:rsid w:val="00442244"/>
    <w:rsid w:val="00442C99"/>
    <w:rsid w:val="004439B9"/>
    <w:rsid w:val="00444152"/>
    <w:rsid w:val="00444394"/>
    <w:rsid w:val="00444936"/>
    <w:rsid w:val="00444BDA"/>
    <w:rsid w:val="00444CA7"/>
    <w:rsid w:val="0044524E"/>
    <w:rsid w:val="00445259"/>
    <w:rsid w:val="004455B8"/>
    <w:rsid w:val="00447BDE"/>
    <w:rsid w:val="00447CB0"/>
    <w:rsid w:val="00451F0C"/>
    <w:rsid w:val="00452DC0"/>
    <w:rsid w:val="0045630B"/>
    <w:rsid w:val="004565D1"/>
    <w:rsid w:val="00456DD8"/>
    <w:rsid w:val="00457129"/>
    <w:rsid w:val="004575A8"/>
    <w:rsid w:val="00461597"/>
    <w:rsid w:val="00462478"/>
    <w:rsid w:val="00464448"/>
    <w:rsid w:val="00465990"/>
    <w:rsid w:val="00465B70"/>
    <w:rsid w:val="004666FB"/>
    <w:rsid w:val="00467B38"/>
    <w:rsid w:val="004716FA"/>
    <w:rsid w:val="00472693"/>
    <w:rsid w:val="0047278A"/>
    <w:rsid w:val="004739EE"/>
    <w:rsid w:val="00474104"/>
    <w:rsid w:val="004768D9"/>
    <w:rsid w:val="00476BC3"/>
    <w:rsid w:val="00476CED"/>
    <w:rsid w:val="004770BD"/>
    <w:rsid w:val="00477913"/>
    <w:rsid w:val="00480F48"/>
    <w:rsid w:val="0048205F"/>
    <w:rsid w:val="00482553"/>
    <w:rsid w:val="00485084"/>
    <w:rsid w:val="00485664"/>
    <w:rsid w:val="00485752"/>
    <w:rsid w:val="00486B01"/>
    <w:rsid w:val="00486B04"/>
    <w:rsid w:val="00491F03"/>
    <w:rsid w:val="00492726"/>
    <w:rsid w:val="0049277F"/>
    <w:rsid w:val="00492DC3"/>
    <w:rsid w:val="00493656"/>
    <w:rsid w:val="00494910"/>
    <w:rsid w:val="00494F50"/>
    <w:rsid w:val="00495430"/>
    <w:rsid w:val="00495CAD"/>
    <w:rsid w:val="00497BE6"/>
    <w:rsid w:val="00497C4D"/>
    <w:rsid w:val="004A0EA0"/>
    <w:rsid w:val="004A0F4E"/>
    <w:rsid w:val="004A172E"/>
    <w:rsid w:val="004A4D30"/>
    <w:rsid w:val="004B0A45"/>
    <w:rsid w:val="004B1C92"/>
    <w:rsid w:val="004B4751"/>
    <w:rsid w:val="004B7EA5"/>
    <w:rsid w:val="004C0632"/>
    <w:rsid w:val="004C21E5"/>
    <w:rsid w:val="004C3357"/>
    <w:rsid w:val="004C3402"/>
    <w:rsid w:val="004C359F"/>
    <w:rsid w:val="004C3749"/>
    <w:rsid w:val="004C4964"/>
    <w:rsid w:val="004C5593"/>
    <w:rsid w:val="004C6456"/>
    <w:rsid w:val="004C6AD0"/>
    <w:rsid w:val="004C760D"/>
    <w:rsid w:val="004D15D0"/>
    <w:rsid w:val="004D1FE8"/>
    <w:rsid w:val="004D20EC"/>
    <w:rsid w:val="004D2321"/>
    <w:rsid w:val="004D23DC"/>
    <w:rsid w:val="004D3171"/>
    <w:rsid w:val="004D3E3C"/>
    <w:rsid w:val="004D3F12"/>
    <w:rsid w:val="004D4093"/>
    <w:rsid w:val="004D5857"/>
    <w:rsid w:val="004D7264"/>
    <w:rsid w:val="004E0348"/>
    <w:rsid w:val="004E0A61"/>
    <w:rsid w:val="004E1440"/>
    <w:rsid w:val="004E1785"/>
    <w:rsid w:val="004E1ED6"/>
    <w:rsid w:val="004E2FE9"/>
    <w:rsid w:val="004E35F0"/>
    <w:rsid w:val="004E4B05"/>
    <w:rsid w:val="004E56A6"/>
    <w:rsid w:val="004E5E32"/>
    <w:rsid w:val="004E6453"/>
    <w:rsid w:val="004E69D1"/>
    <w:rsid w:val="004E6D30"/>
    <w:rsid w:val="004E6DB7"/>
    <w:rsid w:val="004E7A33"/>
    <w:rsid w:val="004F1116"/>
    <w:rsid w:val="004F179C"/>
    <w:rsid w:val="004F25FF"/>
    <w:rsid w:val="004F27E1"/>
    <w:rsid w:val="004F29E0"/>
    <w:rsid w:val="004F35F0"/>
    <w:rsid w:val="004F3FB8"/>
    <w:rsid w:val="004F428D"/>
    <w:rsid w:val="004F4BDE"/>
    <w:rsid w:val="004F5D98"/>
    <w:rsid w:val="004F7BAC"/>
    <w:rsid w:val="00501007"/>
    <w:rsid w:val="00502DF8"/>
    <w:rsid w:val="005042E6"/>
    <w:rsid w:val="005051D2"/>
    <w:rsid w:val="00505404"/>
    <w:rsid w:val="00505A6E"/>
    <w:rsid w:val="0050657F"/>
    <w:rsid w:val="00507AE9"/>
    <w:rsid w:val="00507EFC"/>
    <w:rsid w:val="00511D50"/>
    <w:rsid w:val="00511DE9"/>
    <w:rsid w:val="00512A26"/>
    <w:rsid w:val="005143E0"/>
    <w:rsid w:val="00516099"/>
    <w:rsid w:val="00517BC8"/>
    <w:rsid w:val="00520978"/>
    <w:rsid w:val="005226CC"/>
    <w:rsid w:val="005230D1"/>
    <w:rsid w:val="005232E9"/>
    <w:rsid w:val="00523845"/>
    <w:rsid w:val="005255A2"/>
    <w:rsid w:val="00525DF0"/>
    <w:rsid w:val="00525E6C"/>
    <w:rsid w:val="00525FD1"/>
    <w:rsid w:val="00526108"/>
    <w:rsid w:val="00526975"/>
    <w:rsid w:val="00530D9E"/>
    <w:rsid w:val="00530DAD"/>
    <w:rsid w:val="00531CD2"/>
    <w:rsid w:val="00531DF7"/>
    <w:rsid w:val="00532968"/>
    <w:rsid w:val="00532FA8"/>
    <w:rsid w:val="0053419E"/>
    <w:rsid w:val="005350C7"/>
    <w:rsid w:val="00541360"/>
    <w:rsid w:val="00541C52"/>
    <w:rsid w:val="005422F0"/>
    <w:rsid w:val="0054312E"/>
    <w:rsid w:val="0054460E"/>
    <w:rsid w:val="00545CDB"/>
    <w:rsid w:val="0054638B"/>
    <w:rsid w:val="005508B4"/>
    <w:rsid w:val="00550A6C"/>
    <w:rsid w:val="00553128"/>
    <w:rsid w:val="005531F3"/>
    <w:rsid w:val="0055435B"/>
    <w:rsid w:val="00555A48"/>
    <w:rsid w:val="00557024"/>
    <w:rsid w:val="005607DB"/>
    <w:rsid w:val="00560EE1"/>
    <w:rsid w:val="00561AB5"/>
    <w:rsid w:val="00561AC8"/>
    <w:rsid w:val="0056265B"/>
    <w:rsid w:val="00563A0E"/>
    <w:rsid w:val="005645AE"/>
    <w:rsid w:val="00566D7E"/>
    <w:rsid w:val="005678CB"/>
    <w:rsid w:val="005679C7"/>
    <w:rsid w:val="005702F9"/>
    <w:rsid w:val="00571C38"/>
    <w:rsid w:val="00572947"/>
    <w:rsid w:val="005747DA"/>
    <w:rsid w:val="00574877"/>
    <w:rsid w:val="00575406"/>
    <w:rsid w:val="005757B0"/>
    <w:rsid w:val="0057601D"/>
    <w:rsid w:val="00576D10"/>
    <w:rsid w:val="005778EA"/>
    <w:rsid w:val="005809D2"/>
    <w:rsid w:val="00581050"/>
    <w:rsid w:val="005833D4"/>
    <w:rsid w:val="0058340B"/>
    <w:rsid w:val="005851F9"/>
    <w:rsid w:val="00586C24"/>
    <w:rsid w:val="00587A41"/>
    <w:rsid w:val="005900A7"/>
    <w:rsid w:val="00590A9C"/>
    <w:rsid w:val="00591C49"/>
    <w:rsid w:val="0059233A"/>
    <w:rsid w:val="005936D1"/>
    <w:rsid w:val="00596B37"/>
    <w:rsid w:val="005A05B3"/>
    <w:rsid w:val="005A1704"/>
    <w:rsid w:val="005A17DA"/>
    <w:rsid w:val="005A18C0"/>
    <w:rsid w:val="005A1D06"/>
    <w:rsid w:val="005A3786"/>
    <w:rsid w:val="005A49E6"/>
    <w:rsid w:val="005A53AC"/>
    <w:rsid w:val="005A5811"/>
    <w:rsid w:val="005A6382"/>
    <w:rsid w:val="005A6620"/>
    <w:rsid w:val="005A6745"/>
    <w:rsid w:val="005A6DAB"/>
    <w:rsid w:val="005B16BE"/>
    <w:rsid w:val="005B1741"/>
    <w:rsid w:val="005B22F7"/>
    <w:rsid w:val="005B2371"/>
    <w:rsid w:val="005B23B4"/>
    <w:rsid w:val="005B24DE"/>
    <w:rsid w:val="005B2731"/>
    <w:rsid w:val="005B3489"/>
    <w:rsid w:val="005B3C0A"/>
    <w:rsid w:val="005B3FE6"/>
    <w:rsid w:val="005B5550"/>
    <w:rsid w:val="005B60E5"/>
    <w:rsid w:val="005B6FC2"/>
    <w:rsid w:val="005B7DF0"/>
    <w:rsid w:val="005B7EC1"/>
    <w:rsid w:val="005C507E"/>
    <w:rsid w:val="005C59E6"/>
    <w:rsid w:val="005C745D"/>
    <w:rsid w:val="005D15E6"/>
    <w:rsid w:val="005D2CFE"/>
    <w:rsid w:val="005D35BD"/>
    <w:rsid w:val="005D3B88"/>
    <w:rsid w:val="005D3DB5"/>
    <w:rsid w:val="005D59B1"/>
    <w:rsid w:val="005D7C7E"/>
    <w:rsid w:val="005E1B09"/>
    <w:rsid w:val="005E2E21"/>
    <w:rsid w:val="005E3D83"/>
    <w:rsid w:val="005E75E3"/>
    <w:rsid w:val="005F00BE"/>
    <w:rsid w:val="005F0A33"/>
    <w:rsid w:val="005F1232"/>
    <w:rsid w:val="005F3514"/>
    <w:rsid w:val="005F4157"/>
    <w:rsid w:val="005F48DB"/>
    <w:rsid w:val="005F4C4E"/>
    <w:rsid w:val="005F6FC1"/>
    <w:rsid w:val="006005DD"/>
    <w:rsid w:val="00600E8A"/>
    <w:rsid w:val="00601B87"/>
    <w:rsid w:val="00602E57"/>
    <w:rsid w:val="00603F9B"/>
    <w:rsid w:val="00606B7E"/>
    <w:rsid w:val="00606D2E"/>
    <w:rsid w:val="006071AD"/>
    <w:rsid w:val="006071C2"/>
    <w:rsid w:val="00610A37"/>
    <w:rsid w:val="00610C6D"/>
    <w:rsid w:val="0061152E"/>
    <w:rsid w:val="00613D9E"/>
    <w:rsid w:val="00614A98"/>
    <w:rsid w:val="00615A38"/>
    <w:rsid w:val="00621196"/>
    <w:rsid w:val="00622084"/>
    <w:rsid w:val="006224CE"/>
    <w:rsid w:val="00622837"/>
    <w:rsid w:val="006228D0"/>
    <w:rsid w:val="00622B8E"/>
    <w:rsid w:val="00623813"/>
    <w:rsid w:val="006257A4"/>
    <w:rsid w:val="006264AC"/>
    <w:rsid w:val="00632AB1"/>
    <w:rsid w:val="006337BD"/>
    <w:rsid w:val="00633F0B"/>
    <w:rsid w:val="00634E19"/>
    <w:rsid w:val="00640E3D"/>
    <w:rsid w:val="00641370"/>
    <w:rsid w:val="00642729"/>
    <w:rsid w:val="00642DF7"/>
    <w:rsid w:val="00643147"/>
    <w:rsid w:val="00643D85"/>
    <w:rsid w:val="00644065"/>
    <w:rsid w:val="00645903"/>
    <w:rsid w:val="00645A48"/>
    <w:rsid w:val="0065107E"/>
    <w:rsid w:val="00652FD1"/>
    <w:rsid w:val="0065591D"/>
    <w:rsid w:val="00656D60"/>
    <w:rsid w:val="0066207E"/>
    <w:rsid w:val="00662AF0"/>
    <w:rsid w:val="00667179"/>
    <w:rsid w:val="006671E6"/>
    <w:rsid w:val="006677FC"/>
    <w:rsid w:val="00667D40"/>
    <w:rsid w:val="00667FE5"/>
    <w:rsid w:val="00670712"/>
    <w:rsid w:val="0067228D"/>
    <w:rsid w:val="0067385B"/>
    <w:rsid w:val="00673B7C"/>
    <w:rsid w:val="00674A01"/>
    <w:rsid w:val="006769BB"/>
    <w:rsid w:val="006776D5"/>
    <w:rsid w:val="00677BD4"/>
    <w:rsid w:val="00680AFB"/>
    <w:rsid w:val="006810FC"/>
    <w:rsid w:val="006824CC"/>
    <w:rsid w:val="006832E2"/>
    <w:rsid w:val="0068544F"/>
    <w:rsid w:val="006855EB"/>
    <w:rsid w:val="00686A3D"/>
    <w:rsid w:val="006879E9"/>
    <w:rsid w:val="00690B3B"/>
    <w:rsid w:val="006913F1"/>
    <w:rsid w:val="006928B3"/>
    <w:rsid w:val="0069329C"/>
    <w:rsid w:val="00694447"/>
    <w:rsid w:val="00695363"/>
    <w:rsid w:val="00696640"/>
    <w:rsid w:val="0069768F"/>
    <w:rsid w:val="00697CAB"/>
    <w:rsid w:val="00697CD8"/>
    <w:rsid w:val="006A0D1A"/>
    <w:rsid w:val="006A2D87"/>
    <w:rsid w:val="006A3AA8"/>
    <w:rsid w:val="006A7847"/>
    <w:rsid w:val="006B05A2"/>
    <w:rsid w:val="006B1577"/>
    <w:rsid w:val="006B20B7"/>
    <w:rsid w:val="006B25FA"/>
    <w:rsid w:val="006B42BF"/>
    <w:rsid w:val="006B576D"/>
    <w:rsid w:val="006C0BEB"/>
    <w:rsid w:val="006C1266"/>
    <w:rsid w:val="006C1E60"/>
    <w:rsid w:val="006C237B"/>
    <w:rsid w:val="006C36A2"/>
    <w:rsid w:val="006C47A1"/>
    <w:rsid w:val="006C5919"/>
    <w:rsid w:val="006C5CD2"/>
    <w:rsid w:val="006C7557"/>
    <w:rsid w:val="006D058C"/>
    <w:rsid w:val="006D1F1C"/>
    <w:rsid w:val="006D2898"/>
    <w:rsid w:val="006D45B5"/>
    <w:rsid w:val="006D4B41"/>
    <w:rsid w:val="006D50C1"/>
    <w:rsid w:val="006D5DAA"/>
    <w:rsid w:val="006D641C"/>
    <w:rsid w:val="006D65A6"/>
    <w:rsid w:val="006D6645"/>
    <w:rsid w:val="006D7466"/>
    <w:rsid w:val="006E01BA"/>
    <w:rsid w:val="006E223A"/>
    <w:rsid w:val="006E2461"/>
    <w:rsid w:val="006E297D"/>
    <w:rsid w:val="006E2F73"/>
    <w:rsid w:val="006E319A"/>
    <w:rsid w:val="006E323F"/>
    <w:rsid w:val="006E32F0"/>
    <w:rsid w:val="006E3410"/>
    <w:rsid w:val="006E347E"/>
    <w:rsid w:val="006E3D22"/>
    <w:rsid w:val="006E3E7F"/>
    <w:rsid w:val="006E56E1"/>
    <w:rsid w:val="006E7A5A"/>
    <w:rsid w:val="006F0155"/>
    <w:rsid w:val="006F1722"/>
    <w:rsid w:val="006F43D2"/>
    <w:rsid w:val="006F484A"/>
    <w:rsid w:val="006F51F2"/>
    <w:rsid w:val="006F6A38"/>
    <w:rsid w:val="006F7545"/>
    <w:rsid w:val="00700021"/>
    <w:rsid w:val="0070026A"/>
    <w:rsid w:val="00701D50"/>
    <w:rsid w:val="00703BB9"/>
    <w:rsid w:val="0070674D"/>
    <w:rsid w:val="00706890"/>
    <w:rsid w:val="007069C3"/>
    <w:rsid w:val="0071011F"/>
    <w:rsid w:val="007115CE"/>
    <w:rsid w:val="0071169D"/>
    <w:rsid w:val="00711EF5"/>
    <w:rsid w:val="00713123"/>
    <w:rsid w:val="007157B7"/>
    <w:rsid w:val="00716372"/>
    <w:rsid w:val="00720517"/>
    <w:rsid w:val="00723EF2"/>
    <w:rsid w:val="0072519E"/>
    <w:rsid w:val="00726D10"/>
    <w:rsid w:val="00727107"/>
    <w:rsid w:val="00727D18"/>
    <w:rsid w:val="00731039"/>
    <w:rsid w:val="007316D9"/>
    <w:rsid w:val="00732AC2"/>
    <w:rsid w:val="00732C83"/>
    <w:rsid w:val="00733DAC"/>
    <w:rsid w:val="00733E1E"/>
    <w:rsid w:val="00733ED9"/>
    <w:rsid w:val="00733F97"/>
    <w:rsid w:val="007344C7"/>
    <w:rsid w:val="007366B6"/>
    <w:rsid w:val="00737A76"/>
    <w:rsid w:val="00741128"/>
    <w:rsid w:val="00742016"/>
    <w:rsid w:val="0074284E"/>
    <w:rsid w:val="007441E3"/>
    <w:rsid w:val="007464A7"/>
    <w:rsid w:val="00747CA7"/>
    <w:rsid w:val="007520A5"/>
    <w:rsid w:val="00753473"/>
    <w:rsid w:val="0076009A"/>
    <w:rsid w:val="0076173F"/>
    <w:rsid w:val="0076185F"/>
    <w:rsid w:val="00761E11"/>
    <w:rsid w:val="007636C2"/>
    <w:rsid w:val="0076467C"/>
    <w:rsid w:val="00765168"/>
    <w:rsid w:val="007661A0"/>
    <w:rsid w:val="00766263"/>
    <w:rsid w:val="00767053"/>
    <w:rsid w:val="00770045"/>
    <w:rsid w:val="00770EAE"/>
    <w:rsid w:val="007713F4"/>
    <w:rsid w:val="0077171A"/>
    <w:rsid w:val="00774A2E"/>
    <w:rsid w:val="0077533B"/>
    <w:rsid w:val="007755DA"/>
    <w:rsid w:val="007778A3"/>
    <w:rsid w:val="00777F72"/>
    <w:rsid w:val="007800C2"/>
    <w:rsid w:val="00780531"/>
    <w:rsid w:val="00780E24"/>
    <w:rsid w:val="00782460"/>
    <w:rsid w:val="00782526"/>
    <w:rsid w:val="00782A26"/>
    <w:rsid w:val="00782CC4"/>
    <w:rsid w:val="00785784"/>
    <w:rsid w:val="00786D24"/>
    <w:rsid w:val="007872B9"/>
    <w:rsid w:val="0078774D"/>
    <w:rsid w:val="00787C16"/>
    <w:rsid w:val="00790D44"/>
    <w:rsid w:val="007920EC"/>
    <w:rsid w:val="007948F9"/>
    <w:rsid w:val="007955BF"/>
    <w:rsid w:val="00795630"/>
    <w:rsid w:val="00795678"/>
    <w:rsid w:val="0079657A"/>
    <w:rsid w:val="00797F92"/>
    <w:rsid w:val="007A1032"/>
    <w:rsid w:val="007A197F"/>
    <w:rsid w:val="007A3F29"/>
    <w:rsid w:val="007A42FA"/>
    <w:rsid w:val="007A5465"/>
    <w:rsid w:val="007A64FE"/>
    <w:rsid w:val="007A70B2"/>
    <w:rsid w:val="007A7C2A"/>
    <w:rsid w:val="007B03AB"/>
    <w:rsid w:val="007B0C8E"/>
    <w:rsid w:val="007B1FCC"/>
    <w:rsid w:val="007B20DD"/>
    <w:rsid w:val="007B279F"/>
    <w:rsid w:val="007B4C75"/>
    <w:rsid w:val="007B4E48"/>
    <w:rsid w:val="007B543C"/>
    <w:rsid w:val="007B5A44"/>
    <w:rsid w:val="007B5EB0"/>
    <w:rsid w:val="007B68DB"/>
    <w:rsid w:val="007B7027"/>
    <w:rsid w:val="007B7036"/>
    <w:rsid w:val="007B70BC"/>
    <w:rsid w:val="007C0E8F"/>
    <w:rsid w:val="007C4032"/>
    <w:rsid w:val="007C48EC"/>
    <w:rsid w:val="007C6751"/>
    <w:rsid w:val="007D029D"/>
    <w:rsid w:val="007D0948"/>
    <w:rsid w:val="007D0CA1"/>
    <w:rsid w:val="007D181E"/>
    <w:rsid w:val="007D205E"/>
    <w:rsid w:val="007D2BE1"/>
    <w:rsid w:val="007D3BE3"/>
    <w:rsid w:val="007D4074"/>
    <w:rsid w:val="007D41D0"/>
    <w:rsid w:val="007D4A3B"/>
    <w:rsid w:val="007D766D"/>
    <w:rsid w:val="007D7A59"/>
    <w:rsid w:val="007E17B4"/>
    <w:rsid w:val="007E1CE6"/>
    <w:rsid w:val="007E2163"/>
    <w:rsid w:val="007E2812"/>
    <w:rsid w:val="007E3D81"/>
    <w:rsid w:val="007E3EDE"/>
    <w:rsid w:val="007E62B7"/>
    <w:rsid w:val="007E765A"/>
    <w:rsid w:val="007F1949"/>
    <w:rsid w:val="007F5688"/>
    <w:rsid w:val="007F5C46"/>
    <w:rsid w:val="007F5EBC"/>
    <w:rsid w:val="007F62AB"/>
    <w:rsid w:val="007F71CE"/>
    <w:rsid w:val="008007BB"/>
    <w:rsid w:val="00800C4C"/>
    <w:rsid w:val="008030B2"/>
    <w:rsid w:val="00803E0F"/>
    <w:rsid w:val="00804A7A"/>
    <w:rsid w:val="0080598D"/>
    <w:rsid w:val="00812C44"/>
    <w:rsid w:val="00813B7E"/>
    <w:rsid w:val="008150C4"/>
    <w:rsid w:val="00815A66"/>
    <w:rsid w:val="00815E9C"/>
    <w:rsid w:val="00817DA3"/>
    <w:rsid w:val="00821CC7"/>
    <w:rsid w:val="00821DE0"/>
    <w:rsid w:val="0082224A"/>
    <w:rsid w:val="00822C05"/>
    <w:rsid w:val="00823AFE"/>
    <w:rsid w:val="008240C5"/>
    <w:rsid w:val="008257BB"/>
    <w:rsid w:val="00825AB3"/>
    <w:rsid w:val="00826B4F"/>
    <w:rsid w:val="00830DFF"/>
    <w:rsid w:val="00831125"/>
    <w:rsid w:val="008329CE"/>
    <w:rsid w:val="008333D6"/>
    <w:rsid w:val="008342AF"/>
    <w:rsid w:val="00834758"/>
    <w:rsid w:val="00834E36"/>
    <w:rsid w:val="008363E0"/>
    <w:rsid w:val="00836E15"/>
    <w:rsid w:val="008372ED"/>
    <w:rsid w:val="008373E1"/>
    <w:rsid w:val="00840654"/>
    <w:rsid w:val="008411EB"/>
    <w:rsid w:val="00841A96"/>
    <w:rsid w:val="00841D15"/>
    <w:rsid w:val="0084323C"/>
    <w:rsid w:val="00844727"/>
    <w:rsid w:val="008451DC"/>
    <w:rsid w:val="00845A99"/>
    <w:rsid w:val="00847838"/>
    <w:rsid w:val="008503BC"/>
    <w:rsid w:val="008508D3"/>
    <w:rsid w:val="008509D9"/>
    <w:rsid w:val="00853D93"/>
    <w:rsid w:val="00854B4A"/>
    <w:rsid w:val="00857F91"/>
    <w:rsid w:val="008610A9"/>
    <w:rsid w:val="008610AD"/>
    <w:rsid w:val="008620AF"/>
    <w:rsid w:val="00862F80"/>
    <w:rsid w:val="008630D0"/>
    <w:rsid w:val="00864D9F"/>
    <w:rsid w:val="00866040"/>
    <w:rsid w:val="0086764E"/>
    <w:rsid w:val="0087009C"/>
    <w:rsid w:val="00872856"/>
    <w:rsid w:val="008734B7"/>
    <w:rsid w:val="00874213"/>
    <w:rsid w:val="00874963"/>
    <w:rsid w:val="00876065"/>
    <w:rsid w:val="00877610"/>
    <w:rsid w:val="00877C78"/>
    <w:rsid w:val="00877E5F"/>
    <w:rsid w:val="00881C5E"/>
    <w:rsid w:val="008820CE"/>
    <w:rsid w:val="008824A5"/>
    <w:rsid w:val="0088410A"/>
    <w:rsid w:val="00885A29"/>
    <w:rsid w:val="00887562"/>
    <w:rsid w:val="0088784C"/>
    <w:rsid w:val="008927F4"/>
    <w:rsid w:val="00894554"/>
    <w:rsid w:val="00895611"/>
    <w:rsid w:val="008968BF"/>
    <w:rsid w:val="0089691A"/>
    <w:rsid w:val="00897A2A"/>
    <w:rsid w:val="008A1FD4"/>
    <w:rsid w:val="008A30DB"/>
    <w:rsid w:val="008A3797"/>
    <w:rsid w:val="008A5C05"/>
    <w:rsid w:val="008B0C70"/>
    <w:rsid w:val="008B1A3C"/>
    <w:rsid w:val="008B2181"/>
    <w:rsid w:val="008B34F5"/>
    <w:rsid w:val="008B38DC"/>
    <w:rsid w:val="008B4228"/>
    <w:rsid w:val="008B5790"/>
    <w:rsid w:val="008B5C4B"/>
    <w:rsid w:val="008B5DE4"/>
    <w:rsid w:val="008C47AE"/>
    <w:rsid w:val="008D0112"/>
    <w:rsid w:val="008D05F9"/>
    <w:rsid w:val="008D1634"/>
    <w:rsid w:val="008D1A1C"/>
    <w:rsid w:val="008D26E9"/>
    <w:rsid w:val="008D2938"/>
    <w:rsid w:val="008D3613"/>
    <w:rsid w:val="008D37C4"/>
    <w:rsid w:val="008D67D2"/>
    <w:rsid w:val="008D76B7"/>
    <w:rsid w:val="008E0BF3"/>
    <w:rsid w:val="008E2B27"/>
    <w:rsid w:val="008E2C87"/>
    <w:rsid w:val="008E2E5C"/>
    <w:rsid w:val="008E2FDD"/>
    <w:rsid w:val="008E373F"/>
    <w:rsid w:val="008E38EF"/>
    <w:rsid w:val="008E4655"/>
    <w:rsid w:val="008E5EBF"/>
    <w:rsid w:val="008E6C49"/>
    <w:rsid w:val="008E7338"/>
    <w:rsid w:val="008E780B"/>
    <w:rsid w:val="008E7BE9"/>
    <w:rsid w:val="008F00BD"/>
    <w:rsid w:val="008F08BB"/>
    <w:rsid w:val="008F0B8B"/>
    <w:rsid w:val="008F16FE"/>
    <w:rsid w:val="008F1CA1"/>
    <w:rsid w:val="008F2004"/>
    <w:rsid w:val="008F27AB"/>
    <w:rsid w:val="008F28F0"/>
    <w:rsid w:val="008F3DAA"/>
    <w:rsid w:val="008F4BC1"/>
    <w:rsid w:val="008F741B"/>
    <w:rsid w:val="008F7530"/>
    <w:rsid w:val="00901020"/>
    <w:rsid w:val="00901554"/>
    <w:rsid w:val="0090280B"/>
    <w:rsid w:val="0090377D"/>
    <w:rsid w:val="0090430E"/>
    <w:rsid w:val="00904A3F"/>
    <w:rsid w:val="00904CA6"/>
    <w:rsid w:val="0090547C"/>
    <w:rsid w:val="009070AB"/>
    <w:rsid w:val="00907121"/>
    <w:rsid w:val="0091037F"/>
    <w:rsid w:val="00911772"/>
    <w:rsid w:val="00912DFD"/>
    <w:rsid w:val="00913F71"/>
    <w:rsid w:val="00914583"/>
    <w:rsid w:val="00915C3F"/>
    <w:rsid w:val="00915F93"/>
    <w:rsid w:val="00915FF5"/>
    <w:rsid w:val="009175A9"/>
    <w:rsid w:val="00920FD5"/>
    <w:rsid w:val="009211EB"/>
    <w:rsid w:val="00922278"/>
    <w:rsid w:val="009223F1"/>
    <w:rsid w:val="009228F7"/>
    <w:rsid w:val="0092386B"/>
    <w:rsid w:val="00924381"/>
    <w:rsid w:val="00924DCB"/>
    <w:rsid w:val="00925C8B"/>
    <w:rsid w:val="0092674A"/>
    <w:rsid w:val="00926A60"/>
    <w:rsid w:val="0092715A"/>
    <w:rsid w:val="00931D94"/>
    <w:rsid w:val="009325A5"/>
    <w:rsid w:val="00932B9C"/>
    <w:rsid w:val="00933329"/>
    <w:rsid w:val="00933B18"/>
    <w:rsid w:val="009342B0"/>
    <w:rsid w:val="009357BB"/>
    <w:rsid w:val="00936DAC"/>
    <w:rsid w:val="00937DFB"/>
    <w:rsid w:val="0094021E"/>
    <w:rsid w:val="009421DC"/>
    <w:rsid w:val="0094271E"/>
    <w:rsid w:val="00942E5B"/>
    <w:rsid w:val="00944A8F"/>
    <w:rsid w:val="009458C7"/>
    <w:rsid w:val="00946CCF"/>
    <w:rsid w:val="00946F46"/>
    <w:rsid w:val="00947272"/>
    <w:rsid w:val="00953098"/>
    <w:rsid w:val="009530BD"/>
    <w:rsid w:val="00953A1E"/>
    <w:rsid w:val="00954162"/>
    <w:rsid w:val="009558AD"/>
    <w:rsid w:val="00956588"/>
    <w:rsid w:val="0095697F"/>
    <w:rsid w:val="0095717C"/>
    <w:rsid w:val="00957DA1"/>
    <w:rsid w:val="00957E30"/>
    <w:rsid w:val="00962707"/>
    <w:rsid w:val="009629C9"/>
    <w:rsid w:val="0096385A"/>
    <w:rsid w:val="00967164"/>
    <w:rsid w:val="00970206"/>
    <w:rsid w:val="009712A9"/>
    <w:rsid w:val="009715DC"/>
    <w:rsid w:val="009728A0"/>
    <w:rsid w:val="00972FEC"/>
    <w:rsid w:val="00973408"/>
    <w:rsid w:val="00973FB8"/>
    <w:rsid w:val="00975156"/>
    <w:rsid w:val="009764F9"/>
    <w:rsid w:val="00976F35"/>
    <w:rsid w:val="00981DCD"/>
    <w:rsid w:val="00982FF3"/>
    <w:rsid w:val="009834A8"/>
    <w:rsid w:val="00983E2D"/>
    <w:rsid w:val="00983FE7"/>
    <w:rsid w:val="00985478"/>
    <w:rsid w:val="00985E8E"/>
    <w:rsid w:val="00986C79"/>
    <w:rsid w:val="00987ACE"/>
    <w:rsid w:val="00987FDD"/>
    <w:rsid w:val="00992BB7"/>
    <w:rsid w:val="00992C1F"/>
    <w:rsid w:val="009956A1"/>
    <w:rsid w:val="00996672"/>
    <w:rsid w:val="00996B29"/>
    <w:rsid w:val="0099712F"/>
    <w:rsid w:val="009A0441"/>
    <w:rsid w:val="009A1CD5"/>
    <w:rsid w:val="009A1E0D"/>
    <w:rsid w:val="009A3996"/>
    <w:rsid w:val="009A39AF"/>
    <w:rsid w:val="009A561C"/>
    <w:rsid w:val="009A5A8E"/>
    <w:rsid w:val="009A6146"/>
    <w:rsid w:val="009A7697"/>
    <w:rsid w:val="009A795E"/>
    <w:rsid w:val="009B035A"/>
    <w:rsid w:val="009B1CC0"/>
    <w:rsid w:val="009B2A00"/>
    <w:rsid w:val="009B37D0"/>
    <w:rsid w:val="009B5BDE"/>
    <w:rsid w:val="009B61AA"/>
    <w:rsid w:val="009B773E"/>
    <w:rsid w:val="009B7887"/>
    <w:rsid w:val="009B7A71"/>
    <w:rsid w:val="009C233B"/>
    <w:rsid w:val="009C234D"/>
    <w:rsid w:val="009C3390"/>
    <w:rsid w:val="009C3AC2"/>
    <w:rsid w:val="009C592D"/>
    <w:rsid w:val="009C6114"/>
    <w:rsid w:val="009C7517"/>
    <w:rsid w:val="009D28B0"/>
    <w:rsid w:val="009D47AC"/>
    <w:rsid w:val="009D4ADF"/>
    <w:rsid w:val="009D4EF1"/>
    <w:rsid w:val="009D67DC"/>
    <w:rsid w:val="009E058F"/>
    <w:rsid w:val="009E0B1B"/>
    <w:rsid w:val="009E0CD5"/>
    <w:rsid w:val="009E24C7"/>
    <w:rsid w:val="009E2807"/>
    <w:rsid w:val="009E488E"/>
    <w:rsid w:val="009E5CE8"/>
    <w:rsid w:val="009E6013"/>
    <w:rsid w:val="009E6F5B"/>
    <w:rsid w:val="009E729D"/>
    <w:rsid w:val="009F26CC"/>
    <w:rsid w:val="009F2DC1"/>
    <w:rsid w:val="009F3213"/>
    <w:rsid w:val="009F4669"/>
    <w:rsid w:val="009F49B2"/>
    <w:rsid w:val="009F5A5D"/>
    <w:rsid w:val="009F5E2A"/>
    <w:rsid w:val="009F6211"/>
    <w:rsid w:val="009F65F1"/>
    <w:rsid w:val="00A00794"/>
    <w:rsid w:val="00A01905"/>
    <w:rsid w:val="00A04493"/>
    <w:rsid w:val="00A04585"/>
    <w:rsid w:val="00A04A7C"/>
    <w:rsid w:val="00A063B6"/>
    <w:rsid w:val="00A06777"/>
    <w:rsid w:val="00A06FD5"/>
    <w:rsid w:val="00A07604"/>
    <w:rsid w:val="00A113A4"/>
    <w:rsid w:val="00A141DA"/>
    <w:rsid w:val="00A15530"/>
    <w:rsid w:val="00A16F2A"/>
    <w:rsid w:val="00A176B2"/>
    <w:rsid w:val="00A20F75"/>
    <w:rsid w:val="00A21DDB"/>
    <w:rsid w:val="00A25035"/>
    <w:rsid w:val="00A26725"/>
    <w:rsid w:val="00A27288"/>
    <w:rsid w:val="00A3018C"/>
    <w:rsid w:val="00A304A2"/>
    <w:rsid w:val="00A30C06"/>
    <w:rsid w:val="00A31DB7"/>
    <w:rsid w:val="00A33B46"/>
    <w:rsid w:val="00A33B68"/>
    <w:rsid w:val="00A33B6D"/>
    <w:rsid w:val="00A34139"/>
    <w:rsid w:val="00A34563"/>
    <w:rsid w:val="00A3557C"/>
    <w:rsid w:val="00A36662"/>
    <w:rsid w:val="00A4022F"/>
    <w:rsid w:val="00A402CF"/>
    <w:rsid w:val="00A41909"/>
    <w:rsid w:val="00A430FE"/>
    <w:rsid w:val="00A4400D"/>
    <w:rsid w:val="00A44A31"/>
    <w:rsid w:val="00A45405"/>
    <w:rsid w:val="00A46781"/>
    <w:rsid w:val="00A47220"/>
    <w:rsid w:val="00A47813"/>
    <w:rsid w:val="00A47D75"/>
    <w:rsid w:val="00A5074B"/>
    <w:rsid w:val="00A50A02"/>
    <w:rsid w:val="00A52420"/>
    <w:rsid w:val="00A549B7"/>
    <w:rsid w:val="00A55C82"/>
    <w:rsid w:val="00A56877"/>
    <w:rsid w:val="00A57422"/>
    <w:rsid w:val="00A603FD"/>
    <w:rsid w:val="00A61F61"/>
    <w:rsid w:val="00A6588E"/>
    <w:rsid w:val="00A65E86"/>
    <w:rsid w:val="00A664B1"/>
    <w:rsid w:val="00A67320"/>
    <w:rsid w:val="00A715CA"/>
    <w:rsid w:val="00A72A24"/>
    <w:rsid w:val="00A72D10"/>
    <w:rsid w:val="00A72FEB"/>
    <w:rsid w:val="00A730A5"/>
    <w:rsid w:val="00A73B06"/>
    <w:rsid w:val="00A745BA"/>
    <w:rsid w:val="00A74911"/>
    <w:rsid w:val="00A752DF"/>
    <w:rsid w:val="00A756C0"/>
    <w:rsid w:val="00A75751"/>
    <w:rsid w:val="00A7584B"/>
    <w:rsid w:val="00A76E7D"/>
    <w:rsid w:val="00A77671"/>
    <w:rsid w:val="00A77ABF"/>
    <w:rsid w:val="00A77ADE"/>
    <w:rsid w:val="00A81164"/>
    <w:rsid w:val="00A821AD"/>
    <w:rsid w:val="00A82990"/>
    <w:rsid w:val="00A82AB6"/>
    <w:rsid w:val="00A82FDC"/>
    <w:rsid w:val="00A83611"/>
    <w:rsid w:val="00A83A3B"/>
    <w:rsid w:val="00A84808"/>
    <w:rsid w:val="00A85FDE"/>
    <w:rsid w:val="00A87576"/>
    <w:rsid w:val="00A90C60"/>
    <w:rsid w:val="00A9175C"/>
    <w:rsid w:val="00A91F45"/>
    <w:rsid w:val="00A9320F"/>
    <w:rsid w:val="00A93840"/>
    <w:rsid w:val="00A9489A"/>
    <w:rsid w:val="00A94B64"/>
    <w:rsid w:val="00A95F90"/>
    <w:rsid w:val="00A97237"/>
    <w:rsid w:val="00AA0CE6"/>
    <w:rsid w:val="00AA405C"/>
    <w:rsid w:val="00AA5870"/>
    <w:rsid w:val="00AA69CA"/>
    <w:rsid w:val="00AA7680"/>
    <w:rsid w:val="00AA77DE"/>
    <w:rsid w:val="00AB0303"/>
    <w:rsid w:val="00AB04FB"/>
    <w:rsid w:val="00AB0761"/>
    <w:rsid w:val="00AB2A48"/>
    <w:rsid w:val="00AB2A6E"/>
    <w:rsid w:val="00AB3A0A"/>
    <w:rsid w:val="00AB3CE1"/>
    <w:rsid w:val="00AB3D51"/>
    <w:rsid w:val="00AB4260"/>
    <w:rsid w:val="00AB4569"/>
    <w:rsid w:val="00AB6BF5"/>
    <w:rsid w:val="00AB7218"/>
    <w:rsid w:val="00AC1343"/>
    <w:rsid w:val="00AC156B"/>
    <w:rsid w:val="00AC15D1"/>
    <w:rsid w:val="00AC26BA"/>
    <w:rsid w:val="00AC32C2"/>
    <w:rsid w:val="00AC4B34"/>
    <w:rsid w:val="00AC5E69"/>
    <w:rsid w:val="00AC6AEF"/>
    <w:rsid w:val="00AC7DF8"/>
    <w:rsid w:val="00AD00FB"/>
    <w:rsid w:val="00AD0B48"/>
    <w:rsid w:val="00AD20FB"/>
    <w:rsid w:val="00AD23D3"/>
    <w:rsid w:val="00AD5A23"/>
    <w:rsid w:val="00AD5C89"/>
    <w:rsid w:val="00AD5CBF"/>
    <w:rsid w:val="00AD6251"/>
    <w:rsid w:val="00AD629B"/>
    <w:rsid w:val="00AD64AC"/>
    <w:rsid w:val="00AD6ACF"/>
    <w:rsid w:val="00AD6F13"/>
    <w:rsid w:val="00AD7087"/>
    <w:rsid w:val="00AD79F0"/>
    <w:rsid w:val="00AE0D1C"/>
    <w:rsid w:val="00AE0FAE"/>
    <w:rsid w:val="00AE1CA5"/>
    <w:rsid w:val="00AE20FB"/>
    <w:rsid w:val="00AE4358"/>
    <w:rsid w:val="00AE446E"/>
    <w:rsid w:val="00AE4783"/>
    <w:rsid w:val="00AE5283"/>
    <w:rsid w:val="00AE6AC8"/>
    <w:rsid w:val="00AE6CCD"/>
    <w:rsid w:val="00AE7512"/>
    <w:rsid w:val="00AE79FB"/>
    <w:rsid w:val="00AE7B12"/>
    <w:rsid w:val="00AF01CD"/>
    <w:rsid w:val="00AF020B"/>
    <w:rsid w:val="00AF1963"/>
    <w:rsid w:val="00AF2F3E"/>
    <w:rsid w:val="00AF43A9"/>
    <w:rsid w:val="00AF44EC"/>
    <w:rsid w:val="00AF4A49"/>
    <w:rsid w:val="00AF4C99"/>
    <w:rsid w:val="00AF5E39"/>
    <w:rsid w:val="00AF5FE2"/>
    <w:rsid w:val="00AF68BF"/>
    <w:rsid w:val="00AF764A"/>
    <w:rsid w:val="00B002D3"/>
    <w:rsid w:val="00B0102D"/>
    <w:rsid w:val="00B038AB"/>
    <w:rsid w:val="00B03E11"/>
    <w:rsid w:val="00B040AD"/>
    <w:rsid w:val="00B04CAF"/>
    <w:rsid w:val="00B04EF0"/>
    <w:rsid w:val="00B076F8"/>
    <w:rsid w:val="00B07CF7"/>
    <w:rsid w:val="00B07EC1"/>
    <w:rsid w:val="00B107C3"/>
    <w:rsid w:val="00B10F67"/>
    <w:rsid w:val="00B11677"/>
    <w:rsid w:val="00B12ECB"/>
    <w:rsid w:val="00B13CC8"/>
    <w:rsid w:val="00B141A6"/>
    <w:rsid w:val="00B14603"/>
    <w:rsid w:val="00B16237"/>
    <w:rsid w:val="00B16D56"/>
    <w:rsid w:val="00B21095"/>
    <w:rsid w:val="00B22C72"/>
    <w:rsid w:val="00B23779"/>
    <w:rsid w:val="00B23790"/>
    <w:rsid w:val="00B244D1"/>
    <w:rsid w:val="00B27337"/>
    <w:rsid w:val="00B300D1"/>
    <w:rsid w:val="00B30CB5"/>
    <w:rsid w:val="00B30F5E"/>
    <w:rsid w:val="00B31247"/>
    <w:rsid w:val="00B36904"/>
    <w:rsid w:val="00B36AAD"/>
    <w:rsid w:val="00B36C15"/>
    <w:rsid w:val="00B36C9B"/>
    <w:rsid w:val="00B3772C"/>
    <w:rsid w:val="00B4212C"/>
    <w:rsid w:val="00B42BCD"/>
    <w:rsid w:val="00B436D1"/>
    <w:rsid w:val="00B43CA5"/>
    <w:rsid w:val="00B43FC7"/>
    <w:rsid w:val="00B44495"/>
    <w:rsid w:val="00B457E4"/>
    <w:rsid w:val="00B46F30"/>
    <w:rsid w:val="00B47BAA"/>
    <w:rsid w:val="00B47E68"/>
    <w:rsid w:val="00B504F7"/>
    <w:rsid w:val="00B52315"/>
    <w:rsid w:val="00B54CEC"/>
    <w:rsid w:val="00B551BC"/>
    <w:rsid w:val="00B57BDF"/>
    <w:rsid w:val="00B60508"/>
    <w:rsid w:val="00B609E9"/>
    <w:rsid w:val="00B61EE9"/>
    <w:rsid w:val="00B649D4"/>
    <w:rsid w:val="00B66330"/>
    <w:rsid w:val="00B66C3F"/>
    <w:rsid w:val="00B70142"/>
    <w:rsid w:val="00B71051"/>
    <w:rsid w:val="00B71B28"/>
    <w:rsid w:val="00B72DB7"/>
    <w:rsid w:val="00B730F1"/>
    <w:rsid w:val="00B73E20"/>
    <w:rsid w:val="00B73E3D"/>
    <w:rsid w:val="00B74248"/>
    <w:rsid w:val="00B7522B"/>
    <w:rsid w:val="00B75302"/>
    <w:rsid w:val="00B753B7"/>
    <w:rsid w:val="00B75830"/>
    <w:rsid w:val="00B75F41"/>
    <w:rsid w:val="00B75F86"/>
    <w:rsid w:val="00B76C2C"/>
    <w:rsid w:val="00B76F3B"/>
    <w:rsid w:val="00B77B0D"/>
    <w:rsid w:val="00B8101A"/>
    <w:rsid w:val="00B81EDA"/>
    <w:rsid w:val="00B82E30"/>
    <w:rsid w:val="00B82E66"/>
    <w:rsid w:val="00B831C6"/>
    <w:rsid w:val="00B83990"/>
    <w:rsid w:val="00B84260"/>
    <w:rsid w:val="00B84A9D"/>
    <w:rsid w:val="00B850BC"/>
    <w:rsid w:val="00B8582F"/>
    <w:rsid w:val="00B85D9E"/>
    <w:rsid w:val="00B86310"/>
    <w:rsid w:val="00B90E21"/>
    <w:rsid w:val="00B912FD"/>
    <w:rsid w:val="00B926FC"/>
    <w:rsid w:val="00B94B6D"/>
    <w:rsid w:val="00B951C8"/>
    <w:rsid w:val="00B96C29"/>
    <w:rsid w:val="00B96DCF"/>
    <w:rsid w:val="00BA3A6B"/>
    <w:rsid w:val="00BA4F64"/>
    <w:rsid w:val="00BA5B83"/>
    <w:rsid w:val="00BA5BA8"/>
    <w:rsid w:val="00BA5C10"/>
    <w:rsid w:val="00BA5F9D"/>
    <w:rsid w:val="00BA61CF"/>
    <w:rsid w:val="00BA7888"/>
    <w:rsid w:val="00BB05E1"/>
    <w:rsid w:val="00BB1277"/>
    <w:rsid w:val="00BB5699"/>
    <w:rsid w:val="00BB6866"/>
    <w:rsid w:val="00BB6B40"/>
    <w:rsid w:val="00BC15EB"/>
    <w:rsid w:val="00BC2CC8"/>
    <w:rsid w:val="00BC308B"/>
    <w:rsid w:val="00BC4E31"/>
    <w:rsid w:val="00BC4E6D"/>
    <w:rsid w:val="00BC76A3"/>
    <w:rsid w:val="00BC7B43"/>
    <w:rsid w:val="00BD0A1C"/>
    <w:rsid w:val="00BD0C56"/>
    <w:rsid w:val="00BD1309"/>
    <w:rsid w:val="00BD25C1"/>
    <w:rsid w:val="00BD2BA6"/>
    <w:rsid w:val="00BD38A9"/>
    <w:rsid w:val="00BD456A"/>
    <w:rsid w:val="00BD4586"/>
    <w:rsid w:val="00BD6727"/>
    <w:rsid w:val="00BE14BB"/>
    <w:rsid w:val="00BE34BF"/>
    <w:rsid w:val="00BE366C"/>
    <w:rsid w:val="00BE36EA"/>
    <w:rsid w:val="00BE3ECB"/>
    <w:rsid w:val="00BE4B2D"/>
    <w:rsid w:val="00BE4C18"/>
    <w:rsid w:val="00BE5529"/>
    <w:rsid w:val="00BE6BBF"/>
    <w:rsid w:val="00BE75BF"/>
    <w:rsid w:val="00BE79B6"/>
    <w:rsid w:val="00BF0A0D"/>
    <w:rsid w:val="00BF0A9B"/>
    <w:rsid w:val="00BF0D01"/>
    <w:rsid w:val="00BF1B8A"/>
    <w:rsid w:val="00BF1C30"/>
    <w:rsid w:val="00BF438B"/>
    <w:rsid w:val="00BF44CD"/>
    <w:rsid w:val="00BF5C94"/>
    <w:rsid w:val="00C032F0"/>
    <w:rsid w:val="00C04932"/>
    <w:rsid w:val="00C04B2A"/>
    <w:rsid w:val="00C05403"/>
    <w:rsid w:val="00C058F4"/>
    <w:rsid w:val="00C06962"/>
    <w:rsid w:val="00C06B93"/>
    <w:rsid w:val="00C072C9"/>
    <w:rsid w:val="00C0775C"/>
    <w:rsid w:val="00C07F58"/>
    <w:rsid w:val="00C106FF"/>
    <w:rsid w:val="00C108EC"/>
    <w:rsid w:val="00C12A31"/>
    <w:rsid w:val="00C1474E"/>
    <w:rsid w:val="00C14BCA"/>
    <w:rsid w:val="00C1529C"/>
    <w:rsid w:val="00C163A2"/>
    <w:rsid w:val="00C16AE6"/>
    <w:rsid w:val="00C1789B"/>
    <w:rsid w:val="00C238DA"/>
    <w:rsid w:val="00C23A7C"/>
    <w:rsid w:val="00C242BD"/>
    <w:rsid w:val="00C242D3"/>
    <w:rsid w:val="00C2546A"/>
    <w:rsid w:val="00C258EF"/>
    <w:rsid w:val="00C268AF"/>
    <w:rsid w:val="00C26FA1"/>
    <w:rsid w:val="00C26FEE"/>
    <w:rsid w:val="00C27839"/>
    <w:rsid w:val="00C27984"/>
    <w:rsid w:val="00C27D48"/>
    <w:rsid w:val="00C305A7"/>
    <w:rsid w:val="00C30788"/>
    <w:rsid w:val="00C30EDE"/>
    <w:rsid w:val="00C3119E"/>
    <w:rsid w:val="00C3218F"/>
    <w:rsid w:val="00C329F9"/>
    <w:rsid w:val="00C33B4B"/>
    <w:rsid w:val="00C33EED"/>
    <w:rsid w:val="00C34BF4"/>
    <w:rsid w:val="00C35E0E"/>
    <w:rsid w:val="00C37852"/>
    <w:rsid w:val="00C4000E"/>
    <w:rsid w:val="00C40030"/>
    <w:rsid w:val="00C40292"/>
    <w:rsid w:val="00C40862"/>
    <w:rsid w:val="00C410BC"/>
    <w:rsid w:val="00C4188F"/>
    <w:rsid w:val="00C41CB7"/>
    <w:rsid w:val="00C431F6"/>
    <w:rsid w:val="00C432F3"/>
    <w:rsid w:val="00C44EFF"/>
    <w:rsid w:val="00C45B5C"/>
    <w:rsid w:val="00C471CC"/>
    <w:rsid w:val="00C47E57"/>
    <w:rsid w:val="00C50CD0"/>
    <w:rsid w:val="00C5116B"/>
    <w:rsid w:val="00C515E3"/>
    <w:rsid w:val="00C53BE6"/>
    <w:rsid w:val="00C55B01"/>
    <w:rsid w:val="00C561C5"/>
    <w:rsid w:val="00C61B20"/>
    <w:rsid w:val="00C61CE3"/>
    <w:rsid w:val="00C62AFB"/>
    <w:rsid w:val="00C63FFF"/>
    <w:rsid w:val="00C64916"/>
    <w:rsid w:val="00C650A0"/>
    <w:rsid w:val="00C65B44"/>
    <w:rsid w:val="00C65FC2"/>
    <w:rsid w:val="00C66ED7"/>
    <w:rsid w:val="00C67874"/>
    <w:rsid w:val="00C67D4C"/>
    <w:rsid w:val="00C7373D"/>
    <w:rsid w:val="00C74A2C"/>
    <w:rsid w:val="00C76C62"/>
    <w:rsid w:val="00C76E8E"/>
    <w:rsid w:val="00C77D70"/>
    <w:rsid w:val="00C77D74"/>
    <w:rsid w:val="00C80F2F"/>
    <w:rsid w:val="00C80F53"/>
    <w:rsid w:val="00C81216"/>
    <w:rsid w:val="00C820A9"/>
    <w:rsid w:val="00C820CC"/>
    <w:rsid w:val="00C82638"/>
    <w:rsid w:val="00C82E41"/>
    <w:rsid w:val="00C837B3"/>
    <w:rsid w:val="00C8491F"/>
    <w:rsid w:val="00C859F0"/>
    <w:rsid w:val="00C85A9A"/>
    <w:rsid w:val="00C86241"/>
    <w:rsid w:val="00C86261"/>
    <w:rsid w:val="00C90353"/>
    <w:rsid w:val="00C9066F"/>
    <w:rsid w:val="00C906FB"/>
    <w:rsid w:val="00C9101D"/>
    <w:rsid w:val="00C914C6"/>
    <w:rsid w:val="00C92E65"/>
    <w:rsid w:val="00C932DE"/>
    <w:rsid w:val="00C9487B"/>
    <w:rsid w:val="00C956BB"/>
    <w:rsid w:val="00C95957"/>
    <w:rsid w:val="00C95C39"/>
    <w:rsid w:val="00C96224"/>
    <w:rsid w:val="00CA062F"/>
    <w:rsid w:val="00CA174D"/>
    <w:rsid w:val="00CA1993"/>
    <w:rsid w:val="00CA1DF7"/>
    <w:rsid w:val="00CA209B"/>
    <w:rsid w:val="00CA2A91"/>
    <w:rsid w:val="00CA3E55"/>
    <w:rsid w:val="00CA4CED"/>
    <w:rsid w:val="00CA6417"/>
    <w:rsid w:val="00CA6F8E"/>
    <w:rsid w:val="00CA7D69"/>
    <w:rsid w:val="00CB0786"/>
    <w:rsid w:val="00CB144C"/>
    <w:rsid w:val="00CB2447"/>
    <w:rsid w:val="00CB3755"/>
    <w:rsid w:val="00CB4BAF"/>
    <w:rsid w:val="00CB4E26"/>
    <w:rsid w:val="00CB4F60"/>
    <w:rsid w:val="00CB61D0"/>
    <w:rsid w:val="00CB7F71"/>
    <w:rsid w:val="00CC0218"/>
    <w:rsid w:val="00CC081D"/>
    <w:rsid w:val="00CC25AD"/>
    <w:rsid w:val="00CC5AA1"/>
    <w:rsid w:val="00CC6669"/>
    <w:rsid w:val="00CC6BB9"/>
    <w:rsid w:val="00CC6D30"/>
    <w:rsid w:val="00CC70D5"/>
    <w:rsid w:val="00CD02A0"/>
    <w:rsid w:val="00CD02CB"/>
    <w:rsid w:val="00CD1474"/>
    <w:rsid w:val="00CD1E23"/>
    <w:rsid w:val="00CD1EE5"/>
    <w:rsid w:val="00CD3E49"/>
    <w:rsid w:val="00CD4C92"/>
    <w:rsid w:val="00CD677C"/>
    <w:rsid w:val="00CE10D8"/>
    <w:rsid w:val="00CE3764"/>
    <w:rsid w:val="00CE4196"/>
    <w:rsid w:val="00CE5F8C"/>
    <w:rsid w:val="00CF077E"/>
    <w:rsid w:val="00CF0B90"/>
    <w:rsid w:val="00CF0E67"/>
    <w:rsid w:val="00CF1077"/>
    <w:rsid w:val="00CF3B02"/>
    <w:rsid w:val="00CF40CB"/>
    <w:rsid w:val="00CF4905"/>
    <w:rsid w:val="00CF63EC"/>
    <w:rsid w:val="00CF6DF4"/>
    <w:rsid w:val="00D00151"/>
    <w:rsid w:val="00D013BF"/>
    <w:rsid w:val="00D01EBD"/>
    <w:rsid w:val="00D023CB"/>
    <w:rsid w:val="00D0420A"/>
    <w:rsid w:val="00D0532F"/>
    <w:rsid w:val="00D05F25"/>
    <w:rsid w:val="00D06CD1"/>
    <w:rsid w:val="00D0735D"/>
    <w:rsid w:val="00D07583"/>
    <w:rsid w:val="00D07BA5"/>
    <w:rsid w:val="00D10C93"/>
    <w:rsid w:val="00D110AD"/>
    <w:rsid w:val="00D11A80"/>
    <w:rsid w:val="00D125A6"/>
    <w:rsid w:val="00D133D2"/>
    <w:rsid w:val="00D13EE9"/>
    <w:rsid w:val="00D14123"/>
    <w:rsid w:val="00D20233"/>
    <w:rsid w:val="00D22735"/>
    <w:rsid w:val="00D23EEC"/>
    <w:rsid w:val="00D2410A"/>
    <w:rsid w:val="00D24A79"/>
    <w:rsid w:val="00D24C03"/>
    <w:rsid w:val="00D24C2D"/>
    <w:rsid w:val="00D26F35"/>
    <w:rsid w:val="00D27713"/>
    <w:rsid w:val="00D27FD2"/>
    <w:rsid w:val="00D30273"/>
    <w:rsid w:val="00D30BCE"/>
    <w:rsid w:val="00D314DB"/>
    <w:rsid w:val="00D31FEB"/>
    <w:rsid w:val="00D321D4"/>
    <w:rsid w:val="00D3459D"/>
    <w:rsid w:val="00D34DB7"/>
    <w:rsid w:val="00D351E1"/>
    <w:rsid w:val="00D35DC4"/>
    <w:rsid w:val="00D374E2"/>
    <w:rsid w:val="00D375C1"/>
    <w:rsid w:val="00D379AF"/>
    <w:rsid w:val="00D37C01"/>
    <w:rsid w:val="00D408A1"/>
    <w:rsid w:val="00D41481"/>
    <w:rsid w:val="00D41B37"/>
    <w:rsid w:val="00D41EF4"/>
    <w:rsid w:val="00D4281E"/>
    <w:rsid w:val="00D4353B"/>
    <w:rsid w:val="00D442E3"/>
    <w:rsid w:val="00D4457D"/>
    <w:rsid w:val="00D44841"/>
    <w:rsid w:val="00D44CA7"/>
    <w:rsid w:val="00D45742"/>
    <w:rsid w:val="00D4586F"/>
    <w:rsid w:val="00D45963"/>
    <w:rsid w:val="00D473D4"/>
    <w:rsid w:val="00D507DE"/>
    <w:rsid w:val="00D50BBE"/>
    <w:rsid w:val="00D512DC"/>
    <w:rsid w:val="00D51595"/>
    <w:rsid w:val="00D51647"/>
    <w:rsid w:val="00D51C52"/>
    <w:rsid w:val="00D52696"/>
    <w:rsid w:val="00D54B56"/>
    <w:rsid w:val="00D54BE3"/>
    <w:rsid w:val="00D55978"/>
    <w:rsid w:val="00D6133B"/>
    <w:rsid w:val="00D61381"/>
    <w:rsid w:val="00D64B5B"/>
    <w:rsid w:val="00D673A6"/>
    <w:rsid w:val="00D70573"/>
    <w:rsid w:val="00D7077E"/>
    <w:rsid w:val="00D724CC"/>
    <w:rsid w:val="00D751AE"/>
    <w:rsid w:val="00D75F3E"/>
    <w:rsid w:val="00D76477"/>
    <w:rsid w:val="00D77B7B"/>
    <w:rsid w:val="00D80862"/>
    <w:rsid w:val="00D80FBF"/>
    <w:rsid w:val="00D846CB"/>
    <w:rsid w:val="00D84719"/>
    <w:rsid w:val="00D8486E"/>
    <w:rsid w:val="00D86044"/>
    <w:rsid w:val="00D87F0A"/>
    <w:rsid w:val="00D90AE4"/>
    <w:rsid w:val="00D9100C"/>
    <w:rsid w:val="00D91B64"/>
    <w:rsid w:val="00D91E03"/>
    <w:rsid w:val="00D93002"/>
    <w:rsid w:val="00D938DB"/>
    <w:rsid w:val="00D93971"/>
    <w:rsid w:val="00D93A71"/>
    <w:rsid w:val="00D953C0"/>
    <w:rsid w:val="00D957DC"/>
    <w:rsid w:val="00D961B2"/>
    <w:rsid w:val="00D96D5E"/>
    <w:rsid w:val="00D97512"/>
    <w:rsid w:val="00DA0428"/>
    <w:rsid w:val="00DA20DE"/>
    <w:rsid w:val="00DA2759"/>
    <w:rsid w:val="00DA57AC"/>
    <w:rsid w:val="00DA7114"/>
    <w:rsid w:val="00DB077E"/>
    <w:rsid w:val="00DB1B38"/>
    <w:rsid w:val="00DB3CA9"/>
    <w:rsid w:val="00DB3F5B"/>
    <w:rsid w:val="00DB665F"/>
    <w:rsid w:val="00DB705D"/>
    <w:rsid w:val="00DC08E8"/>
    <w:rsid w:val="00DC1516"/>
    <w:rsid w:val="00DC2AE3"/>
    <w:rsid w:val="00DC2C4B"/>
    <w:rsid w:val="00DC3B04"/>
    <w:rsid w:val="00DC4DC1"/>
    <w:rsid w:val="00DC50F7"/>
    <w:rsid w:val="00DC563F"/>
    <w:rsid w:val="00DC75C3"/>
    <w:rsid w:val="00DC77BA"/>
    <w:rsid w:val="00DD5235"/>
    <w:rsid w:val="00DD5307"/>
    <w:rsid w:val="00DD550D"/>
    <w:rsid w:val="00DD5849"/>
    <w:rsid w:val="00DD6B75"/>
    <w:rsid w:val="00DD6C38"/>
    <w:rsid w:val="00DD7B85"/>
    <w:rsid w:val="00DD7C22"/>
    <w:rsid w:val="00DE0358"/>
    <w:rsid w:val="00DE22A9"/>
    <w:rsid w:val="00DE273E"/>
    <w:rsid w:val="00DE2F50"/>
    <w:rsid w:val="00DE46B1"/>
    <w:rsid w:val="00DE6AD0"/>
    <w:rsid w:val="00DE6FFC"/>
    <w:rsid w:val="00DE7AAE"/>
    <w:rsid w:val="00DF1476"/>
    <w:rsid w:val="00DF1506"/>
    <w:rsid w:val="00DF1F90"/>
    <w:rsid w:val="00DF316E"/>
    <w:rsid w:val="00DF436C"/>
    <w:rsid w:val="00DF4655"/>
    <w:rsid w:val="00DF6228"/>
    <w:rsid w:val="00DF7568"/>
    <w:rsid w:val="00E00894"/>
    <w:rsid w:val="00E0205A"/>
    <w:rsid w:val="00E035CB"/>
    <w:rsid w:val="00E055DE"/>
    <w:rsid w:val="00E06626"/>
    <w:rsid w:val="00E06AA4"/>
    <w:rsid w:val="00E074B6"/>
    <w:rsid w:val="00E07551"/>
    <w:rsid w:val="00E07B15"/>
    <w:rsid w:val="00E10521"/>
    <w:rsid w:val="00E1052B"/>
    <w:rsid w:val="00E12849"/>
    <w:rsid w:val="00E132F6"/>
    <w:rsid w:val="00E136A3"/>
    <w:rsid w:val="00E14CEE"/>
    <w:rsid w:val="00E16719"/>
    <w:rsid w:val="00E1768B"/>
    <w:rsid w:val="00E20647"/>
    <w:rsid w:val="00E2081B"/>
    <w:rsid w:val="00E22C67"/>
    <w:rsid w:val="00E24155"/>
    <w:rsid w:val="00E25BA0"/>
    <w:rsid w:val="00E2643E"/>
    <w:rsid w:val="00E27DF2"/>
    <w:rsid w:val="00E3007C"/>
    <w:rsid w:val="00E30841"/>
    <w:rsid w:val="00E30FD4"/>
    <w:rsid w:val="00E3101A"/>
    <w:rsid w:val="00E31C40"/>
    <w:rsid w:val="00E31EBD"/>
    <w:rsid w:val="00E32034"/>
    <w:rsid w:val="00E32E84"/>
    <w:rsid w:val="00E3337B"/>
    <w:rsid w:val="00E34B27"/>
    <w:rsid w:val="00E34C67"/>
    <w:rsid w:val="00E34FA8"/>
    <w:rsid w:val="00E35584"/>
    <w:rsid w:val="00E36260"/>
    <w:rsid w:val="00E36E5D"/>
    <w:rsid w:val="00E377FE"/>
    <w:rsid w:val="00E40033"/>
    <w:rsid w:val="00E40A7A"/>
    <w:rsid w:val="00E40E9C"/>
    <w:rsid w:val="00E42575"/>
    <w:rsid w:val="00E43E31"/>
    <w:rsid w:val="00E44445"/>
    <w:rsid w:val="00E45A93"/>
    <w:rsid w:val="00E510D6"/>
    <w:rsid w:val="00E51EA2"/>
    <w:rsid w:val="00E54049"/>
    <w:rsid w:val="00E55179"/>
    <w:rsid w:val="00E55CDB"/>
    <w:rsid w:val="00E562DB"/>
    <w:rsid w:val="00E578DD"/>
    <w:rsid w:val="00E57A60"/>
    <w:rsid w:val="00E606EF"/>
    <w:rsid w:val="00E61337"/>
    <w:rsid w:val="00E626AF"/>
    <w:rsid w:val="00E62B67"/>
    <w:rsid w:val="00E62C0B"/>
    <w:rsid w:val="00E6322D"/>
    <w:rsid w:val="00E64589"/>
    <w:rsid w:val="00E655F1"/>
    <w:rsid w:val="00E65BEB"/>
    <w:rsid w:val="00E7095C"/>
    <w:rsid w:val="00E712CB"/>
    <w:rsid w:val="00E76024"/>
    <w:rsid w:val="00E76775"/>
    <w:rsid w:val="00E7725C"/>
    <w:rsid w:val="00E773A8"/>
    <w:rsid w:val="00E8054F"/>
    <w:rsid w:val="00E815E0"/>
    <w:rsid w:val="00E819EE"/>
    <w:rsid w:val="00E820F7"/>
    <w:rsid w:val="00E836CA"/>
    <w:rsid w:val="00E86DCF"/>
    <w:rsid w:val="00E878A4"/>
    <w:rsid w:val="00E87A2E"/>
    <w:rsid w:val="00E90058"/>
    <w:rsid w:val="00E9085B"/>
    <w:rsid w:val="00E90E83"/>
    <w:rsid w:val="00E91790"/>
    <w:rsid w:val="00E91C69"/>
    <w:rsid w:val="00E91FE4"/>
    <w:rsid w:val="00E92751"/>
    <w:rsid w:val="00E92B8D"/>
    <w:rsid w:val="00E92E13"/>
    <w:rsid w:val="00E93DA0"/>
    <w:rsid w:val="00E949DE"/>
    <w:rsid w:val="00E970CF"/>
    <w:rsid w:val="00E977D2"/>
    <w:rsid w:val="00EA0238"/>
    <w:rsid w:val="00EA1D9E"/>
    <w:rsid w:val="00EA2DF1"/>
    <w:rsid w:val="00EA3DC0"/>
    <w:rsid w:val="00EA588B"/>
    <w:rsid w:val="00EA5D14"/>
    <w:rsid w:val="00EA6BF9"/>
    <w:rsid w:val="00EB0007"/>
    <w:rsid w:val="00EB1CA8"/>
    <w:rsid w:val="00EB3CD1"/>
    <w:rsid w:val="00EB4752"/>
    <w:rsid w:val="00EB5AAE"/>
    <w:rsid w:val="00EB65BB"/>
    <w:rsid w:val="00EC17AD"/>
    <w:rsid w:val="00EC1A6B"/>
    <w:rsid w:val="00EC2005"/>
    <w:rsid w:val="00EC2705"/>
    <w:rsid w:val="00EC3034"/>
    <w:rsid w:val="00EC4D08"/>
    <w:rsid w:val="00EC7CA2"/>
    <w:rsid w:val="00ED15F6"/>
    <w:rsid w:val="00ED31D7"/>
    <w:rsid w:val="00ED3B68"/>
    <w:rsid w:val="00ED3FCA"/>
    <w:rsid w:val="00ED4573"/>
    <w:rsid w:val="00ED4E56"/>
    <w:rsid w:val="00ED565F"/>
    <w:rsid w:val="00ED6538"/>
    <w:rsid w:val="00ED6634"/>
    <w:rsid w:val="00ED6E56"/>
    <w:rsid w:val="00ED71D5"/>
    <w:rsid w:val="00ED7441"/>
    <w:rsid w:val="00EE124B"/>
    <w:rsid w:val="00EE2DAF"/>
    <w:rsid w:val="00EE5C49"/>
    <w:rsid w:val="00EE6059"/>
    <w:rsid w:val="00EE6854"/>
    <w:rsid w:val="00EE7679"/>
    <w:rsid w:val="00EF18B7"/>
    <w:rsid w:val="00EF22C5"/>
    <w:rsid w:val="00EF4877"/>
    <w:rsid w:val="00EF4B28"/>
    <w:rsid w:val="00EF67C0"/>
    <w:rsid w:val="00F02329"/>
    <w:rsid w:val="00F02EE1"/>
    <w:rsid w:val="00F03E3E"/>
    <w:rsid w:val="00F049A3"/>
    <w:rsid w:val="00F054E2"/>
    <w:rsid w:val="00F077C8"/>
    <w:rsid w:val="00F106ED"/>
    <w:rsid w:val="00F108AC"/>
    <w:rsid w:val="00F114F5"/>
    <w:rsid w:val="00F118E7"/>
    <w:rsid w:val="00F11DB0"/>
    <w:rsid w:val="00F123F6"/>
    <w:rsid w:val="00F12E79"/>
    <w:rsid w:val="00F135C8"/>
    <w:rsid w:val="00F13995"/>
    <w:rsid w:val="00F1484C"/>
    <w:rsid w:val="00F14C14"/>
    <w:rsid w:val="00F15446"/>
    <w:rsid w:val="00F156CA"/>
    <w:rsid w:val="00F1650E"/>
    <w:rsid w:val="00F21C05"/>
    <w:rsid w:val="00F248D8"/>
    <w:rsid w:val="00F2515B"/>
    <w:rsid w:val="00F26821"/>
    <w:rsid w:val="00F26A17"/>
    <w:rsid w:val="00F26BEA"/>
    <w:rsid w:val="00F27A2C"/>
    <w:rsid w:val="00F30ACD"/>
    <w:rsid w:val="00F32301"/>
    <w:rsid w:val="00F34B92"/>
    <w:rsid w:val="00F34BDC"/>
    <w:rsid w:val="00F34C18"/>
    <w:rsid w:val="00F354DB"/>
    <w:rsid w:val="00F36C8B"/>
    <w:rsid w:val="00F36D9B"/>
    <w:rsid w:val="00F4078A"/>
    <w:rsid w:val="00F409B7"/>
    <w:rsid w:val="00F41373"/>
    <w:rsid w:val="00F41444"/>
    <w:rsid w:val="00F447E0"/>
    <w:rsid w:val="00F44933"/>
    <w:rsid w:val="00F4539E"/>
    <w:rsid w:val="00F46993"/>
    <w:rsid w:val="00F47FD7"/>
    <w:rsid w:val="00F509C9"/>
    <w:rsid w:val="00F519C0"/>
    <w:rsid w:val="00F528B7"/>
    <w:rsid w:val="00F52AF6"/>
    <w:rsid w:val="00F53526"/>
    <w:rsid w:val="00F53C51"/>
    <w:rsid w:val="00F5471C"/>
    <w:rsid w:val="00F55DB0"/>
    <w:rsid w:val="00F56BA6"/>
    <w:rsid w:val="00F57AF6"/>
    <w:rsid w:val="00F60010"/>
    <w:rsid w:val="00F61B73"/>
    <w:rsid w:val="00F61FCB"/>
    <w:rsid w:val="00F6304D"/>
    <w:rsid w:val="00F632BD"/>
    <w:rsid w:val="00F641BD"/>
    <w:rsid w:val="00F642A3"/>
    <w:rsid w:val="00F653FD"/>
    <w:rsid w:val="00F65D2D"/>
    <w:rsid w:val="00F66608"/>
    <w:rsid w:val="00F67FA6"/>
    <w:rsid w:val="00F70A78"/>
    <w:rsid w:val="00F71050"/>
    <w:rsid w:val="00F74430"/>
    <w:rsid w:val="00F7453E"/>
    <w:rsid w:val="00F7466A"/>
    <w:rsid w:val="00F74A80"/>
    <w:rsid w:val="00F76233"/>
    <w:rsid w:val="00F77633"/>
    <w:rsid w:val="00F77C28"/>
    <w:rsid w:val="00F801B7"/>
    <w:rsid w:val="00F80B92"/>
    <w:rsid w:val="00F811E2"/>
    <w:rsid w:val="00F81417"/>
    <w:rsid w:val="00F819D0"/>
    <w:rsid w:val="00F82191"/>
    <w:rsid w:val="00F8294F"/>
    <w:rsid w:val="00F84F1E"/>
    <w:rsid w:val="00F85996"/>
    <w:rsid w:val="00F8653B"/>
    <w:rsid w:val="00F8761F"/>
    <w:rsid w:val="00F90689"/>
    <w:rsid w:val="00F90B52"/>
    <w:rsid w:val="00F9151B"/>
    <w:rsid w:val="00F9282C"/>
    <w:rsid w:val="00F92EFF"/>
    <w:rsid w:val="00F93999"/>
    <w:rsid w:val="00F94D69"/>
    <w:rsid w:val="00F95056"/>
    <w:rsid w:val="00F95A3B"/>
    <w:rsid w:val="00F961E2"/>
    <w:rsid w:val="00F97782"/>
    <w:rsid w:val="00F97859"/>
    <w:rsid w:val="00F978C3"/>
    <w:rsid w:val="00FA0153"/>
    <w:rsid w:val="00FA0722"/>
    <w:rsid w:val="00FA1351"/>
    <w:rsid w:val="00FA1FD3"/>
    <w:rsid w:val="00FA3A0C"/>
    <w:rsid w:val="00FA43BD"/>
    <w:rsid w:val="00FA478D"/>
    <w:rsid w:val="00FA633B"/>
    <w:rsid w:val="00FA65DE"/>
    <w:rsid w:val="00FA6B53"/>
    <w:rsid w:val="00FB154F"/>
    <w:rsid w:val="00FB2557"/>
    <w:rsid w:val="00FB5670"/>
    <w:rsid w:val="00FB724F"/>
    <w:rsid w:val="00FC00E2"/>
    <w:rsid w:val="00FC0A74"/>
    <w:rsid w:val="00FC1080"/>
    <w:rsid w:val="00FC2634"/>
    <w:rsid w:val="00FC2CCF"/>
    <w:rsid w:val="00FC367A"/>
    <w:rsid w:val="00FC5B50"/>
    <w:rsid w:val="00FC7DC2"/>
    <w:rsid w:val="00FC7EB7"/>
    <w:rsid w:val="00FD050C"/>
    <w:rsid w:val="00FD0FA3"/>
    <w:rsid w:val="00FD1C91"/>
    <w:rsid w:val="00FD2803"/>
    <w:rsid w:val="00FD3AAA"/>
    <w:rsid w:val="00FD5895"/>
    <w:rsid w:val="00FD6074"/>
    <w:rsid w:val="00FE1AB9"/>
    <w:rsid w:val="00FE2343"/>
    <w:rsid w:val="00FE39E3"/>
    <w:rsid w:val="00FE4D93"/>
    <w:rsid w:val="00FE5EF1"/>
    <w:rsid w:val="00FF0740"/>
    <w:rsid w:val="00FF0E38"/>
    <w:rsid w:val="00FF1467"/>
    <w:rsid w:val="00FF2E80"/>
    <w:rsid w:val="00FF42E1"/>
    <w:rsid w:val="00FF4F4F"/>
    <w:rsid w:val="00FF5E81"/>
    <w:rsid w:val="00FF69D3"/>
    <w:rsid w:val="00FF6B3D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EAA6F-2ADD-46F5-861C-EA4BA13C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9B2"/>
  </w:style>
  <w:style w:type="paragraph" w:styleId="Ttulo1">
    <w:name w:val="heading 1"/>
    <w:basedOn w:val="Normal"/>
    <w:next w:val="Normal"/>
    <w:link w:val="Ttulo1Car"/>
    <w:uiPriority w:val="9"/>
    <w:qFormat/>
    <w:rsid w:val="00390D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5596B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00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5596B"/>
    <w:rPr>
      <w:rFonts w:ascii="Arial" w:eastAsiaTheme="majorEastAsia" w:hAnsi="Arial" w:cstheme="majorBidi"/>
      <w:b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90D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390DAE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6D45B5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FC00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lid-translationtranslation">
    <w:name w:val="tlid-translationtranslation"/>
    <w:basedOn w:val="Fuentedeprrafopredeter"/>
    <w:rsid w:val="002E7C13"/>
  </w:style>
  <w:style w:type="character" w:customStyle="1" w:styleId="jlqj4b">
    <w:name w:val="jlqj4b"/>
    <w:basedOn w:val="Fuentedeprrafopredeter"/>
    <w:rsid w:val="005A0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numbering" Target="numbering.xml"/><Relationship Id="rId21" Type="http://schemas.openxmlformats.org/officeDocument/2006/relationships/image" Target="media/image14.jpeg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46E229C-3855-4852-A377-A366F642B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23</Pages>
  <Words>5702</Words>
  <Characters>31361</Characters>
  <Application>Microsoft Office Word</Application>
  <DocSecurity>0</DocSecurity>
  <Lines>261</Lines>
  <Paragraphs>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Oficina Politica3</cp:lastModifiedBy>
  <cp:revision>3</cp:revision>
  <dcterms:created xsi:type="dcterms:W3CDTF">2022-02-21T07:32:00Z</dcterms:created>
  <dcterms:modified xsi:type="dcterms:W3CDTF">2022-02-21T08:25:00Z</dcterms:modified>
</cp:coreProperties>
</file>