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CE0312">
        <w:rPr>
          <w:rFonts w:ascii="Arial" w:eastAsia="Calibri" w:hAnsi="Arial" w:cs="Arial"/>
          <w:b/>
          <w:sz w:val="28"/>
          <w:szCs w:val="24"/>
          <w:lang w:val="ru-RU"/>
        </w:rPr>
        <w:t>12</w:t>
      </w:r>
      <w:r w:rsidR="00E03AFE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E03AFE">
        <w:rPr>
          <w:rFonts w:ascii="Arial" w:eastAsia="Calibri" w:hAnsi="Arial" w:cs="Arial"/>
          <w:b/>
          <w:sz w:val="28"/>
          <w:szCs w:val="24"/>
        </w:rPr>
        <w:t xml:space="preserve">– </w:t>
      </w:r>
      <w:r w:rsidR="0070719D">
        <w:rPr>
          <w:rFonts w:ascii="Arial" w:eastAsia="Calibri" w:hAnsi="Arial" w:cs="Arial"/>
          <w:b/>
          <w:sz w:val="28"/>
          <w:szCs w:val="24"/>
          <w:lang w:val="ru-RU"/>
        </w:rPr>
        <w:t>1</w:t>
      </w:r>
      <w:r w:rsidR="00CE0312">
        <w:rPr>
          <w:rFonts w:ascii="Arial" w:eastAsia="Calibri" w:hAnsi="Arial" w:cs="Arial"/>
          <w:b/>
          <w:sz w:val="28"/>
          <w:szCs w:val="24"/>
          <w:lang w:val="ru-RU"/>
        </w:rPr>
        <w:t>8</w:t>
      </w:r>
      <w:r w:rsidR="00E03AFE">
        <w:rPr>
          <w:rFonts w:ascii="Arial" w:eastAsia="Calibri" w:hAnsi="Arial" w:cs="Arial"/>
          <w:b/>
          <w:sz w:val="28"/>
          <w:szCs w:val="24"/>
        </w:rPr>
        <w:t xml:space="preserve"> </w:t>
      </w:r>
      <w:r w:rsidR="00E03AFE">
        <w:rPr>
          <w:rFonts w:ascii="Arial" w:eastAsia="Calibri" w:hAnsi="Arial" w:cs="Arial"/>
          <w:b/>
          <w:sz w:val="28"/>
          <w:szCs w:val="24"/>
          <w:lang w:val="ru-RU"/>
        </w:rPr>
        <w:t>Июля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904513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09031288" w:history="1">
            <w:r w:rsidR="00904513" w:rsidRPr="002B22D4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904513">
              <w:rPr>
                <w:noProof/>
                <w:webHidden/>
              </w:rPr>
              <w:tab/>
            </w:r>
            <w:r w:rsidR="00904513">
              <w:rPr>
                <w:noProof/>
                <w:webHidden/>
              </w:rPr>
              <w:fldChar w:fldCharType="begin"/>
            </w:r>
            <w:r w:rsidR="00904513">
              <w:rPr>
                <w:noProof/>
                <w:webHidden/>
              </w:rPr>
              <w:instrText xml:space="preserve"> PAGEREF _Toc109031288 \h </w:instrText>
            </w:r>
            <w:r w:rsidR="00904513">
              <w:rPr>
                <w:noProof/>
                <w:webHidden/>
              </w:rPr>
            </w:r>
            <w:r w:rsidR="00904513">
              <w:rPr>
                <w:noProof/>
                <w:webHidden/>
              </w:rPr>
              <w:fldChar w:fldCharType="separate"/>
            </w:r>
            <w:r w:rsidR="00904513">
              <w:rPr>
                <w:noProof/>
                <w:webHidden/>
              </w:rPr>
              <w:t>2</w:t>
            </w:r>
            <w:r w:rsidR="00904513"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289" w:history="1">
            <w:r w:rsidRPr="002B22D4">
              <w:rPr>
                <w:rStyle w:val="Hipervnculo"/>
                <w:rFonts w:ascii="Wingdings" w:hAnsi="Wingdings" w:cs="Arial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ЮНИСЕФ признает высокий уровень защиты детей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290" w:history="1">
            <w:r w:rsidRPr="002B22D4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Скончался Сезар «Пупи» Педрозо, режиссер Los que Son 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291" w:history="1">
            <w:r w:rsidRPr="002B22D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Иван Силва и Калиема Антомарчи заняли седьмое место в Гран-при Загреба по дзюдо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292" w:history="1">
            <w:r w:rsidRPr="002B22D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Молодежь в центре празднования 26-го числа в Сьенфуэгосе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293" w:history="1">
            <w:r w:rsidRPr="002B22D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Вступил в силу Закон о порядке защиты конституционных прав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294" w:history="1">
            <w:r w:rsidRPr="002B22D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Диас-Канель отдает дань уважения командиру Хосе Рамону Балагеру Кабрере посмертно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295" w:history="1">
            <w:r w:rsidRPr="002B22D4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296" w:history="1">
            <w:r w:rsidRPr="002B22D4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Куба за укрепление отношений с Содружеством Багамских Островов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297" w:history="1">
            <w:r w:rsidRPr="002B22D4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Куба отвергает заявления госсекретаря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298" w:history="1">
            <w:r w:rsidRPr="002B22D4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Колумбийские конгрессмены подписали декларацию о поддержке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299" w:history="1">
            <w:r w:rsidRPr="002B22D4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Куба осуждает нарушения США как страны нахождения офиса ООН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300" w:history="1">
            <w:r w:rsidRPr="002B22D4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Папа Франциск подтвердил, что Куба является символом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301" w:history="1">
            <w:r w:rsidRPr="002B22D4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Куба выступила за более активное участие молодежи в форуме АЛБА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302" w:history="1">
            <w:r w:rsidRPr="002B22D4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Куба осудила новую агрессию США против Никарагуа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303" w:history="1">
            <w:r w:rsidRPr="002B22D4">
              <w:rPr>
                <w:rStyle w:val="Hipervnculo"/>
                <w:rFonts w:ascii="Arial" w:eastAsiaTheme="majorEastAsia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304" w:history="1">
            <w:r w:rsidRPr="002B22D4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Политика США в отношении Кубы контрпродуктивна, заявил конгрессмен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305" w:history="1">
            <w:r w:rsidRPr="002B22D4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В США поддерживают отмену ограничений на поездки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306" w:history="1">
            <w:r w:rsidRPr="002B22D4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307" w:history="1">
            <w:r w:rsidRPr="002B22D4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Юные россияне из Учебно-спортивного центра ДОСААФ посетили дипштаб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308" w:history="1">
            <w:r w:rsidRPr="002B22D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Российская солидарность возвышает сопротивление Кубы враждебности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513" w:rsidRDefault="0090451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9031309" w:history="1">
            <w:r w:rsidRPr="002B22D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B22D4">
              <w:rPr>
                <w:rStyle w:val="Hipervnculo"/>
                <w:rFonts w:cs="Arial"/>
                <w:noProof/>
                <w:lang w:val="ru-RU" w:eastAsia="es-ES"/>
              </w:rPr>
              <w:t>Куба сталкивается с американской кампанией политической дестабилизации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_Toc109031309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61B19" w:rsidRDefault="00E61B19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B65266" w:rsidRDefault="00B65266" w:rsidP="00E61B19"/>
        <w:p w:rsidR="00B50DB0" w:rsidRDefault="00B50DB0" w:rsidP="00E61B19"/>
        <w:p w:rsidR="00B50DB0" w:rsidRDefault="00B50DB0" w:rsidP="00E61B19"/>
        <w:p w:rsidR="00B50DB0" w:rsidRDefault="00B50DB0" w:rsidP="00E61B19"/>
        <w:p w:rsidR="00B65266" w:rsidRDefault="00B65266" w:rsidP="00E61B19"/>
        <w:p w:rsidR="00B65266" w:rsidRDefault="00B65266" w:rsidP="00E61B19"/>
        <w:p w:rsidR="00390DAE" w:rsidRPr="00E61B19" w:rsidRDefault="00A048D2" w:rsidP="00E61B19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09031288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0"/>
          </w:p>
        </w:tc>
      </w:tr>
    </w:tbl>
    <w:p w:rsidR="00B65266" w:rsidRPr="00B65266" w:rsidRDefault="00B65266" w:rsidP="00B65266">
      <w:pPr>
        <w:pStyle w:val="Prrafodelista"/>
        <w:ind w:left="1068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A55B70" w:rsidRDefault="002503DF" w:rsidP="002503DF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b w:val="0"/>
          <w:noProof/>
          <w:szCs w:val="24"/>
          <w:lang w:eastAsia="es-ES"/>
        </w:rPr>
      </w:pPr>
      <w:bookmarkStart w:id="1" w:name="_Toc109031289"/>
      <w:r w:rsidRPr="002503DF">
        <w:rPr>
          <w:rFonts w:cs="Arial"/>
          <w:szCs w:val="24"/>
          <w:lang w:val="ru-RU" w:eastAsia="es-ES"/>
        </w:rPr>
        <w:t>ЮНИСЕФ признает высокий уровень защиты детей на Кубе</w:t>
      </w:r>
      <w:bookmarkEnd w:id="1"/>
    </w:p>
    <w:p w:rsidR="002503DF" w:rsidRPr="002503DF" w:rsidRDefault="002503DF" w:rsidP="002503DF">
      <w:pPr>
        <w:jc w:val="center"/>
        <w:rPr>
          <w:lang w:val="ru-RU" w:eastAsia="es-ES"/>
        </w:rPr>
      </w:pPr>
      <w:r w:rsidRPr="002503DF">
        <w:rPr>
          <w:lang w:eastAsia="es-ES"/>
        </w:rPr>
        <w:drawing>
          <wp:inline distT="0" distB="0" distL="0" distR="0" wp14:anchorId="73D4AA5D" wp14:editId="409898A9">
            <wp:extent cx="2990850" cy="1990725"/>
            <wp:effectExtent l="0" t="0" r="0" b="9525"/>
            <wp:docPr id="21" name="Imagen 21" descr="https://ruso.prensa-latina.cu/images/pl-ru/2022/07/infancia-en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uso.prensa-latina.cu/images/pl-ru/2022/07/infancia-en-cub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DF" w:rsidRPr="002503DF" w:rsidRDefault="002503DF" w:rsidP="002503D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503DF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18 июля</w:t>
      </w:r>
      <w:r w:rsidRPr="002503DF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2503DF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2503DF">
        <w:rPr>
          <w:rFonts w:ascii="Arial" w:eastAsiaTheme="majorEastAsia" w:hAnsi="Arial" w:cs="Arial"/>
          <w:sz w:val="24"/>
          <w:szCs w:val="24"/>
          <w:lang w:val="ru-RU" w:eastAsia="es-ES"/>
        </w:rPr>
        <w:t>Детский фонд Организации Объединенных Наций (ЮНИСЕФ) признал высокий уровень защиты и развития детей на Кубе, отмечая День защиты детей.</w:t>
      </w:r>
    </w:p>
    <w:p w:rsidR="002503DF" w:rsidRPr="002503DF" w:rsidRDefault="002503DF" w:rsidP="002503D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503DF">
        <w:rPr>
          <w:rFonts w:ascii="Arial" w:eastAsiaTheme="majorEastAsia" w:hAnsi="Arial" w:cs="Arial"/>
          <w:sz w:val="24"/>
          <w:szCs w:val="24"/>
          <w:lang w:val="ru-RU" w:eastAsia="es-ES"/>
        </w:rPr>
        <w:t>Исследования, проведенные этой организацией, показали, что "кубинское государство проявляет сильную политическую волю, чтобы гарантировать благополучие этой социальной группы, особенно в отношении охвата образованием и охраны здоровья матери и ребенка".</w:t>
      </w:r>
    </w:p>
    <w:p w:rsidR="002503DF" w:rsidRPr="002503DF" w:rsidRDefault="002503DF" w:rsidP="002503D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503DF">
        <w:rPr>
          <w:rFonts w:ascii="Arial" w:eastAsiaTheme="majorEastAsia" w:hAnsi="Arial" w:cs="Arial"/>
          <w:sz w:val="24"/>
          <w:szCs w:val="24"/>
          <w:lang w:val="ru-RU" w:eastAsia="es-ES"/>
        </w:rPr>
        <w:t>Несмотря на сложные преобразования, происходящие в стране, правительство и его институты всегда проявляли явную приверженность сохранению достижений в области защиты детей и подростков, говорится в тексте, составленном на основе результатов исследования.</w:t>
      </w:r>
    </w:p>
    <w:p w:rsidR="002503DF" w:rsidRPr="002503DF" w:rsidRDefault="002503DF" w:rsidP="002503D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503DF">
        <w:rPr>
          <w:rFonts w:ascii="Arial" w:eastAsiaTheme="majorEastAsia" w:hAnsi="Arial" w:cs="Arial"/>
          <w:sz w:val="24"/>
          <w:szCs w:val="24"/>
          <w:lang w:val="ru-RU" w:eastAsia="es-ES"/>
        </w:rPr>
        <w:t>Текст указал, что чистый коэффициент охвата начальным образованием составляет 99,1 процента, а общий показатель охвата средним образованием составляет 96,4 процента, при высоком уровне гендерного паритета на всех уровнях образования.</w:t>
      </w:r>
    </w:p>
    <w:p w:rsidR="002503DF" w:rsidRPr="002503DF" w:rsidRDefault="002503DF" w:rsidP="002503D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503DF">
        <w:rPr>
          <w:rFonts w:ascii="Arial" w:eastAsiaTheme="majorEastAsia" w:hAnsi="Arial" w:cs="Arial"/>
          <w:sz w:val="24"/>
          <w:szCs w:val="24"/>
          <w:lang w:val="ru-RU" w:eastAsia="es-ES"/>
        </w:rPr>
        <w:t>С другой стороны, отметил он, все роды регистрируются, и 99,9 процента из них происходят в медицинских учреждениях при сопровождении квалифицированного персонала.</w:t>
      </w:r>
    </w:p>
    <w:p w:rsidR="002503DF" w:rsidRPr="002503DF" w:rsidRDefault="002503DF" w:rsidP="002503D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503DF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Среди прочих аспектов ЮНИСЕФ выделил приоритетность заботы о людях с инвалидностью, как часть социальной политики, направленной на повышение качества их жизни и обеспечение равных возможностей.</w:t>
      </w:r>
    </w:p>
    <w:p w:rsidR="002503DF" w:rsidRPr="002503DF" w:rsidRDefault="002503DF" w:rsidP="002503D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503DF">
        <w:rPr>
          <w:rFonts w:ascii="Arial" w:eastAsiaTheme="majorEastAsia" w:hAnsi="Arial" w:cs="Arial"/>
          <w:sz w:val="24"/>
          <w:szCs w:val="24"/>
          <w:lang w:val="ru-RU" w:eastAsia="es-ES"/>
        </w:rPr>
        <w:t>Недавно Министерство здравоохранения сообщило, что 97,8 процента детей и подростков в возрасте от 2 до 18 лет имеют полный график вакцинации против КОВИД-19 после иммунизации более одного миллиона 919 тысяч 108 человек этого возраста.</w:t>
      </w:r>
    </w:p>
    <w:p w:rsidR="00B65266" w:rsidRDefault="002503DF" w:rsidP="002503DF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2503DF">
        <w:rPr>
          <w:rFonts w:ascii="Arial" w:eastAsiaTheme="majorEastAsia" w:hAnsi="Arial" w:cs="Arial"/>
          <w:sz w:val="24"/>
          <w:szCs w:val="24"/>
          <w:lang w:val="ru-RU" w:eastAsia="es-ES"/>
        </w:rPr>
        <w:t>Куба празднует каждое третье воскресенье июля, начиная с 1974 года, День защиты детей, для которого запланированы культурные, спортивные и развлекательные мероприятия в общественных местах в учреждениях по всей стране.</w:t>
      </w:r>
      <w:r w:rsidR="00B65266" w:rsidRPr="00A55B7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B65266" w:rsidRPr="00B4444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D0353" w:rsidRDefault="00152322" w:rsidP="00152322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2" w:name="_Toc109031290"/>
      <w:r w:rsidRPr="00152322">
        <w:rPr>
          <w:rFonts w:cs="Arial"/>
          <w:szCs w:val="24"/>
          <w:lang w:val="ru-RU" w:eastAsia="es-ES"/>
        </w:rPr>
        <w:t>Скончался Сезар «Пупи» Педрозо, режиссер Los que Son Son</w:t>
      </w:r>
      <w:bookmarkEnd w:id="2"/>
    </w:p>
    <w:p w:rsidR="00152322" w:rsidRPr="00152322" w:rsidRDefault="00152322" w:rsidP="00152322">
      <w:pPr>
        <w:jc w:val="center"/>
        <w:rPr>
          <w:lang w:val="ru-RU" w:eastAsia="es-ES"/>
        </w:rPr>
      </w:pPr>
      <w:r w:rsidRPr="00152322">
        <w:rPr>
          <w:lang w:eastAsia="es-ES"/>
        </w:rPr>
        <w:drawing>
          <wp:inline distT="0" distB="0" distL="0" distR="0" wp14:anchorId="3925745F" wp14:editId="6CEE2658">
            <wp:extent cx="5524500" cy="3105150"/>
            <wp:effectExtent l="0" t="0" r="0" b="0"/>
            <wp:docPr id="24" name="Imagen 24" descr="http://media.cubadebate.cu/wp-content/uploads/2017/10/Pupy-y-los-que-Son-Son-580x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edia.cubadebate.cu/wp-content/uploads/2017/10/Pupy-y-los-que-Son-Son-580x3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9E" w:rsidRPr="009E159E" w:rsidRDefault="003776BE" w:rsidP="009E159E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</w:t>
      </w:r>
      <w:r w:rsidR="009D0353">
        <w:rPr>
          <w:rFonts w:ascii="Arial" w:eastAsiaTheme="majorEastAsia" w:hAnsi="Arial" w:cs="Arial"/>
          <w:b/>
          <w:sz w:val="24"/>
          <w:szCs w:val="24"/>
          <w:lang w:val="ru-RU" w:eastAsia="es-ES"/>
        </w:rPr>
        <w:t>,</w:t>
      </w:r>
      <w:r w:rsidR="009E159E" w:rsidRPr="009E159E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17 </w:t>
      </w:r>
      <w:r w:rsidR="009E159E">
        <w:rPr>
          <w:rFonts w:ascii="Arial" w:eastAsiaTheme="majorEastAsia" w:hAnsi="Arial" w:cs="Arial"/>
          <w:b/>
          <w:sz w:val="24"/>
          <w:szCs w:val="24"/>
          <w:lang w:val="ru-RU" w:eastAsia="es-ES"/>
        </w:rPr>
        <w:t>июля</w:t>
      </w:r>
      <w:r w:rsidR="009E159E" w:rsidRPr="009E159E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="009D035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9E159E" w:rsidRPr="009E159E">
        <w:rPr>
          <w:rFonts w:ascii="Arial" w:eastAsiaTheme="majorEastAsia" w:hAnsi="Arial" w:cs="Arial"/>
          <w:sz w:val="24"/>
          <w:szCs w:val="24"/>
          <w:lang w:val="ru-RU" w:eastAsia="es-ES"/>
        </w:rPr>
        <w:t>Сезар «Пупи» Педрозо, директор оркестра Pupy y Los que Son Son, скончался в это воскресенье в Гаване, подтвердил Cubadebate Кубинский институт музыки.</w:t>
      </w:r>
    </w:p>
    <w:p w:rsidR="009E159E" w:rsidRPr="009E159E" w:rsidRDefault="009E159E" w:rsidP="009E159E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E159E">
        <w:rPr>
          <w:rFonts w:ascii="Arial" w:eastAsiaTheme="majorEastAsia" w:hAnsi="Arial" w:cs="Arial"/>
          <w:sz w:val="24"/>
          <w:szCs w:val="24"/>
          <w:lang w:val="ru-RU" w:eastAsia="es-ES"/>
        </w:rPr>
        <w:t>Пупи, пианист, аранжировщик и композитор, происходит из семьи музыкантов. Его отец, Сезар «Нене» Педрозо, был пианистом, игравшим с Чапоттином и другими ансамблями, его дед Хулио был директором кубинского оркестра, его дядя, известный как Пио Эскапарате, был гуьереро из Арканьо-и-сус-Маравильяс, Виктор Эррера, брат, он является директором Sensación, а Хулио Сальдивар, другой брат, играет с оркестром Осмундо Кальсадо.</w:t>
      </w:r>
    </w:p>
    <w:p w:rsidR="009E159E" w:rsidRPr="009E159E" w:rsidRDefault="009E159E" w:rsidP="009E159E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E159E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Он объединил группы Fascinación, Sensación, Revé и ансамбль Bolero; В 1969 году он вместе с Хуаном Формеллом основал группу Los Van Van, в которой он оставался до 2001 года, когда он основал свою собственную группу Pupy y Los que Son Son.</w:t>
      </w:r>
    </w:p>
    <w:p w:rsidR="009E159E" w:rsidRPr="009E159E" w:rsidRDefault="009E159E" w:rsidP="009E159E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E159E">
        <w:rPr>
          <w:rFonts w:ascii="Arial" w:eastAsiaTheme="majorEastAsia" w:hAnsi="Arial" w:cs="Arial"/>
          <w:sz w:val="24"/>
          <w:szCs w:val="24"/>
          <w:lang w:val="ru-RU" w:eastAsia="es-ES"/>
        </w:rPr>
        <w:t>Он имел превосходство в кубинской музыкальной истории как пианист, аранжировщик и композитор легендарной чаранги Los Van Van в течение 32 лет, периода, в течение которого он стал ответственным за несколько номеров решающего успеха в траектории оркестра, таких как «Сегодня шесть недели выполнены », «Хорошие люди», «Это хорошо», «Диско Асукар», «Фрукты», «Ни шоколад, ни конфеты», «Темба, могила, тимба» и «Черное готовится» и другие .</w:t>
      </w:r>
    </w:p>
    <w:p w:rsidR="009E159E" w:rsidRPr="009E159E" w:rsidRDefault="009E159E" w:rsidP="009E159E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E159E">
        <w:rPr>
          <w:rFonts w:ascii="Arial" w:eastAsiaTheme="majorEastAsia" w:hAnsi="Arial" w:cs="Arial"/>
          <w:sz w:val="24"/>
          <w:szCs w:val="24"/>
          <w:lang w:val="ru-RU" w:eastAsia="es-ES"/>
        </w:rPr>
        <w:t>Со своей группой Los que Son Son Пупи решил сломать стереотипы, изменить свой тембр и постоянно обновлять себя.</w:t>
      </w:r>
    </w:p>
    <w:p w:rsidR="009E159E" w:rsidRPr="009E159E" w:rsidRDefault="009E159E" w:rsidP="009E159E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E159E">
        <w:rPr>
          <w:rFonts w:ascii="Arial" w:eastAsiaTheme="majorEastAsia" w:hAnsi="Arial" w:cs="Arial"/>
          <w:sz w:val="24"/>
          <w:szCs w:val="24"/>
          <w:lang w:val="ru-RU" w:eastAsia="es-ES"/>
        </w:rPr>
        <w:t>Среди определяющих элементов, характеризующих оркестр, — свежесть его лирики и отсутствие игнорирования традиционных ритмов, таких как те, что исходят от сона и сальсы, образующих зажигательную смесь, которая заставляет двигаться даже самого паршивого танцора.</w:t>
      </w:r>
    </w:p>
    <w:p w:rsidR="009E159E" w:rsidRPr="009E159E" w:rsidRDefault="009E159E" w:rsidP="009E159E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E159E">
        <w:rPr>
          <w:rFonts w:ascii="Arial" w:eastAsiaTheme="majorEastAsia" w:hAnsi="Arial" w:cs="Arial"/>
          <w:sz w:val="24"/>
          <w:szCs w:val="24"/>
          <w:lang w:val="ru-RU" w:eastAsia="es-ES"/>
        </w:rPr>
        <w:t>Pupy является создателем уникального и энергичного звучания в нашей современной музыке, с индивидуальной обработкой тумбао и очень современными оркестровками, которые проложили путь к новому стилю Timba. На счету Сесара Педрозо как композитора более 150 произведений, многие из которых получили широкое признание. Мы найдем отличное чувство юмора в его текстах, свежие и современные звуки, обильные полиритмы, усиленные бата и великолепными фортепианными тумбао.</w:t>
      </w:r>
    </w:p>
    <w:p w:rsidR="009E159E" w:rsidRPr="009E159E" w:rsidRDefault="009E159E" w:rsidP="009E159E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E159E">
        <w:rPr>
          <w:rFonts w:ascii="Arial" w:eastAsiaTheme="majorEastAsia" w:hAnsi="Arial" w:cs="Arial"/>
          <w:sz w:val="24"/>
          <w:szCs w:val="24"/>
          <w:lang w:val="ru-RU" w:eastAsia="es-ES"/>
        </w:rPr>
        <w:t>На международном уровне его песни также были записаны голосами Селии Крус с песней «Azúcar», Адальберто Сантьяго, Альфредо де ла Фе (Эль скрипка чарангеро) и других.</w:t>
      </w:r>
    </w:p>
    <w:p w:rsidR="003776BE" w:rsidRPr="00CC5F0F" w:rsidRDefault="009E159E" w:rsidP="009E159E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E159E">
        <w:rPr>
          <w:rFonts w:ascii="Arial" w:eastAsiaTheme="majorEastAsia" w:hAnsi="Arial" w:cs="Arial"/>
          <w:sz w:val="24"/>
          <w:szCs w:val="24"/>
          <w:lang w:val="ru-RU" w:eastAsia="es-ES"/>
        </w:rPr>
        <w:t>Он сделал разные и успешные презентации за границей, во многих из которых его сопровождали известные музыканты, например: Джованни Идальго, Данило Перес, Папо Луккас, Гонсалито Рубалькаба, Хильберто Санта Роса, Хосе Альберто «Эль Канарио» и другие фигуры.</w:t>
      </w:r>
      <w:r w:rsidR="003776BE" w:rsidRPr="009D035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3776BE" w:rsidRPr="003776B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 w:rsidR="003776BE"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</w:t>
      </w:r>
      <w:r w:rsidR="009D0353">
        <w:rPr>
          <w:rFonts w:ascii="Arial" w:eastAsiaTheme="majorEastAsia" w:hAnsi="Arial" w:cs="Arial"/>
          <w:b/>
          <w:sz w:val="24"/>
          <w:szCs w:val="24"/>
          <w:lang w:val="ru-RU" w:eastAsia="es-ES"/>
        </w:rPr>
        <w:t>деватэ</w:t>
      </w:r>
      <w:r w:rsidR="003776BE" w:rsidRPr="00CC5F0F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  <w:r w:rsidR="00CC5F0F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4D1F0E" w:rsidRPr="002159F9" w:rsidRDefault="00C35515" w:rsidP="00C35515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3" w:name="_Toc109031291"/>
      <w:r w:rsidRPr="00C35515">
        <w:rPr>
          <w:rFonts w:cs="Arial"/>
          <w:szCs w:val="24"/>
          <w:lang w:val="ru-RU" w:eastAsia="es-ES"/>
        </w:rPr>
        <w:lastRenderedPageBreak/>
        <w:t>Иван Силва и Калиема Антомарчи заняли седьмое ме</w:t>
      </w:r>
      <w:r w:rsidR="002159F9">
        <w:rPr>
          <w:rFonts w:cs="Arial"/>
          <w:szCs w:val="24"/>
          <w:lang w:val="ru-RU" w:eastAsia="es-ES"/>
        </w:rPr>
        <w:t>сто в Гран-при Загреба по дзюдо</w:t>
      </w:r>
      <w:bookmarkEnd w:id="3"/>
    </w:p>
    <w:p w:rsidR="00C35515" w:rsidRPr="00C35515" w:rsidRDefault="00C35515" w:rsidP="00C35515">
      <w:pPr>
        <w:jc w:val="center"/>
        <w:rPr>
          <w:lang w:val="ru-RU" w:eastAsia="es-ES"/>
        </w:rPr>
      </w:pPr>
      <w:r w:rsidRPr="00C35515">
        <w:rPr>
          <w:lang w:eastAsia="es-ES"/>
        </w:rPr>
        <w:drawing>
          <wp:inline distT="0" distB="0" distL="0" distR="0" wp14:anchorId="0741E2E7" wp14:editId="05AA5ECF">
            <wp:extent cx="5524500" cy="3143250"/>
            <wp:effectExtent l="0" t="0" r="0" b="0"/>
            <wp:docPr id="25" name="Imagen 25" descr="http://media.cubadebate.cu/wp-content/uploads/2020/11/Iv%C3%A1n-Silva-90-kg-580x424-1-580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edia.cubadebate.cu/wp-content/uploads/2020/11/Iv%C3%A1n-Silva-90-kg-580x424-1-580x3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F8" w:rsidRDefault="00E35CF8" w:rsidP="00E35CF8">
      <w:pPr>
        <w:jc w:val="center"/>
        <w:rPr>
          <w:lang w:val="ru-RU" w:eastAsia="es-ES"/>
        </w:rPr>
      </w:pPr>
    </w:p>
    <w:p w:rsidR="00AC3F36" w:rsidRPr="00AC3F36" w:rsidRDefault="00AC3F36" w:rsidP="00AC3F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Загреб, Хорватия</w:t>
      </w:r>
      <w:r w:rsidRPr="00AC3F36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, 17 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июля</w:t>
      </w:r>
      <w:r w:rsidRPr="00AC3F36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Pr="00AC3F36">
        <w:rPr>
          <w:rFonts w:ascii="Arial" w:eastAsiaTheme="majorEastAsia" w:hAnsi="Arial" w:cs="Arial"/>
          <w:sz w:val="24"/>
          <w:szCs w:val="24"/>
          <w:lang w:val="ru-RU" w:eastAsia="es-ES"/>
        </w:rPr>
        <w:t>Лучшим достижением для Кубы в воскресный день Гран-при по дзюдо в Загребе было седьмое место, достигнутое Иваном Сильвой и Калимой Антомарчи.</w:t>
      </w:r>
    </w:p>
    <w:p w:rsidR="00AC3F36" w:rsidRPr="00AC3F36" w:rsidRDefault="00AC3F36" w:rsidP="00AC3F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C3F36">
        <w:rPr>
          <w:rFonts w:ascii="Arial" w:eastAsiaTheme="majorEastAsia" w:hAnsi="Arial" w:cs="Arial"/>
          <w:sz w:val="24"/>
          <w:szCs w:val="24"/>
          <w:lang w:val="ru-RU" w:eastAsia="es-ES"/>
        </w:rPr>
        <w:t>Согласно веб-сайту Международной федерации www.ijf.org, Сильва и Антомарчи заняли седьмое место в весовой категории 90 и 78 килограммов (кг), уступив пропуск в дискуссию за бронзу против француза Франсиса Дамье Иппона и Карен Стивенсон из Нидерландов. тот же маршрут, в таком порядке.</w:t>
      </w:r>
    </w:p>
    <w:p w:rsidR="00AC3F36" w:rsidRPr="00AC3F36" w:rsidRDefault="00AC3F36" w:rsidP="00AC3F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C3F36">
        <w:rPr>
          <w:rFonts w:ascii="Arial" w:eastAsiaTheme="majorEastAsia" w:hAnsi="Arial" w:cs="Arial"/>
          <w:sz w:val="24"/>
          <w:szCs w:val="24"/>
          <w:lang w:val="ru-RU" w:eastAsia="es-ES"/>
        </w:rPr>
        <w:t>Ранее кубинец победил итальянца Николаса Мунгаи и испанца Тристани Хусахлисвили, но позже уступил японцу Кенте Нагасаве, который отправил его в плей-офф, этап, в котором его превзошел Дамье.</w:t>
      </w:r>
    </w:p>
    <w:p w:rsidR="00AC3F36" w:rsidRPr="00AC3F36" w:rsidRDefault="00AC3F36" w:rsidP="00AC3F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C3F36">
        <w:rPr>
          <w:rFonts w:ascii="Arial" w:eastAsiaTheme="majorEastAsia" w:hAnsi="Arial" w:cs="Arial"/>
          <w:sz w:val="24"/>
          <w:szCs w:val="24"/>
          <w:lang w:val="ru-RU" w:eastAsia="es-ES"/>
        </w:rPr>
        <w:t>Выступление Антомарчи было короче, но с тем же конечным результатом, поскольку она дебютировала с победы над турчанкой Нурджан Йылмаз, а позже ее обогнала израильтянка Инбар Лобник.</w:t>
      </w:r>
    </w:p>
    <w:p w:rsidR="00AC3F36" w:rsidRPr="00AC3F36" w:rsidRDefault="00AC3F36" w:rsidP="00AC3F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C3F36">
        <w:rPr>
          <w:rFonts w:ascii="Arial" w:eastAsiaTheme="majorEastAsia" w:hAnsi="Arial" w:cs="Arial"/>
          <w:sz w:val="24"/>
          <w:szCs w:val="24"/>
          <w:lang w:val="ru-RU" w:eastAsia="es-ES"/>
        </w:rPr>
        <w:t>В это воскресенье за ​​Кубу также выступили Идалис Ортис (+78 кг) и Энди Гранда (+100 кг), которые проиграли в первом и втором бою соответственно.</w:t>
      </w:r>
    </w:p>
    <w:p w:rsidR="00AC3F36" w:rsidRPr="00AC3F36" w:rsidRDefault="00AC3F36" w:rsidP="00AC3F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C3F36">
        <w:rPr>
          <w:rFonts w:ascii="Arial" w:eastAsiaTheme="majorEastAsia" w:hAnsi="Arial" w:cs="Arial"/>
          <w:sz w:val="24"/>
          <w:szCs w:val="24"/>
          <w:lang w:val="ru-RU" w:eastAsia="es-ES"/>
        </w:rPr>
        <w:t>Ортис рано попрощался с матами ударом слева против серба Милицы Забич, а Гранда обыграл мексиканца Серхио дель Соля и уступил финну Марту Пвалайнену.</w:t>
      </w:r>
    </w:p>
    <w:p w:rsidR="00AC3F36" w:rsidRPr="00AC3F36" w:rsidRDefault="00AC3F36" w:rsidP="00AC3F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C3F3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Лучший день Кубы был в эту субботу, когда Магдиэль Эстрада (73 кг) завоевал серебряную медаль, хотя Майлин дель Торо (63 кг) финишировал с победой и поражением.</w:t>
      </w:r>
    </w:p>
    <w:p w:rsidR="00AC3F36" w:rsidRPr="00AC3F36" w:rsidRDefault="00AC3F36" w:rsidP="00AC3F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C3F36">
        <w:rPr>
          <w:rFonts w:ascii="Arial" w:eastAsiaTheme="majorEastAsia" w:hAnsi="Arial" w:cs="Arial"/>
          <w:sz w:val="24"/>
          <w:szCs w:val="24"/>
          <w:lang w:val="ru-RU" w:eastAsia="es-ES"/>
        </w:rPr>
        <w:t>В пятницу Арнаес Оделин (57 кг) финишировал на пятом месте (он оспаривал бронзу), а Дэнни Порте (60 кг) проиграл в своем дебюте.</w:t>
      </w:r>
    </w:p>
    <w:p w:rsidR="00AC3F36" w:rsidRPr="00AC3F36" w:rsidRDefault="00AC3F36" w:rsidP="00AC3F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C3F36">
        <w:rPr>
          <w:rFonts w:ascii="Arial" w:eastAsiaTheme="majorEastAsia" w:hAnsi="Arial" w:cs="Arial"/>
          <w:sz w:val="24"/>
          <w:szCs w:val="24"/>
          <w:lang w:val="ru-RU" w:eastAsia="es-ES"/>
        </w:rPr>
        <w:t>Крупнейший из Антильских островов закрылся в субботу на одиннадцатом месте в турнирной таблице с серебряной медалью Эстрады и пятым местом Оделина, но сегодня он опустился на семнадцатое место, на котором Сильва и Антомарчи занимают седьмое место.</w:t>
      </w:r>
    </w:p>
    <w:p w:rsidR="00E35CF8" w:rsidRDefault="00AC3F36" w:rsidP="00AC3F36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AC3F36">
        <w:rPr>
          <w:rFonts w:ascii="Arial" w:eastAsiaTheme="majorEastAsia" w:hAnsi="Arial" w:cs="Arial"/>
          <w:sz w:val="24"/>
          <w:szCs w:val="24"/>
          <w:lang w:val="ru-RU" w:eastAsia="es-ES"/>
        </w:rPr>
        <w:t>По нациям Нидерланды лидировали с двумя золотыми и двумя бронзовыми медалями, за ними следуют Япония (2-0-2), Канада (2-0-2), Грузия (1-2-2), Израиль (1-1). -1), Франция (1-1-1), Азербайджан (1-1-1), Италия (1-1-0), Хорватия (1-0-1), Казахстан (1-0-0) и Великая Великобритания (1-0-0), 11 игроков, выигравших хотя бы один титул.</w:t>
      </w:r>
      <w:r w:rsidR="00E35CF8" w:rsidRPr="00AC3F3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4D1F0E" w:rsidRPr="004D1F0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Кубадеватэ</w:t>
      </w:r>
      <w:r w:rsidR="004D1F0E" w:rsidRPr="004D1F0E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2159F9" w:rsidRDefault="002159F9" w:rsidP="002159F9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4" w:name="_Toc109031292"/>
      <w:r w:rsidRPr="002159F9">
        <w:rPr>
          <w:rFonts w:cs="Arial"/>
          <w:szCs w:val="24"/>
          <w:lang w:val="ru-RU" w:eastAsia="es-ES"/>
        </w:rPr>
        <w:t>Молодежь в центре празднования 26-го числа в Сьенфуэгосе</w:t>
      </w:r>
      <w:bookmarkEnd w:id="4"/>
    </w:p>
    <w:p w:rsidR="002159F9" w:rsidRPr="002159F9" w:rsidRDefault="002159F9" w:rsidP="002159F9">
      <w:pPr>
        <w:jc w:val="center"/>
        <w:rPr>
          <w:lang w:val="ru-RU" w:eastAsia="es-ES"/>
        </w:rPr>
      </w:pPr>
      <w:r w:rsidRPr="002159F9">
        <w:rPr>
          <w:lang w:eastAsia="es-ES"/>
        </w:rPr>
        <w:drawing>
          <wp:inline distT="0" distB="0" distL="0" distR="0" wp14:anchorId="7403E916" wp14:editId="5511F28B">
            <wp:extent cx="4377115" cy="2757583"/>
            <wp:effectExtent l="0" t="0" r="4445" b="5080"/>
            <wp:docPr id="26" name="Imagen 26" descr="26 DE JU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6 DE JULI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624" cy="276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F9" w:rsidRPr="002159F9" w:rsidRDefault="002159F9" w:rsidP="002159F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2159F9" w:rsidRPr="002159F9" w:rsidRDefault="002159F9" w:rsidP="002159F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159F9">
        <w:rPr>
          <w:rFonts w:ascii="Arial" w:eastAsiaTheme="majorEastAsia" w:hAnsi="Arial" w:cs="Arial"/>
          <w:b/>
          <w:sz w:val="24"/>
          <w:szCs w:val="24"/>
          <w:lang w:val="ru-RU" w:eastAsia="es-ES"/>
        </w:rPr>
        <w:t>Сьенфуэгос, 17 июля.-</w:t>
      </w:r>
      <w:r w:rsidRPr="002159F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Молодые люди являются главными героями событий 26 июля в Сьенфуэгосе. Об этом свидетельствует их участие в каждой из социально-экономических задач воздействия территории.</w:t>
      </w:r>
    </w:p>
    <w:p w:rsidR="002159F9" w:rsidRPr="002159F9" w:rsidRDefault="002159F9" w:rsidP="002159F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159F9">
        <w:rPr>
          <w:rFonts w:ascii="Arial" w:eastAsiaTheme="majorEastAsia" w:hAnsi="Arial" w:cs="Arial"/>
          <w:sz w:val="24"/>
          <w:szCs w:val="24"/>
          <w:lang w:val="ru-RU" w:eastAsia="es-ES"/>
        </w:rPr>
        <w:t>Джордан Гонсалес Белл, первый секретарь Союза молодых коммунистов (СЮК) в провинции, особо отметил вклад в продуктивную работу, особенно связанную с посадкой тростника и очисткой побережья.</w:t>
      </w:r>
    </w:p>
    <w:p w:rsidR="002159F9" w:rsidRPr="002159F9" w:rsidRDefault="002159F9" w:rsidP="002159F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159F9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рамках идеологической работы он сделал акцент на посещениях бывших участников Движения 26 июля в городе, в чем имплицитно признается провинциальный комитет СЕК.</w:t>
      </w:r>
    </w:p>
    <w:p w:rsidR="002159F9" w:rsidRPr="002159F9" w:rsidRDefault="002159F9" w:rsidP="002159F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159F9">
        <w:rPr>
          <w:rFonts w:ascii="Arial" w:eastAsiaTheme="majorEastAsia" w:hAnsi="Arial" w:cs="Arial"/>
          <w:sz w:val="24"/>
          <w:szCs w:val="24"/>
          <w:lang w:val="ru-RU" w:eastAsia="es-ES"/>
        </w:rPr>
        <w:t>Он также сообщил, что в августе пройдет несколько выпусков летних молодежных лагерей, когда студенты и участники молодежных движений будут поощряться разнородными мероприятиями.</w:t>
      </w:r>
    </w:p>
    <w:p w:rsidR="002159F9" w:rsidRPr="002159F9" w:rsidRDefault="002159F9" w:rsidP="002159F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159F9">
        <w:rPr>
          <w:rFonts w:ascii="Arial" w:eastAsiaTheme="majorEastAsia" w:hAnsi="Arial" w:cs="Arial"/>
          <w:sz w:val="24"/>
          <w:szCs w:val="24"/>
          <w:lang w:val="ru-RU" w:eastAsia="es-ES"/>
        </w:rPr>
        <w:t>Два молодежных лагеря пройдут с 25 по 26 июля в преддверии мероприятия; и с 12 по 13 августа в честь дня рождения главнокомандующего Фиделя Кастро Руса.</w:t>
      </w:r>
    </w:p>
    <w:p w:rsidR="002159F9" w:rsidRPr="002159F9" w:rsidRDefault="002159F9" w:rsidP="002159F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159F9">
        <w:rPr>
          <w:rFonts w:ascii="Arial" w:eastAsiaTheme="majorEastAsia" w:hAnsi="Arial" w:cs="Arial"/>
          <w:sz w:val="24"/>
          <w:szCs w:val="24"/>
          <w:lang w:val="ru-RU" w:eastAsia="es-ES"/>
        </w:rPr>
        <w:t>Молодые женщины, входящие в федерацию, также будут отмечены к годовщине организации 23 августа; а 28-го числа того же месяца организуют итоговые летние мероприятия, готовые к началу учебного года и 65-летию подвига 5 сентября.</w:t>
      </w:r>
    </w:p>
    <w:p w:rsidR="002159F9" w:rsidRDefault="002159F9" w:rsidP="002159F9">
      <w:pPr>
        <w:jc w:val="both"/>
        <w:rPr>
          <w:rFonts w:ascii="Arial" w:eastAsiaTheme="majorEastAsia" w:hAnsi="Arial" w:cs="Arial"/>
          <w:b/>
          <w:sz w:val="24"/>
          <w:szCs w:val="24"/>
          <w:lang w:eastAsia="es-ES"/>
        </w:rPr>
      </w:pPr>
      <w:r w:rsidRPr="002159F9">
        <w:rPr>
          <w:rFonts w:ascii="Arial" w:eastAsiaTheme="majorEastAsia" w:hAnsi="Arial" w:cs="Arial"/>
          <w:sz w:val="24"/>
          <w:szCs w:val="24"/>
          <w:lang w:val="ru-RU" w:eastAsia="es-ES"/>
        </w:rPr>
        <w:t>Сообщалось, что мероприятие Ecojoven будет проведено с участием Молодежных технических бригад для продвижения роли молодежи в науке.</w:t>
      </w:r>
      <w:r w:rsidRPr="002159F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2159F9">
        <w:rPr>
          <w:rFonts w:ascii="Arial" w:eastAsiaTheme="majorEastAsia" w:hAnsi="Arial" w:cs="Arial"/>
          <w:b/>
          <w:sz w:val="24"/>
          <w:szCs w:val="24"/>
          <w:lang w:eastAsia="es-ES"/>
        </w:rPr>
        <w:t>(</w:t>
      </w:r>
      <w:r w:rsidRPr="002159F9"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Кубадеватэ</w:t>
      </w:r>
      <w:r w:rsidRPr="002159F9">
        <w:rPr>
          <w:rFonts w:ascii="Arial" w:eastAsiaTheme="majorEastAsia" w:hAnsi="Arial" w:cs="Arial"/>
          <w:b/>
          <w:sz w:val="24"/>
          <w:szCs w:val="24"/>
          <w:lang w:eastAsia="es-ES"/>
        </w:rPr>
        <w:t>)</w:t>
      </w:r>
    </w:p>
    <w:p w:rsidR="00617882" w:rsidRDefault="00617882" w:rsidP="00617882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5" w:name="_Toc109031293"/>
      <w:r w:rsidRPr="00617882">
        <w:rPr>
          <w:rFonts w:cs="Arial"/>
          <w:szCs w:val="24"/>
          <w:lang w:val="ru-RU" w:eastAsia="es-ES"/>
        </w:rPr>
        <w:t>Вступил в силу Закон о порядке защиты конституционных прав</w:t>
      </w:r>
      <w:bookmarkEnd w:id="5"/>
    </w:p>
    <w:p w:rsidR="00617882" w:rsidRPr="00617882" w:rsidRDefault="00617882" w:rsidP="00617882">
      <w:pPr>
        <w:jc w:val="center"/>
        <w:rPr>
          <w:lang w:val="ru-RU" w:eastAsia="es-ES"/>
        </w:rPr>
      </w:pPr>
      <w:r w:rsidRPr="00617882">
        <w:rPr>
          <w:lang w:eastAsia="es-ES"/>
        </w:rPr>
        <w:drawing>
          <wp:inline distT="0" distB="0" distL="0" distR="0" wp14:anchorId="2C929A96" wp14:editId="0F41290A">
            <wp:extent cx="2809875" cy="1628775"/>
            <wp:effectExtent l="0" t="0" r="9525" b="9525"/>
            <wp:docPr id="28" name="Imagen 28" descr="Gaceta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aceta Ofici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82" w:rsidRPr="00617882" w:rsidRDefault="00617882" w:rsidP="0061788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7882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17 июля.-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617882">
        <w:rPr>
          <w:rFonts w:ascii="Arial" w:eastAsiaTheme="majorEastAsia" w:hAnsi="Arial" w:cs="Arial"/>
          <w:sz w:val="24"/>
          <w:szCs w:val="24"/>
          <w:lang w:val="ru-RU" w:eastAsia="es-ES"/>
        </w:rPr>
        <w:t>С публикацией в «Официальном вестнике» № 74 Обыкновенного от 15 июля 2022 года вступил в силу Закон о процессе защиты конституционных прав, который был одобрен на пятой внеочередной сессии Национальной Ассамблеи народной власти (НАНП). .), в своем IX Законодательном собрании.</w:t>
      </w:r>
    </w:p>
    <w:p w:rsidR="00617882" w:rsidRPr="00617882" w:rsidRDefault="00617882" w:rsidP="0061788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7882">
        <w:rPr>
          <w:rFonts w:ascii="Arial" w:eastAsiaTheme="majorEastAsia" w:hAnsi="Arial" w:cs="Arial"/>
          <w:sz w:val="24"/>
          <w:szCs w:val="24"/>
          <w:lang w:val="ru-RU" w:eastAsia="es-ES"/>
        </w:rPr>
        <w:t>Настоящий Закон регулирует порядок рассмотрения судами исков о нарушении прав, закрепленных в Конституции Республики, в связи с ущербом или убытками, понесенными лицами по вине органов государства, его руководителей. должностными лицами или служащими вследствие ненадлежащего действия или бездействия своих обязанностей, а также физическими или негосударственными субъектами в соответствии с положениями статьи 99 конституционного текста, за исключением тех, которые предусмотрены статьей 6 настоящего Закон.</w:t>
      </w:r>
    </w:p>
    <w:p w:rsidR="00617882" w:rsidRPr="00617882" w:rsidRDefault="00617882" w:rsidP="0061788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788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По мнению юридического органа в его статье 2, при разрешении конфликтов, возникающих в связи с нарушением конституционных прав, нормативные положения толкуются таким образом, который в наибольшей степени благоприятствует личности и уважению человеческого достоинства, в соответствии с ценностями и принципы, </w:t>
      </w:r>
      <w:r w:rsidRPr="00617882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закрепленные в Конституции, особенно принципы прогрессивности, равенства и недискриминации, чтобы гарантировать эффективную судебную защиту прав без ущерба для прав других людей, коллективную безопасность, общее благополучие, соблюдение общественного порядка. , Конституция, действующие международные договоры Республики Куба и законы.</w:t>
      </w:r>
    </w:p>
    <w:p w:rsidR="00617882" w:rsidRDefault="00617882" w:rsidP="00617882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617882">
        <w:rPr>
          <w:rFonts w:ascii="Arial" w:eastAsiaTheme="majorEastAsia" w:hAnsi="Arial" w:cs="Arial"/>
          <w:sz w:val="24"/>
          <w:szCs w:val="24"/>
          <w:lang w:val="ru-RU" w:eastAsia="es-ES"/>
        </w:rPr>
        <w:t>Во время представления мнения об этом Законе перед парламентом Хосе Луис Толедо Сантандер, председатель Комиссии по конституционным и правовым вопросам Национальной ассамблеи народной власти, подчеркнул его особую актуальность как выражение воли к укреплению с каждым днем. скорее социалистическое правовое государство.</w:t>
      </w:r>
      <w:r w:rsidRPr="0061788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D36BEC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(Гранма)</w:t>
      </w:r>
    </w:p>
    <w:p w:rsidR="00D36BEC" w:rsidRDefault="00D36BEC" w:rsidP="00D36BEC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6" w:name="_Toc109031294"/>
      <w:r w:rsidRPr="00D36BEC">
        <w:rPr>
          <w:rFonts w:cs="Arial"/>
          <w:szCs w:val="24"/>
          <w:lang w:val="ru-RU" w:eastAsia="es-ES"/>
        </w:rPr>
        <w:t>Диас-Канель отдает дань уважения командиру Хосе Рамону Балагеру Кабрере посмертно</w:t>
      </w:r>
      <w:bookmarkEnd w:id="6"/>
    </w:p>
    <w:p w:rsidR="00D36BEC" w:rsidRPr="00D36BEC" w:rsidRDefault="00D36BEC" w:rsidP="00D36BEC">
      <w:pPr>
        <w:jc w:val="center"/>
        <w:rPr>
          <w:lang w:val="ru-RU" w:eastAsia="es-ES"/>
        </w:rPr>
      </w:pPr>
      <w:r w:rsidRPr="00D36BEC">
        <w:rPr>
          <w:lang w:eastAsia="es-ES"/>
        </w:rPr>
        <w:drawing>
          <wp:inline distT="0" distB="0" distL="0" distR="0" wp14:anchorId="51D00F1E" wp14:editId="35E0CB5D">
            <wp:extent cx="6120765" cy="2666905"/>
            <wp:effectExtent l="0" t="0" r="0" b="635"/>
            <wp:docPr id="29" name="Imagen 29" descr="Miguel Díaz-Canel Bermúdez, Primer Secretario del Partido y Presidente de la República rindió honores a José Ramón Balaguer Cabrera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iguel Díaz-Canel Bermúdez, Primer Secretario del Partido y Presidente de la República rindió honores a José Ramón Balaguer Cabrera,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6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EC" w:rsidRPr="00D36BEC" w:rsidRDefault="00D36BEC" w:rsidP="00D36BE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788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16</w:t>
      </w:r>
      <w:r w:rsidRPr="0061788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июля.-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D36BEC">
        <w:rPr>
          <w:rFonts w:ascii="Arial" w:eastAsiaTheme="majorEastAsia" w:hAnsi="Arial" w:cs="Arial"/>
          <w:sz w:val="24"/>
          <w:szCs w:val="24"/>
          <w:lang w:val="ru-RU" w:eastAsia="es-ES"/>
        </w:rPr>
        <w:t>Первый секретарь ЦК партии и президент Республики Мигель Диас-Канель Бермудес вместе с другими лидерами партии и правительства в эту субботу почтили память революционного борца подпольной борьбы и Повстанческая армия, командующий Хосе Рамон Балагер Кабрера, скончался днем ​​15 июля.</w:t>
      </w:r>
    </w:p>
    <w:p w:rsidR="00D36BEC" w:rsidRPr="00D36BEC" w:rsidRDefault="00D36BEC" w:rsidP="00D36BE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6BEC">
        <w:rPr>
          <w:rFonts w:ascii="Arial" w:eastAsiaTheme="majorEastAsia" w:hAnsi="Arial" w:cs="Arial"/>
          <w:sz w:val="24"/>
          <w:szCs w:val="24"/>
          <w:lang w:val="ru-RU" w:eastAsia="es-ES"/>
        </w:rPr>
        <w:t>Цветочные подношения от генерала армии Рауля Кастро Руса, лидера кубинской революции, и президента Республики вместе с семьей и друзьями охраняли урну, которая позже будет перенесена в мавзолей бойцов Восточного фронта Франка Паиса II. ., в Сантьяго-де-Куба.</w:t>
      </w:r>
    </w:p>
    <w:p w:rsidR="00617882" w:rsidRPr="00757BA5" w:rsidRDefault="00D36BEC" w:rsidP="002159F9">
      <w:pPr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D36BE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Первый секретарь ЦК партии входил в состав почетного караула в честь комбатанта, который проходил в Пантеоне ветеранов некрополя Колон в столице вместе с командующим Повстанческой армией Хосе Рамоном Мачадо Форчун. ; и члены Политбюро Коммунистической партии Кубы (ПКК), Роберто Моралес Охеда, </w:t>
      </w:r>
      <w:r w:rsidRPr="00D36BE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организационный секретарь ЦК, и министр Революционных вооруженных сил (РВС), генерал армейского корпуса Альваро Лопес Миера, Герой Республика Куба.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D36BEC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(Гранма)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7" w:name="_Toc109031295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7"/>
          </w:p>
        </w:tc>
      </w:tr>
    </w:tbl>
    <w:p w:rsidR="008D0990" w:rsidRDefault="00CE0312" w:rsidP="00CE0312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8" w:name="_Toc109031296"/>
      <w:r w:rsidRPr="00CE0312">
        <w:rPr>
          <w:rFonts w:cs="Arial"/>
          <w:szCs w:val="24"/>
          <w:lang w:val="ru-RU" w:eastAsia="es-ES"/>
        </w:rPr>
        <w:t>Куба за укрепление отношений с Содружеством Багамских Островов</w:t>
      </w:r>
      <w:bookmarkEnd w:id="8"/>
    </w:p>
    <w:p w:rsidR="00CE0312" w:rsidRPr="00CE0312" w:rsidRDefault="00CE0312" w:rsidP="00CE0312">
      <w:pPr>
        <w:jc w:val="center"/>
        <w:rPr>
          <w:lang w:val="ru-RU" w:eastAsia="es-ES"/>
        </w:rPr>
      </w:pPr>
      <w:r w:rsidRPr="00CE0312">
        <w:rPr>
          <w:lang w:eastAsia="es-ES"/>
        </w:rPr>
        <w:drawing>
          <wp:inline distT="0" distB="0" distL="0" distR="0" wp14:anchorId="0BE683FB" wp14:editId="2561FBD1">
            <wp:extent cx="2990850" cy="1685925"/>
            <wp:effectExtent l="0" t="0" r="0" b="9525"/>
            <wp:docPr id="14" name="Imagen 14" descr="https://ruso.prensa-latina.cu/images/pl-ru/2022/07/bahamas-mancomun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07/bahamas-mancomunida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312" w:rsidRDefault="00904513" w:rsidP="00CE031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12</w:t>
      </w:r>
      <w:r w:rsidR="00CE0312" w:rsidRPr="00CE031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июля</w:t>
      </w:r>
      <w:r w:rsidR="00CE0312" w:rsidRPr="00CE0312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="00CE0312" w:rsidRPr="00CE031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Министерство иностранных дел Кубы ратифицировало желание укреплять узы дружбы и сотрудничества с Содружеством Багамских островов.</w:t>
      </w:r>
    </w:p>
    <w:p w:rsidR="00CE0312" w:rsidRPr="00CE0312" w:rsidRDefault="00CE0312" w:rsidP="00CE031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E0312">
        <w:rPr>
          <w:rFonts w:ascii="Arial" w:eastAsiaTheme="majorEastAsia" w:hAnsi="Arial" w:cs="Arial"/>
          <w:sz w:val="24"/>
          <w:szCs w:val="24"/>
          <w:lang w:val="ru-RU" w:eastAsia="es-ES"/>
        </w:rPr>
        <w:t>В сообщении со своего официального аккаунта в Твиттере МИД также поздравил народ и правительство этой Карибской страны с ее Национальным праздником.</w:t>
      </w:r>
    </w:p>
    <w:p w:rsidR="00CE0312" w:rsidRPr="00CE0312" w:rsidRDefault="00CE0312" w:rsidP="00CE031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E0312">
        <w:rPr>
          <w:rFonts w:ascii="Arial" w:eastAsiaTheme="majorEastAsia" w:hAnsi="Arial" w:cs="Arial"/>
          <w:sz w:val="24"/>
          <w:szCs w:val="24"/>
          <w:lang w:val="ru-RU" w:eastAsia="es-ES"/>
        </w:rPr>
        <w:t>Гавана и Нассау поддерживают дипломатические отношения, отличающиеся солидарностью, на протяжении почти пяти десятилетий.</w:t>
      </w:r>
    </w:p>
    <w:p w:rsidR="009310E0" w:rsidRPr="002B03E6" w:rsidRDefault="00CE0312" w:rsidP="00CE0312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CE0312">
        <w:rPr>
          <w:rFonts w:ascii="Arial" w:eastAsiaTheme="majorEastAsia" w:hAnsi="Arial" w:cs="Arial"/>
          <w:sz w:val="24"/>
          <w:szCs w:val="24"/>
          <w:lang w:val="ru-RU" w:eastAsia="es-ES"/>
        </w:rPr>
        <w:t>Обе стороны выступают за укрепление обмена в вопросах здравоохранения, и в январе этого года бригада из международного контингента врачей-специалистов Генри Рива прибыла на Багамы для поддержки борьбы с пандемией КОВИД-19.</w:t>
      </w:r>
      <w:r w:rsidR="00B27989"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AA7867" w:rsidRDefault="001A4FD2" w:rsidP="001A4FD2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9" w:name="_Toc109031297"/>
      <w:r w:rsidRPr="001A4FD2">
        <w:rPr>
          <w:rFonts w:cs="Arial"/>
          <w:szCs w:val="24"/>
          <w:lang w:val="ru-RU" w:eastAsia="es-ES"/>
        </w:rPr>
        <w:lastRenderedPageBreak/>
        <w:t>Куба отвергает заявления госсекретаря США</w:t>
      </w:r>
      <w:bookmarkEnd w:id="9"/>
    </w:p>
    <w:p w:rsidR="001A4FD2" w:rsidRPr="001A4FD2" w:rsidRDefault="001A4FD2" w:rsidP="001A4FD2">
      <w:pPr>
        <w:jc w:val="center"/>
        <w:rPr>
          <w:lang w:val="ru-RU" w:eastAsia="es-ES"/>
        </w:rPr>
      </w:pPr>
      <w:r w:rsidRPr="001A4FD2">
        <w:rPr>
          <w:lang w:eastAsia="es-ES"/>
        </w:rPr>
        <w:drawing>
          <wp:inline distT="0" distB="0" distL="0" distR="0" wp14:anchorId="3B064D47" wp14:editId="7BCF7A26">
            <wp:extent cx="2905125" cy="2238375"/>
            <wp:effectExtent l="0" t="0" r="9525" b="9525"/>
            <wp:docPr id="15" name="Imagen 15" descr="https://ruso.prensa-latina.cu/images/pl-ru/2022/07/postura-de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2/07/postura-de-cub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D2" w:rsidRPr="001A4FD2" w:rsidRDefault="001A4FD2" w:rsidP="001A4FD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A4FD2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12 июля</w:t>
      </w:r>
      <w:r w:rsidRPr="001A4FD2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1A4FD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1A4FD2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Кубы Бруно Родригес отверг заявления госсекретаря США Энтони Блинкена относительно актов вандализма, имевших место на острове в прошлом году.</w:t>
      </w:r>
    </w:p>
    <w:p w:rsidR="001A4FD2" w:rsidRPr="001A4FD2" w:rsidRDefault="001A4FD2" w:rsidP="001A4FD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A4FD2">
        <w:rPr>
          <w:rFonts w:ascii="Arial" w:eastAsiaTheme="majorEastAsia" w:hAnsi="Arial" w:cs="Arial"/>
          <w:sz w:val="24"/>
          <w:szCs w:val="24"/>
          <w:lang w:val="ru-RU" w:eastAsia="es-ES"/>
        </w:rPr>
        <w:t>В сообщении, опубликованном в социальной сети Twitter, министр иностранных дел карибского государства заявил, что заявления главы американской дипломатии подтверждают причастность правительства этой страны к попытке подорвать порядок и мир на Кубе.</w:t>
      </w:r>
    </w:p>
    <w:p w:rsidR="001A4FD2" w:rsidRPr="001A4FD2" w:rsidRDefault="001A4FD2" w:rsidP="001A4FD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A4FD2">
        <w:rPr>
          <w:rFonts w:ascii="Arial" w:eastAsiaTheme="majorEastAsia" w:hAnsi="Arial" w:cs="Arial"/>
          <w:sz w:val="24"/>
          <w:szCs w:val="24"/>
          <w:lang w:val="ru-RU" w:eastAsia="es-ES"/>
        </w:rPr>
        <w:t>Государственный департамент опубликовал комментарии своего секретаря, в которых он ссылается на беспорядки 11 июля 2021 года.</w:t>
      </w:r>
    </w:p>
    <w:p w:rsidR="001A4FD2" w:rsidRPr="001A4FD2" w:rsidRDefault="001A4FD2" w:rsidP="001A4FD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A4FD2">
        <w:rPr>
          <w:rFonts w:ascii="Arial" w:eastAsiaTheme="majorEastAsia" w:hAnsi="Arial" w:cs="Arial"/>
          <w:sz w:val="24"/>
          <w:szCs w:val="24"/>
          <w:lang w:val="ru-RU" w:eastAsia="es-ES"/>
        </w:rPr>
        <w:t>Родригес ранее заявлял в Твиттере, что правительство и Государственный департамент стремятся дискредитировать народную победу Кубы над империалистической агрессией после неспособности спровоцировать восстание летом 2021 года.</w:t>
      </w:r>
    </w:p>
    <w:p w:rsidR="001A4FD2" w:rsidRPr="001A4FD2" w:rsidRDefault="001A4FD2" w:rsidP="001A4FD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A4FD2">
        <w:rPr>
          <w:rFonts w:ascii="Arial" w:eastAsiaTheme="majorEastAsia" w:hAnsi="Arial" w:cs="Arial"/>
          <w:sz w:val="24"/>
          <w:szCs w:val="24"/>
          <w:lang w:val="ru-RU" w:eastAsia="es-ES"/>
        </w:rPr>
        <w:t>В последние дни это правительственное агентство США выпустило несколько сообщений, которые кубинские официальные лица называют вмешательством, в дополнение к объявлению об визовых ограничениях для более двадцати представителей правительства острова.</w:t>
      </w:r>
    </w:p>
    <w:p w:rsidR="004778F0" w:rsidRPr="005E43A6" w:rsidRDefault="001A4FD2" w:rsidP="001A4FD2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A4FD2">
        <w:rPr>
          <w:rFonts w:ascii="Arial" w:eastAsiaTheme="majorEastAsia" w:hAnsi="Arial" w:cs="Arial"/>
          <w:sz w:val="24"/>
          <w:szCs w:val="24"/>
          <w:lang w:val="ru-RU" w:eastAsia="es-ES"/>
        </w:rPr>
        <w:t>Кубинское правительство признало, что в беспорядках 11 июля объединились различные причины, в том числе экономическая ситуация и ситуация со здоровьем в стране, но оно также представило доказательства, свидетельствующие о развитии коммуникационной операции, инициированной в Соединенных Штатах, с целью спровоцировать мягкий переворот.</w:t>
      </w:r>
      <w:r w:rsidRPr="001A4FD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1A4FD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эти выходные президент Кубы Мигель Диас-Канель сообщил прессе, что 11 июля кубинцы празднуют победу над попыткой </w:t>
      </w:r>
      <w:r w:rsidRPr="001A4FD2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вандализма и подтвердили, что лица, привлеченные к уголовной ответственности за эти действия, имеют все конституционные гарантии.</w:t>
      </w:r>
      <w:r w:rsidR="005E43A6" w:rsidRPr="001A4FD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E43A6"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E6808" w:rsidRDefault="000B4628" w:rsidP="000B4628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0" w:name="_Toc109031298"/>
      <w:r w:rsidRPr="000B4628">
        <w:rPr>
          <w:rFonts w:cs="Arial"/>
          <w:szCs w:val="24"/>
          <w:lang w:val="ru-RU" w:eastAsia="es-ES"/>
        </w:rPr>
        <w:t>Колумбийские конгрессмены подписали декларацию о поддержке Кубы</w:t>
      </w:r>
      <w:bookmarkEnd w:id="10"/>
    </w:p>
    <w:p w:rsidR="000B4628" w:rsidRPr="000B4628" w:rsidRDefault="000B4628" w:rsidP="000B4628">
      <w:pPr>
        <w:jc w:val="center"/>
        <w:rPr>
          <w:lang w:val="ru-RU" w:eastAsia="es-ES"/>
        </w:rPr>
      </w:pPr>
      <w:r w:rsidRPr="000B4628">
        <w:rPr>
          <w:lang w:eastAsia="es-ES"/>
        </w:rPr>
        <w:drawing>
          <wp:inline distT="0" distB="0" distL="0" distR="0" wp14:anchorId="618E1072" wp14:editId="2219BD02">
            <wp:extent cx="2990850" cy="1990725"/>
            <wp:effectExtent l="0" t="0" r="0" b="9525"/>
            <wp:docPr id="16" name="Imagen 16" descr="https://ruso.prensa-latina.cu/images/pl-ru/2022/07/restre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2022/07/restrep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28" w:rsidRPr="000B4628" w:rsidRDefault="000B4628" w:rsidP="000B4628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B4628">
        <w:rPr>
          <w:rFonts w:ascii="Arial" w:eastAsiaTheme="majorEastAsia" w:hAnsi="Arial" w:cs="Arial"/>
          <w:b/>
          <w:sz w:val="24"/>
          <w:szCs w:val="24"/>
          <w:lang w:val="ru-RU" w:eastAsia="es-ES"/>
        </w:rPr>
        <w:t>Богота, 12 июля</w:t>
      </w:r>
      <w:r w:rsidRPr="000B4628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0B4628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0B4628">
        <w:rPr>
          <w:rFonts w:ascii="Arial" w:eastAsiaTheme="majorEastAsia" w:hAnsi="Arial" w:cs="Arial"/>
          <w:sz w:val="24"/>
          <w:szCs w:val="24"/>
          <w:lang w:val="ru-RU" w:eastAsia="es-ES"/>
        </w:rPr>
        <w:t>Сенатор Омар Рестрепо от партии "Комунес" и другие колумбийские конгрессмены передали в публичном заявлении Группе "Размышления о Латинской Америке"  поддержку кубинской революции.</w:t>
      </w:r>
    </w:p>
    <w:p w:rsidR="000B4628" w:rsidRPr="000B4628" w:rsidRDefault="000B4628" w:rsidP="000B4628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B4628">
        <w:rPr>
          <w:rFonts w:ascii="Arial" w:eastAsiaTheme="majorEastAsia" w:hAnsi="Arial" w:cs="Arial"/>
          <w:sz w:val="24"/>
          <w:szCs w:val="24"/>
          <w:lang w:val="ru-RU" w:eastAsia="es-ES"/>
        </w:rPr>
        <w:t>В тексте сообщество выразило свое неприятие актов насилия, инициированных 11 июля 2021 года, которые были направлены на "дестабилизацию социальной и политической обстановки на Кубе и привели к серьезным актам вандализма и нападениям на сотрудников полиции".</w:t>
      </w:r>
    </w:p>
    <w:p w:rsidR="000B4628" w:rsidRPr="000B4628" w:rsidRDefault="000B4628" w:rsidP="000B4628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B4628">
        <w:rPr>
          <w:rFonts w:ascii="Arial" w:eastAsiaTheme="majorEastAsia" w:hAnsi="Arial" w:cs="Arial"/>
          <w:sz w:val="24"/>
          <w:szCs w:val="24"/>
          <w:lang w:val="ru-RU" w:eastAsia="es-ES"/>
        </w:rPr>
        <w:t>Он подчеркнул, что доказательства происхождения таких дестабилизирующих действий указывают на масштабную операцию политической и психологической войны, организованную из-за рубежа и проводившуюся через интернет-центры и десятки тысяч ложных аккаунтов в социальных сетях.</w:t>
      </w:r>
    </w:p>
    <w:p w:rsidR="000B4628" w:rsidRPr="000B4628" w:rsidRDefault="000B4628" w:rsidP="000B4628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B4628">
        <w:rPr>
          <w:rFonts w:ascii="Arial" w:eastAsiaTheme="majorEastAsia" w:hAnsi="Arial" w:cs="Arial"/>
          <w:sz w:val="24"/>
          <w:szCs w:val="24"/>
          <w:lang w:val="ru-RU" w:eastAsia="es-ES"/>
        </w:rPr>
        <w:t>"Эти дестабилизирующие действия являются частью так называемой широкомасштабной военной стратегии, которую правительство Соединенных Штатов применяет в течение 60 лет против народа Республики Куба", — подчеркнул он.</w:t>
      </w:r>
    </w:p>
    <w:p w:rsidR="000B4628" w:rsidRPr="000B4628" w:rsidRDefault="000B4628" w:rsidP="000B4628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B4628">
        <w:rPr>
          <w:rFonts w:ascii="Arial" w:eastAsiaTheme="majorEastAsia" w:hAnsi="Arial" w:cs="Arial"/>
          <w:sz w:val="24"/>
          <w:szCs w:val="24"/>
          <w:lang w:val="ru-RU" w:eastAsia="es-ES"/>
        </w:rPr>
        <w:t>Упомянутая война также включает бесчеловечную экономическую, коммерческую и финансовую блокаду, манипулирование информацией, финансирование групп и отдельных лиц, выступающих против социализма на острове, ограничение человеческих контактов и обменов и другие меры, противоречащие международному праву и правам человека кубинцев и американцев, добавил текст.</w:t>
      </w:r>
    </w:p>
    <w:p w:rsidR="000B4628" w:rsidRPr="000B4628" w:rsidRDefault="000B4628" w:rsidP="000B4628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B4628">
        <w:rPr>
          <w:rFonts w:ascii="Arial" w:eastAsiaTheme="majorEastAsia" w:hAnsi="Arial" w:cs="Arial"/>
          <w:sz w:val="24"/>
          <w:szCs w:val="24"/>
          <w:lang w:val="ru-RU" w:eastAsia="es-ES"/>
        </w:rPr>
        <w:t>Предупредил, что эта стратегия агрессии направлена ​​на то, чтобы кубинский народ, подавленный всякого рода ограничениями и оказывающими серьезное влияние на его повседневную жизнь, восстал против революционного правительства и таким образом положил конец независимости, суверенитету и социализму на Кубе.</w:t>
      </w:r>
    </w:p>
    <w:p w:rsidR="000B4628" w:rsidRPr="000B4628" w:rsidRDefault="000B4628" w:rsidP="000B4628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B4628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Подчеркнул, что все это так, несмотря на то, что президент США Джо Байден в прошлом входил в состав правительства, решившего начать процесс нормализации отношений между его страной и Кубой.</w:t>
      </w:r>
    </w:p>
    <w:p w:rsidR="000B4628" w:rsidRPr="000B4628" w:rsidRDefault="000B4628" w:rsidP="000B4628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B4628">
        <w:rPr>
          <w:rFonts w:ascii="Arial" w:eastAsiaTheme="majorEastAsia" w:hAnsi="Arial" w:cs="Arial"/>
          <w:sz w:val="24"/>
          <w:szCs w:val="24"/>
          <w:lang w:val="ru-RU" w:eastAsia="es-ES"/>
        </w:rPr>
        <w:t>"Хуже того, Байден цепляется за политику агрессии и блокады и отказывается отменить более 200 дополнительных порочных и незаконных односторонних мер, принятых его предшественником в Белом доме", — подчеркнул он.</w:t>
      </w:r>
    </w:p>
    <w:p w:rsidR="000B4628" w:rsidRPr="000B4628" w:rsidRDefault="000B4628" w:rsidP="000B4628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B4628">
        <w:rPr>
          <w:rFonts w:ascii="Arial" w:eastAsiaTheme="majorEastAsia" w:hAnsi="Arial" w:cs="Arial"/>
          <w:sz w:val="24"/>
          <w:szCs w:val="24"/>
          <w:lang w:val="ru-RU" w:eastAsia="es-ES"/>
        </w:rPr>
        <w:t>В заявлении подчеркивалось, что в этом контексте постоянной и иррациональной агрессии против кубинской революции вписано решение правительства Байдена капризно и необоснованно исключить Кубу из недавно проведенного "саммита Америк", мера, которая была широко отвергнута народами региона.</w:t>
      </w:r>
    </w:p>
    <w:p w:rsidR="000B4628" w:rsidRPr="000B4628" w:rsidRDefault="000B4628" w:rsidP="000B4628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B4628">
        <w:rPr>
          <w:rFonts w:ascii="Arial" w:eastAsiaTheme="majorEastAsia" w:hAnsi="Arial" w:cs="Arial"/>
          <w:sz w:val="24"/>
          <w:szCs w:val="24"/>
          <w:lang w:val="ru-RU" w:eastAsia="es-ES"/>
        </w:rPr>
        <w:t>"Мы еще раз присоединяемся к осуждению политики агрессии, проводимой правительством Соединенных Штатов против народа Кубы, и выражаем нашу безоговорочную солидарность с этим смелым народом, преисполненным решимости укреплять и совершенствовать свою социалистическую систему», — говорится в тексте.</w:t>
      </w:r>
    </w:p>
    <w:p w:rsidR="00475614" w:rsidRDefault="000B4628" w:rsidP="000B4628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B4628">
        <w:rPr>
          <w:rFonts w:ascii="Arial" w:eastAsiaTheme="majorEastAsia" w:hAnsi="Arial" w:cs="Arial"/>
          <w:sz w:val="24"/>
          <w:szCs w:val="24"/>
          <w:lang w:val="ru-RU" w:eastAsia="es-ES"/>
        </w:rPr>
        <w:t>Декларация подписана видными деятелями региона, в том числе Уго Мольдисом (Боливия), Сигфридо Рейесом и Раулем Лларуллом (Сальвадор), Хулио Мурьенте Пересом (Пуэрто-Рико), Луисом Альберто Альбаном Урбано (Колумбия), Рикардо Патиньо (Эквадор) среди других личностей.</w:t>
      </w:r>
      <w:r w:rsidR="00703D5B"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475614"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EF5EDC" w:rsidRDefault="000031E3" w:rsidP="000031E3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1" w:name="_Toc109031299"/>
      <w:r w:rsidRPr="000031E3">
        <w:rPr>
          <w:rFonts w:cs="Arial"/>
          <w:szCs w:val="24"/>
          <w:lang w:val="ru-RU" w:eastAsia="es-ES"/>
        </w:rPr>
        <w:t>Куба осуждает нарушения США как страны нахождения офиса ООН</w:t>
      </w:r>
      <w:bookmarkEnd w:id="11"/>
    </w:p>
    <w:p w:rsidR="000031E3" w:rsidRPr="000031E3" w:rsidRDefault="000031E3" w:rsidP="000031E3">
      <w:pPr>
        <w:jc w:val="center"/>
        <w:rPr>
          <w:lang w:val="ru-RU" w:eastAsia="es-ES"/>
        </w:rPr>
      </w:pPr>
      <w:r w:rsidRPr="000031E3">
        <w:rPr>
          <w:lang w:eastAsia="es-ES"/>
        </w:rPr>
        <w:drawing>
          <wp:inline distT="0" distB="0" distL="0" distR="0" wp14:anchorId="5074B62A" wp14:editId="287D4B31">
            <wp:extent cx="2990850" cy="1990725"/>
            <wp:effectExtent l="0" t="0" r="0" b="9525"/>
            <wp:docPr id="17" name="Imagen 17" descr="https://ruso.prensa-latina.cu/images/pl-ru/2022/07/repres-yuri-g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2/07/repres-yuri-gal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E3" w:rsidRPr="000031E3" w:rsidRDefault="000031E3" w:rsidP="000031E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31E3">
        <w:rPr>
          <w:rFonts w:ascii="Arial" w:eastAsiaTheme="majorEastAsia" w:hAnsi="Arial" w:cs="Arial"/>
          <w:b/>
          <w:sz w:val="24"/>
          <w:szCs w:val="24"/>
          <w:lang w:val="ru-RU" w:eastAsia="es-ES"/>
        </w:rPr>
        <w:t>ООН, 13 июля</w:t>
      </w:r>
      <w:r w:rsidRPr="000031E3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0031E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0031E3">
        <w:rPr>
          <w:rFonts w:ascii="Arial" w:eastAsiaTheme="majorEastAsia" w:hAnsi="Arial" w:cs="Arial"/>
          <w:sz w:val="24"/>
          <w:szCs w:val="24"/>
          <w:lang w:val="ru-RU" w:eastAsia="es-ES"/>
        </w:rPr>
        <w:t>Члены кубинской миссии в ООН сталкиваются с рядом нарушений со стороны Соединенных Штатов как страны пребывания многосторонней организации, и эти препятствия мешают их повседневной работе.</w:t>
      </w:r>
    </w:p>
    <w:p w:rsidR="000031E3" w:rsidRPr="000031E3" w:rsidRDefault="000031E3" w:rsidP="000031E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0031E3" w:rsidRPr="000031E3" w:rsidRDefault="000031E3" w:rsidP="000031E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31E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0031E3" w:rsidRPr="000031E3" w:rsidRDefault="000031E3" w:rsidP="000031E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0031E3" w:rsidRPr="000031E3" w:rsidRDefault="000031E3" w:rsidP="000031E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31E3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Так осудил заместитель постпреда острова при ООН Юрий Гала в своем выступлении накануне перед комитетом по связям со страной пребывания.</w:t>
      </w:r>
    </w:p>
    <w:p w:rsidR="000031E3" w:rsidRPr="000031E3" w:rsidRDefault="000031E3" w:rsidP="000031E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31E3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посла, страна пребывания избирательно и произвольно применяет Соглашение о штаб-квартире и злоупотребляет этим условием, что является явным нарушением принципа суверенного равенства, закрепленного в Уставе Организации Объединенных Наций.</w:t>
      </w:r>
    </w:p>
    <w:p w:rsidR="000031E3" w:rsidRPr="000031E3" w:rsidRDefault="000031E3" w:rsidP="000031E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31E3">
        <w:rPr>
          <w:rFonts w:ascii="Arial" w:eastAsiaTheme="majorEastAsia" w:hAnsi="Arial" w:cs="Arial"/>
          <w:sz w:val="24"/>
          <w:szCs w:val="24"/>
          <w:lang w:val="ru-RU" w:eastAsia="es-ES"/>
        </w:rPr>
        <w:t>Гала заявил, что ООН не может быть причастна к этому неоднократному нарушению в ущерб Уставу, Соглашению о штаб-квартире, Конвенции о привилегиях и иммунитетах 1975 года и другим международным документам.</w:t>
      </w:r>
    </w:p>
    <w:p w:rsidR="000031E3" w:rsidRPr="000031E3" w:rsidRDefault="000031E3" w:rsidP="000031E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31E3">
        <w:rPr>
          <w:rFonts w:ascii="Arial" w:eastAsiaTheme="majorEastAsia" w:hAnsi="Arial" w:cs="Arial"/>
          <w:sz w:val="24"/>
          <w:szCs w:val="24"/>
          <w:lang w:val="ru-RU" w:eastAsia="es-ES"/>
        </w:rPr>
        <w:t>Он подчеркнул, что к кубинским дипломатам, аккредитованным при Организации Объединенных Наций, и членам их семей была произвольно применена политика ограничения передвижения, что является препятствием для надлежащего выполнения их обязанностей.</w:t>
      </w:r>
    </w:p>
    <w:p w:rsidR="000031E3" w:rsidRPr="000031E3" w:rsidRDefault="000031E3" w:rsidP="000031E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31E3">
        <w:rPr>
          <w:rFonts w:ascii="Arial" w:eastAsiaTheme="majorEastAsia" w:hAnsi="Arial" w:cs="Arial"/>
          <w:sz w:val="24"/>
          <w:szCs w:val="24"/>
          <w:lang w:val="ru-RU" w:eastAsia="es-ES"/>
        </w:rPr>
        <w:t>С другой стороны, посол отверг дискриминацию при выдаче виз принимающей страной по отношению к некоторым государствам-членам ООН.</w:t>
      </w:r>
    </w:p>
    <w:p w:rsidR="000031E3" w:rsidRPr="000031E3" w:rsidRDefault="000031E3" w:rsidP="000031E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31E3">
        <w:rPr>
          <w:rFonts w:ascii="Arial" w:eastAsiaTheme="majorEastAsia" w:hAnsi="Arial" w:cs="Arial"/>
          <w:sz w:val="24"/>
          <w:szCs w:val="24"/>
          <w:lang w:val="ru-RU" w:eastAsia="es-ES"/>
        </w:rPr>
        <w:t>Это нарушение не только мешает работе организации, но и делает невозможным выполнение делегациями своих функций на равных условиях, подчеркнул кубинский дипломат.</w:t>
      </w:r>
    </w:p>
    <w:p w:rsidR="000031E3" w:rsidRPr="000031E3" w:rsidRDefault="000031E3" w:rsidP="000031E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31E3">
        <w:rPr>
          <w:rFonts w:ascii="Arial" w:eastAsiaTheme="majorEastAsia" w:hAnsi="Arial" w:cs="Arial"/>
          <w:sz w:val="24"/>
          <w:szCs w:val="24"/>
          <w:lang w:val="ru-RU" w:eastAsia="es-ES"/>
        </w:rPr>
        <w:t>Недавно Ассоциация корреспондентов Организации Объединенных Наций (КАООН) также вынесла решение по вопросу, связанному с задержкой Соединенными Штатами в выдаче виз двум кубинским корреспондентам, аккредитованным при многосторонней организации.</w:t>
      </w:r>
    </w:p>
    <w:p w:rsidR="000031E3" w:rsidRPr="000031E3" w:rsidRDefault="000031E3" w:rsidP="000031E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31E3">
        <w:rPr>
          <w:rFonts w:ascii="Arial" w:eastAsiaTheme="majorEastAsia" w:hAnsi="Arial" w:cs="Arial"/>
          <w:sz w:val="24"/>
          <w:szCs w:val="24"/>
          <w:lang w:val="ru-RU" w:eastAsia="es-ES"/>
        </w:rPr>
        <w:t>Ассоциация сочла необъяснимой задержку в выдаче виз двум журналистам из агентства "Пренса Латина" — со штаб-квартирой в Гаване — аккредитованным при ООН: Ибис Фраде и Эрнесто Редонет.</w:t>
      </w:r>
    </w:p>
    <w:p w:rsidR="000031E3" w:rsidRPr="000031E3" w:rsidRDefault="000031E3" w:rsidP="000031E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031E3">
        <w:rPr>
          <w:rFonts w:ascii="Arial" w:eastAsiaTheme="majorEastAsia" w:hAnsi="Arial" w:cs="Arial"/>
          <w:sz w:val="24"/>
          <w:szCs w:val="24"/>
          <w:lang w:val="ru-RU" w:eastAsia="es-ES"/>
        </w:rPr>
        <w:t>Такие страны, как Куба, Венесуэла, Иран, Корейская Народно-Демократическая Республика и другие, неоднократно заявляли, что Соединенные Штаты обычно не выполняют своих обязательств в качестве страны пребывания многосторонней организации.</w:t>
      </w:r>
    </w:p>
    <w:p w:rsidR="00B44446" w:rsidRDefault="000031E3" w:rsidP="000031E3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031E3">
        <w:rPr>
          <w:rFonts w:ascii="Arial" w:eastAsiaTheme="majorEastAsia" w:hAnsi="Arial" w:cs="Arial"/>
          <w:sz w:val="24"/>
          <w:szCs w:val="24"/>
          <w:lang w:val="ru-RU" w:eastAsia="es-ES"/>
        </w:rPr>
        <w:t>В связи с этим они отмечают, что северная нация не может продолжать безнаказанно использовать это условие для выборочного и произвольного применения Соглашения о штаб-квартире на основе своей политической повестки дня.</w:t>
      </w:r>
      <w:r w:rsidR="00EF5EDC" w:rsidRPr="00EF5ED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EF5EDC" w:rsidRPr="00EF5EDC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91EBC" w:rsidRDefault="00F9491C" w:rsidP="00F9491C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2" w:name="_Toc109031300"/>
      <w:r w:rsidRPr="00F9491C">
        <w:rPr>
          <w:rFonts w:cs="Arial"/>
          <w:szCs w:val="24"/>
          <w:lang w:val="ru-RU" w:eastAsia="es-ES"/>
        </w:rPr>
        <w:lastRenderedPageBreak/>
        <w:t>Папа Франциск подтвердил, что Куба является символом</w:t>
      </w:r>
      <w:bookmarkEnd w:id="12"/>
    </w:p>
    <w:p w:rsidR="00F9491C" w:rsidRPr="00F9491C" w:rsidRDefault="00F9491C" w:rsidP="00F9491C">
      <w:pPr>
        <w:jc w:val="center"/>
        <w:rPr>
          <w:lang w:val="ru-RU" w:eastAsia="es-ES"/>
        </w:rPr>
      </w:pPr>
      <w:r w:rsidRPr="00F9491C">
        <w:rPr>
          <w:lang w:eastAsia="es-ES"/>
        </w:rPr>
        <w:drawing>
          <wp:inline distT="0" distB="0" distL="0" distR="0" wp14:anchorId="69BA59C9" wp14:editId="2D135CB2">
            <wp:extent cx="2990850" cy="2000250"/>
            <wp:effectExtent l="0" t="0" r="0" b="0"/>
            <wp:docPr id="18" name="Imagen 18" descr="https://ruso.prensa-latina.cu/images/pl-ru/2022/07/papa-francisco-entrev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ru/2022/07/papa-francisco-entrevist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1C" w:rsidRPr="00F9491C" w:rsidRDefault="00F9491C" w:rsidP="00F9491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9491C">
        <w:rPr>
          <w:rFonts w:ascii="Arial" w:eastAsiaTheme="majorEastAsia" w:hAnsi="Arial" w:cs="Arial"/>
          <w:b/>
          <w:sz w:val="24"/>
          <w:szCs w:val="24"/>
          <w:lang w:val="ru-RU" w:eastAsia="es-ES"/>
        </w:rPr>
        <w:t>Рим, 13 июля</w:t>
      </w:r>
      <w:r w:rsidRPr="00F9491C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F9491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F9491C">
        <w:rPr>
          <w:rFonts w:ascii="Arial" w:eastAsiaTheme="majorEastAsia" w:hAnsi="Arial" w:cs="Arial"/>
          <w:sz w:val="24"/>
          <w:szCs w:val="24"/>
          <w:lang w:val="ru-RU" w:eastAsia="es-ES"/>
        </w:rPr>
        <w:t>"Куба — это символ, у Кубы великая история", — заявил сегодня Папа Франциск в заявлении для СМИ.</w:t>
      </w:r>
    </w:p>
    <w:p w:rsidR="00F9491C" w:rsidRPr="00F9491C" w:rsidRDefault="00F9491C" w:rsidP="00F9491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9491C">
        <w:rPr>
          <w:rFonts w:ascii="Arial" w:eastAsiaTheme="majorEastAsia" w:hAnsi="Arial" w:cs="Arial"/>
          <w:sz w:val="24"/>
          <w:szCs w:val="24"/>
          <w:lang w:val="ru-RU" w:eastAsia="es-ES"/>
        </w:rPr>
        <w:t>Верховный понтифик добавил: "Я очень люблю кубинский народ. У меня были хорошие человеческие отношения с кубинцами, а также, признаюсь, у меня добрые человеческие отношения с Раулем Кастро".</w:t>
      </w:r>
    </w:p>
    <w:p w:rsidR="00F9491C" w:rsidRPr="00F9491C" w:rsidRDefault="00F9491C" w:rsidP="00F9491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9491C">
        <w:rPr>
          <w:rFonts w:ascii="Arial" w:eastAsiaTheme="majorEastAsia" w:hAnsi="Arial" w:cs="Arial"/>
          <w:sz w:val="24"/>
          <w:szCs w:val="24"/>
          <w:lang w:val="ru-RU" w:eastAsia="es-ES"/>
        </w:rPr>
        <w:t>Франциск отметил, что "я был счастлив, когда это небольшое соглашение было достигнуто с Соединенными Штатами, что президент Обама хотел этого в то время, а Рауль Кастро принял его, и это был хороший шаг вперед, но сейчас он остановился".</w:t>
      </w:r>
    </w:p>
    <w:p w:rsidR="00F9491C" w:rsidRPr="00F9491C" w:rsidRDefault="00F9491C" w:rsidP="00F9491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9491C">
        <w:rPr>
          <w:rFonts w:ascii="Arial" w:eastAsiaTheme="majorEastAsia" w:hAnsi="Arial" w:cs="Arial"/>
          <w:sz w:val="24"/>
          <w:szCs w:val="24"/>
          <w:lang w:val="ru-RU" w:eastAsia="es-ES"/>
        </w:rPr>
        <w:t>"Сейчас проводятся избирательные диалоги, чтобы сократить дистанцию. Куба — это символ, у Кубы великая история, я чувствую себя очень близко, даже к кубинским епископам", — подчеркнул он.</w:t>
      </w:r>
    </w:p>
    <w:p w:rsidR="00F9491C" w:rsidRPr="00F9491C" w:rsidRDefault="00F9491C" w:rsidP="00F9491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9491C">
        <w:rPr>
          <w:rFonts w:ascii="Arial" w:eastAsiaTheme="majorEastAsia" w:hAnsi="Arial" w:cs="Arial"/>
          <w:sz w:val="24"/>
          <w:szCs w:val="24"/>
          <w:lang w:val="ru-RU" w:eastAsia="es-ES"/>
        </w:rPr>
        <w:t>Папа Франциск совершил пастырский визит на Кубу в период с 20 по 22 сентября 2015 года, через несколько дней после восстановления дипломатических отношений между этой страной и Соединенными Штатами, которые он назвал "знамением победы, культуры встречи, диалога".</w:t>
      </w:r>
    </w:p>
    <w:p w:rsidR="00F9491C" w:rsidRPr="00F9491C" w:rsidRDefault="00F9491C" w:rsidP="00F9491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9491C">
        <w:rPr>
          <w:rFonts w:ascii="Arial" w:eastAsiaTheme="majorEastAsia" w:hAnsi="Arial" w:cs="Arial"/>
          <w:sz w:val="24"/>
          <w:szCs w:val="24"/>
          <w:lang w:val="ru-RU" w:eastAsia="es-ES"/>
        </w:rPr>
        <w:t>По этому случаю Франциск призвал лидеров обеих стран "продолжать продвигаться по этому пути и полностью развивать свой потенциал в качестве доказательства высокой службы, которую они призваны выполнять во имя мира и благополучия своих народов и Америки и пример примирения для всего мира".</w:t>
      </w:r>
    </w:p>
    <w:p w:rsidR="00E77C74" w:rsidRDefault="00F9491C" w:rsidP="00F9491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9491C">
        <w:rPr>
          <w:rFonts w:ascii="Arial" w:eastAsiaTheme="majorEastAsia" w:hAnsi="Arial" w:cs="Arial"/>
          <w:sz w:val="24"/>
          <w:szCs w:val="24"/>
          <w:lang w:val="ru-RU" w:eastAsia="es-ES"/>
        </w:rPr>
        <w:t>"Мир нуждается в примирении в этой атмосфере Третьей мировой войны на этапах, которые мы переживаем", — сказал тогда епископ католической церкви.</w:t>
      </w:r>
      <w:r w:rsidR="00010AA9" w:rsidRPr="0009517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26386E" w:rsidRPr="0026386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A55B70" w:rsidRDefault="001418CE" w:rsidP="001418CE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3" w:name="_Toc109031301"/>
      <w:r w:rsidRPr="001418CE">
        <w:rPr>
          <w:rFonts w:cs="Arial"/>
          <w:szCs w:val="24"/>
          <w:lang w:val="ru-RU" w:eastAsia="es-ES"/>
        </w:rPr>
        <w:lastRenderedPageBreak/>
        <w:t>Куба выступила за более активное участие молодежи в форуме АЛБА</w:t>
      </w:r>
      <w:bookmarkEnd w:id="13"/>
    </w:p>
    <w:p w:rsidR="001418CE" w:rsidRPr="001418CE" w:rsidRDefault="001418CE" w:rsidP="001418CE">
      <w:pPr>
        <w:jc w:val="center"/>
        <w:rPr>
          <w:lang w:val="ru-RU" w:eastAsia="es-ES"/>
        </w:rPr>
      </w:pPr>
      <w:r w:rsidRPr="001418CE">
        <w:rPr>
          <w:lang w:eastAsia="es-ES"/>
        </w:rPr>
        <w:drawing>
          <wp:inline distT="0" distB="0" distL="0" distR="0" wp14:anchorId="5AD7E8FC" wp14:editId="281200F6">
            <wp:extent cx="2990850" cy="1990725"/>
            <wp:effectExtent l="0" t="0" r="0" b="9525"/>
            <wp:docPr id="19" name="Imagen 19" descr="https://ruso.prensa-latina.cu/images/pl-ru/2022/07/alba-tc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o.prensa-latina.cu/images/pl-ru/2022/07/alba-tcp-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8CE" w:rsidRPr="001418CE" w:rsidRDefault="001418CE" w:rsidP="001418C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18CE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13 июля</w:t>
      </w:r>
      <w:r w:rsidRPr="001418CE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1418CE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1418CE">
        <w:rPr>
          <w:rFonts w:ascii="Arial" w:eastAsiaTheme="majorEastAsia" w:hAnsi="Arial" w:cs="Arial"/>
          <w:sz w:val="24"/>
          <w:szCs w:val="24"/>
          <w:lang w:val="ru-RU" w:eastAsia="es-ES"/>
        </w:rPr>
        <w:t>Куба выступила за участие молодежи в разработке государственной политики во время виртуальной встречи Боливарианского альянса народов нашей Америки - Народного торгового договора (АЛБА-НТД).</w:t>
      </w:r>
    </w:p>
    <w:p w:rsidR="001418CE" w:rsidRPr="001418CE" w:rsidRDefault="001418CE" w:rsidP="001418C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18CE">
        <w:rPr>
          <w:rFonts w:ascii="Arial" w:eastAsiaTheme="majorEastAsia" w:hAnsi="Arial" w:cs="Arial"/>
          <w:sz w:val="24"/>
          <w:szCs w:val="24"/>
          <w:lang w:val="ru-RU" w:eastAsia="es-ES"/>
        </w:rPr>
        <w:t>Первый секретарь Союза молодых коммунистов (UJC) Айлин Альварес председательствовала на представлении крупнейшего из Антильских островов, выступая о ведущей роли новых поколений в концепции и разработке программ этой группы.</w:t>
      </w:r>
    </w:p>
    <w:p w:rsidR="001418CE" w:rsidRPr="001418CE" w:rsidRDefault="001418CE" w:rsidP="001418C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18CE">
        <w:rPr>
          <w:rFonts w:ascii="Arial" w:eastAsiaTheme="majorEastAsia" w:hAnsi="Arial" w:cs="Arial"/>
          <w:sz w:val="24"/>
          <w:szCs w:val="24"/>
          <w:lang w:val="ru-RU" w:eastAsia="es-ES"/>
        </w:rPr>
        <w:t>В Твиттере Альварес написала, что в своем выступлении она осудила тех, кто намеревается навязать ложный образ молодежи, дистанцированной от ценностей, связывающих её с историческим поколением кубинской революции.</w:t>
      </w:r>
    </w:p>
    <w:p w:rsidR="001418CE" w:rsidRPr="001418CE" w:rsidRDefault="001418CE" w:rsidP="001418C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18CE">
        <w:rPr>
          <w:rFonts w:ascii="Arial" w:eastAsiaTheme="majorEastAsia" w:hAnsi="Arial" w:cs="Arial"/>
          <w:sz w:val="24"/>
          <w:szCs w:val="24"/>
          <w:lang w:val="ru-RU" w:eastAsia="es-ES"/>
        </w:rPr>
        <w:t>Добавила, что присутствующие делегации осудили блокаду США против Кубы, которая является основной причиной ограничений и недостатков молодых людей острова, и поблагодарили за солидарность страны.</w:t>
      </w:r>
    </w:p>
    <w:p w:rsidR="001418CE" w:rsidRPr="001418CE" w:rsidRDefault="001418CE" w:rsidP="001418C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18CE">
        <w:rPr>
          <w:rFonts w:ascii="Arial" w:eastAsiaTheme="majorEastAsia" w:hAnsi="Arial" w:cs="Arial"/>
          <w:sz w:val="24"/>
          <w:szCs w:val="24"/>
          <w:lang w:val="ru-RU" w:eastAsia="es-ES"/>
        </w:rPr>
        <w:t>Заседание высшего руководства АЛБА - ТДН прошло виртуально с целью содействия участию молодежи в социальной, политической и экономической сфере стран, входящих в региональный блок.</w:t>
      </w:r>
    </w:p>
    <w:p w:rsidR="00493805" w:rsidRDefault="001418CE" w:rsidP="001418CE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418CE">
        <w:rPr>
          <w:rFonts w:ascii="Arial" w:eastAsiaTheme="majorEastAsia" w:hAnsi="Arial" w:cs="Arial"/>
          <w:sz w:val="24"/>
          <w:szCs w:val="24"/>
          <w:lang w:val="ru-RU" w:eastAsia="es-ES"/>
        </w:rPr>
        <w:t>Среди договоренностей мероприятия было содействие расширению обмена между молодежными организациями и движениями и создание международной молодежной обсерватории, спонсируемой блоком.</w:t>
      </w:r>
      <w:r w:rsidR="00493805" w:rsidRPr="0049380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1418C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42CA9" w:rsidRDefault="0028564D" w:rsidP="0028564D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4" w:name="_Toc109031302"/>
      <w:r w:rsidRPr="0028564D">
        <w:rPr>
          <w:rFonts w:cs="Arial"/>
          <w:szCs w:val="24"/>
          <w:lang w:val="ru-RU" w:eastAsia="es-ES"/>
        </w:rPr>
        <w:lastRenderedPageBreak/>
        <w:t>Куба осудила новую агрессию США против Никарагуа</w:t>
      </w:r>
      <w:bookmarkEnd w:id="14"/>
    </w:p>
    <w:p w:rsidR="0028564D" w:rsidRPr="0028564D" w:rsidRDefault="0028564D" w:rsidP="0028564D">
      <w:pPr>
        <w:jc w:val="center"/>
        <w:rPr>
          <w:lang w:val="ru-RU" w:eastAsia="es-ES"/>
        </w:rPr>
      </w:pPr>
      <w:r w:rsidRPr="0028564D">
        <w:rPr>
          <w:lang w:eastAsia="es-ES"/>
        </w:rPr>
        <w:drawing>
          <wp:inline distT="0" distB="0" distL="0" distR="0" wp14:anchorId="55BBA90B" wp14:editId="1B50F65F">
            <wp:extent cx="2990850" cy="2238375"/>
            <wp:effectExtent l="0" t="0" r="0" b="9525"/>
            <wp:docPr id="22" name="Imagen 22" descr="https://ruso.prensa-latina.cu/images/pl-ru/2022/07/eugenio-martinez-cancilleri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uso.prensa-latina.cu/images/pl-ru/2022/07/eugenio-martinez-cancilleria-cub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4D" w:rsidRPr="0028564D" w:rsidRDefault="0028564D" w:rsidP="0028564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8564D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18 июля</w:t>
      </w:r>
      <w:r w:rsidRPr="0028564D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28564D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28564D">
        <w:rPr>
          <w:rFonts w:ascii="Arial" w:eastAsiaTheme="majorEastAsia" w:hAnsi="Arial" w:cs="Arial"/>
          <w:sz w:val="24"/>
          <w:szCs w:val="24"/>
          <w:lang w:val="ru-RU" w:eastAsia="es-ES"/>
        </w:rPr>
        <w:t>Генеральный директор департамента кубинского МИД по делам Латинской Америки и Карибского бассейна Эухенио Мартинес выразил свое несогласие с недавними санкциями США против 23 никарагуанских судей и прокуроров.</w:t>
      </w:r>
    </w:p>
    <w:p w:rsidR="0028564D" w:rsidRPr="0028564D" w:rsidRDefault="0028564D" w:rsidP="0028564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8564D">
        <w:rPr>
          <w:rFonts w:ascii="Arial" w:eastAsiaTheme="majorEastAsia" w:hAnsi="Arial" w:cs="Arial"/>
          <w:sz w:val="24"/>
          <w:szCs w:val="24"/>
          <w:lang w:val="ru-RU" w:eastAsia="es-ES"/>
        </w:rPr>
        <w:t>В своем профиле в Твиттере он написал, что около 50 процентов судей США баллотируются на выборах.</w:t>
      </w:r>
    </w:p>
    <w:p w:rsidR="0028564D" w:rsidRPr="0028564D" w:rsidRDefault="0028564D" w:rsidP="0028564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8564D">
        <w:rPr>
          <w:rFonts w:ascii="Arial" w:eastAsiaTheme="majorEastAsia" w:hAnsi="Arial" w:cs="Arial"/>
          <w:sz w:val="24"/>
          <w:szCs w:val="24"/>
          <w:lang w:val="ru-RU" w:eastAsia="es-ES"/>
        </w:rPr>
        <w:t>Другими словами, указал он, они политики, они занимаются дешевой политикой, им нужны деньги от групп интересов и доноров для кампании, и они отвечают политическим интересам. Как они относятся к санкциям судей из других стран, спросил он.</w:t>
      </w:r>
    </w:p>
    <w:p w:rsidR="0028564D" w:rsidRPr="0028564D" w:rsidRDefault="0028564D" w:rsidP="0028564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8564D">
        <w:rPr>
          <w:rFonts w:ascii="Arial" w:eastAsiaTheme="majorEastAsia" w:hAnsi="Arial" w:cs="Arial"/>
          <w:sz w:val="24"/>
          <w:szCs w:val="24"/>
          <w:lang w:val="ru-RU" w:eastAsia="es-ES"/>
        </w:rPr>
        <w:t>В другом сообщении Мартинес напомнил о деле судьи штата Флорида, который, вопреки общепринятому и подтвержденному мнению федеральных судов, постановил, что ребенок Элиан Гонсалес, похищенный родственниками в этом американском штате, остается там, а не возвращается на Кубу к его отцу.</w:t>
      </w:r>
    </w:p>
    <w:p w:rsidR="0028564D" w:rsidRPr="0028564D" w:rsidRDefault="0028564D" w:rsidP="0028564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8564D">
        <w:rPr>
          <w:rFonts w:ascii="Arial" w:eastAsiaTheme="majorEastAsia" w:hAnsi="Arial" w:cs="Arial"/>
          <w:sz w:val="24"/>
          <w:szCs w:val="24"/>
          <w:lang w:val="ru-RU" w:eastAsia="es-ES"/>
        </w:rPr>
        <w:t>Оказывается, "лоббист" судьи был тем же, кто "советовал" похитителям Элиана принять такое решение, сказал он.</w:t>
      </w:r>
    </w:p>
    <w:p w:rsidR="0028564D" w:rsidRPr="0028564D" w:rsidRDefault="0028564D" w:rsidP="0028564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8564D">
        <w:rPr>
          <w:rFonts w:ascii="Arial" w:eastAsiaTheme="majorEastAsia" w:hAnsi="Arial" w:cs="Arial"/>
          <w:sz w:val="24"/>
          <w:szCs w:val="24"/>
          <w:lang w:val="ru-RU" w:eastAsia="es-ES"/>
        </w:rPr>
        <w:t>В это воскресенье Боливарианский альянс для народов нашей Америки и Договор о торговле между народами (ALBA-TCP) осудил новые принудительные и односторонние меры Соединенных Штатов против Никарагуа.</w:t>
      </w:r>
    </w:p>
    <w:p w:rsidR="0028564D" w:rsidRPr="0028564D" w:rsidRDefault="0028564D" w:rsidP="0028564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8564D">
        <w:rPr>
          <w:rFonts w:ascii="Arial" w:eastAsiaTheme="majorEastAsia" w:hAnsi="Arial" w:cs="Arial"/>
          <w:sz w:val="24"/>
          <w:szCs w:val="24"/>
          <w:lang w:val="ru-RU" w:eastAsia="es-ES"/>
        </w:rPr>
        <w:t>В своем заявлении этот региональный интеграционный механизм осудил, что никарагуанские юристы без каких-либо доказательств обвиняются Вашингтоном в причастности к актам коррупции или другим преступлениям, связанным с Законом о расширенных обязательствах Северного треугольника, известным как Список Энгеля.</w:t>
      </w:r>
    </w:p>
    <w:p w:rsidR="0028564D" w:rsidRPr="0028564D" w:rsidRDefault="0028564D" w:rsidP="0028564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8564D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Альянс призвал международное сообщество осудить "агрессию против Манагуа", считая, что "они нарушают основополагающие принципы Устава Организации Объединенных Наций".</w:t>
      </w:r>
    </w:p>
    <w:p w:rsidR="0028564D" w:rsidRPr="0028564D" w:rsidRDefault="0028564D" w:rsidP="0028564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8564D">
        <w:rPr>
          <w:rFonts w:ascii="Arial" w:eastAsiaTheme="majorEastAsia" w:hAnsi="Arial" w:cs="Arial"/>
          <w:sz w:val="24"/>
          <w:szCs w:val="24"/>
          <w:lang w:val="ru-RU" w:eastAsia="es-ES"/>
        </w:rPr>
        <w:t>Он также подтвердил свою солидарность с народом и правительством Никарагуа, ставшего объектом карательных мер со стороны Белого дома, таких как санкции в отношении его финансовой системы, представителей правительства и частных лиц, военачальников, законодателей и родственников президента Даниэля Ортеги.</w:t>
      </w:r>
    </w:p>
    <w:p w:rsidR="00542CA9" w:rsidRPr="00542CA9" w:rsidRDefault="0028564D" w:rsidP="0028564D">
      <w:pPr>
        <w:jc w:val="both"/>
        <w:rPr>
          <w:lang w:val="ru-RU" w:eastAsia="es-ES"/>
        </w:rPr>
      </w:pPr>
      <w:r w:rsidRPr="0028564D">
        <w:rPr>
          <w:rFonts w:ascii="Arial" w:eastAsiaTheme="majorEastAsia" w:hAnsi="Arial" w:cs="Arial"/>
          <w:sz w:val="24"/>
          <w:szCs w:val="24"/>
          <w:lang w:val="ru-RU" w:eastAsia="es-ES"/>
        </w:rPr>
        <w:t>В общем в этом нет ничего нового, это стиль действий американского правительства, которое решает, "кого наказать, а кого помиловать".</w:t>
      </w:r>
      <w:r w:rsidR="00542CA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1418C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75156" w:rsidRPr="00CC7BF0" w:rsidRDefault="00175156" w:rsidP="001751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bookmarkStart w:id="15" w:name="_Toc109031303"/>
      <w:r w:rsidRPr="00CC7B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5"/>
    </w:p>
    <w:p w:rsidR="00F12A88" w:rsidRDefault="00825380" w:rsidP="0082538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16" w:name="_Toc109031304"/>
      <w:r w:rsidRPr="00825380">
        <w:rPr>
          <w:rFonts w:cs="Arial"/>
          <w:szCs w:val="24"/>
          <w:lang w:val="ru-RU" w:eastAsia="es-ES"/>
        </w:rPr>
        <w:t>Политика США в отношении Кубы контрпродуктивна, заявил конгрессмен</w:t>
      </w:r>
      <w:bookmarkEnd w:id="16"/>
    </w:p>
    <w:p w:rsidR="00825380" w:rsidRPr="00825380" w:rsidRDefault="00825380" w:rsidP="00825380">
      <w:pPr>
        <w:jc w:val="center"/>
        <w:rPr>
          <w:lang w:val="ru-RU" w:eastAsia="es-ES"/>
        </w:rPr>
      </w:pPr>
      <w:r w:rsidRPr="00825380">
        <w:rPr>
          <w:lang w:eastAsia="es-ES"/>
        </w:rPr>
        <w:drawing>
          <wp:inline distT="0" distB="0" distL="0" distR="0" wp14:anchorId="0C085928" wp14:editId="37510150">
            <wp:extent cx="2990850" cy="2000250"/>
            <wp:effectExtent l="0" t="0" r="0" b="0"/>
            <wp:docPr id="20" name="Imagen 20" descr="https://ruso.prensa-latina.cu/images/pl-ru/2022/07/jim-mcgov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pl-ru/2022/07/jim-mcgovern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80" w:rsidRPr="00825380" w:rsidRDefault="00825380" w:rsidP="0082538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2538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Вашингтон, 13 июля</w:t>
      </w:r>
      <w:r w:rsidRPr="0082538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Pr="00825380">
        <w:rPr>
          <w:rFonts w:ascii="Arial" w:eastAsiaTheme="majorEastAsia" w:hAnsi="Arial" w:cs="Arial"/>
          <w:sz w:val="24"/>
          <w:szCs w:val="24"/>
          <w:lang w:val="ru-RU" w:eastAsia="es-ES"/>
        </w:rPr>
        <w:t>Политика, которую Соединенные Штаты проводят сегодня в отношении Кубы, является "неправильной, контрпродуктивной и глупой", заявил представитель Демократической партии штата Массачусетс Джим Макговерн, выступая на слушаниях в городском совете Бостона.</w:t>
      </w:r>
    </w:p>
    <w:p w:rsidR="00825380" w:rsidRPr="00825380" w:rsidRDefault="00825380" w:rsidP="0082538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25380">
        <w:rPr>
          <w:rFonts w:ascii="Arial" w:eastAsiaTheme="majorEastAsia" w:hAnsi="Arial" w:cs="Arial"/>
          <w:sz w:val="24"/>
          <w:szCs w:val="24"/>
          <w:lang w:val="ru-RU" w:eastAsia="es-ES"/>
        </w:rPr>
        <w:t>На встрече, посвященной обсуждению резолюции о блокаде Кубы, законодатель заявил, что эта экономическая, торговая и финансовая блокада со стороны Вашингтона несоразмерно затрагивает кубинские семьи.</w:t>
      </w:r>
    </w:p>
    <w:p w:rsidR="00825380" w:rsidRPr="00825380" w:rsidRDefault="00825380" w:rsidP="0082538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25380">
        <w:rPr>
          <w:rFonts w:ascii="Arial" w:eastAsiaTheme="majorEastAsia" w:hAnsi="Arial" w:cs="Arial"/>
          <w:sz w:val="24"/>
          <w:szCs w:val="24"/>
          <w:lang w:val="ru-RU" w:eastAsia="es-ES"/>
        </w:rPr>
        <w:t>Макговерн, который неоднократно посещал остров, упомянул о мерах, которые препятствуют отправке денежных переводов в Карибскую страну, а также о препятствиях для приобретения продуктов питания и лекарств даже в самый тяжелый момент пандемии КОВИД-19.</w:t>
      </w:r>
    </w:p>
    <w:p w:rsidR="00825380" w:rsidRPr="00825380" w:rsidRDefault="00825380" w:rsidP="0082538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2538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Кроме того, он подчеркнул, что блокада также затрагивает североамериканцев, которые, например, в случае биотехнологии, должны искать достижения в другом </w:t>
      </w:r>
      <w:r w:rsidRPr="0082538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месте, соседней стране, которая имеет невероятную исследовательскую программу, ориентированную на здоровье.</w:t>
      </w:r>
    </w:p>
    <w:p w:rsidR="00825380" w:rsidRPr="00825380" w:rsidRDefault="00825380" w:rsidP="0082538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25380">
        <w:rPr>
          <w:rFonts w:ascii="Arial" w:eastAsiaTheme="majorEastAsia" w:hAnsi="Arial" w:cs="Arial"/>
          <w:sz w:val="24"/>
          <w:szCs w:val="24"/>
          <w:lang w:val="ru-RU" w:eastAsia="es-ES"/>
        </w:rPr>
        <w:t>Он напомнил, как во время второго срока Барака Обамы (2009-2017 гг.) были предприняты позитивные шаги по нормализации двусторонних отношений, но эти подвижки были обращены вспять в период правления Дональда Трампа на посту главы Белого дома (2017-2021 гг.).</w:t>
      </w:r>
    </w:p>
    <w:p w:rsidR="00825380" w:rsidRPr="00825380" w:rsidRDefault="00825380" w:rsidP="0082538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25380">
        <w:rPr>
          <w:rFonts w:ascii="Arial" w:eastAsiaTheme="majorEastAsia" w:hAnsi="Arial" w:cs="Arial"/>
          <w:sz w:val="24"/>
          <w:szCs w:val="24"/>
          <w:lang w:val="ru-RU" w:eastAsia="es-ES"/>
        </w:rPr>
        <w:t>Конгрессмен предупредил, что хотя нынешняя администрация президента Джо Байдена не согласна с кубинским правительством по многим аспектам, это не должно мешать отношениям с Гаваной и не является оправданием для введения санкций.</w:t>
      </w:r>
    </w:p>
    <w:p w:rsidR="00825380" w:rsidRPr="00825380" w:rsidRDefault="00825380" w:rsidP="0082538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25380">
        <w:rPr>
          <w:rFonts w:ascii="Arial" w:eastAsiaTheme="majorEastAsia" w:hAnsi="Arial" w:cs="Arial"/>
          <w:sz w:val="24"/>
          <w:szCs w:val="24"/>
          <w:lang w:val="ru-RU" w:eastAsia="es-ES"/>
        </w:rPr>
        <w:t>Куба — единственная страна, в которую американцам запрещено ездить без специального разрешения, сокрушался Макговерн, для которого "жестокая и иррациональная" блокада крупнейшего из Антильских островов должна прекратиться.</w:t>
      </w:r>
    </w:p>
    <w:p w:rsidR="00825380" w:rsidRPr="00825380" w:rsidRDefault="00825380" w:rsidP="0082538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25380">
        <w:rPr>
          <w:rFonts w:ascii="Arial" w:eastAsiaTheme="majorEastAsia" w:hAnsi="Arial" w:cs="Arial"/>
          <w:sz w:val="24"/>
          <w:szCs w:val="24"/>
          <w:lang w:val="ru-RU" w:eastAsia="es-ES"/>
        </w:rPr>
        <w:t>Члены городского совета Бостона и другие гости поддержали резолюцию, внесенную членом совета Кендрой Ларой в пользу более тесных связей между этим городом, столицей штата Массачусетс, и Кубой.</w:t>
      </w:r>
    </w:p>
    <w:p w:rsidR="00175156" w:rsidRDefault="00825380" w:rsidP="0082538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825380">
        <w:rPr>
          <w:rFonts w:ascii="Arial" w:eastAsiaTheme="majorEastAsia" w:hAnsi="Arial" w:cs="Arial"/>
          <w:sz w:val="24"/>
          <w:szCs w:val="24"/>
          <w:lang w:val="ru-RU" w:eastAsia="es-ES"/>
        </w:rPr>
        <w:t>Документ требует ослабления ограничений на поездки между двумя странами, а также открытия новых возможностей для культурного, медицинского, спортивного, академического и туристического сотрудничества.</w:t>
      </w:r>
      <w:r w:rsidR="008D0990" w:rsidRPr="008D099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(Пренса Латина)</w:t>
      </w:r>
    </w:p>
    <w:p w:rsidR="00EF041D" w:rsidRDefault="00152322" w:rsidP="00152322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17" w:name="_Toc109031305"/>
      <w:r w:rsidRPr="00152322">
        <w:rPr>
          <w:rFonts w:cs="Arial"/>
          <w:szCs w:val="24"/>
          <w:lang w:val="ru-RU" w:eastAsia="es-ES"/>
        </w:rPr>
        <w:t>В США поддерживают отмену ограничений на поездки на Кубу</w:t>
      </w:r>
      <w:bookmarkEnd w:id="17"/>
    </w:p>
    <w:p w:rsidR="00152322" w:rsidRPr="00152322" w:rsidRDefault="00152322" w:rsidP="00152322">
      <w:pPr>
        <w:jc w:val="center"/>
        <w:rPr>
          <w:lang w:val="ru-RU" w:eastAsia="es-ES"/>
        </w:rPr>
      </w:pPr>
      <w:r w:rsidRPr="00152322">
        <w:rPr>
          <w:lang w:eastAsia="es-ES"/>
        </w:rPr>
        <w:drawing>
          <wp:inline distT="0" distB="0" distL="0" distR="0" wp14:anchorId="39AC333A" wp14:editId="1E3617C2">
            <wp:extent cx="2990850" cy="1943100"/>
            <wp:effectExtent l="0" t="0" r="0" b="0"/>
            <wp:docPr id="23" name="Imagen 23" descr="https://ruso.prensa-latina.cu/images/pl-ru/2022/07/vuelos-eeuu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so.prensa-latina.cu/images/pl-ru/2022/07/vuelos-eeuu-cuba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322" w:rsidRPr="00152322" w:rsidRDefault="00152322" w:rsidP="001523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2322">
        <w:rPr>
          <w:rFonts w:ascii="Arial" w:eastAsiaTheme="majorEastAsia" w:hAnsi="Arial" w:cs="Arial"/>
          <w:b/>
          <w:sz w:val="24"/>
          <w:szCs w:val="24"/>
          <w:lang w:val="ru-RU" w:eastAsia="es-ES"/>
        </w:rPr>
        <w:t>Вашингтон, 18 июля</w:t>
      </w:r>
      <w:r w:rsidRPr="00152322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15232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152322">
        <w:rPr>
          <w:rFonts w:ascii="Arial" w:eastAsiaTheme="majorEastAsia" w:hAnsi="Arial" w:cs="Arial"/>
          <w:sz w:val="24"/>
          <w:szCs w:val="24"/>
          <w:lang w:val="ru-RU" w:eastAsia="es-ES"/>
        </w:rPr>
        <w:t>Глобальное движение против блокады Кубы (НЕМО) призвало поддержать инициативу по снятию ограничений на поездки на остров, что будет обсуждаться в Палате представителей США.</w:t>
      </w:r>
    </w:p>
    <w:p w:rsidR="00152322" w:rsidRPr="00152322" w:rsidRDefault="00152322" w:rsidP="001523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2322">
        <w:rPr>
          <w:rFonts w:ascii="Arial" w:eastAsiaTheme="majorEastAsia" w:hAnsi="Arial" w:cs="Arial"/>
          <w:sz w:val="24"/>
          <w:szCs w:val="24"/>
          <w:lang w:val="ru-RU" w:eastAsia="es-ES"/>
        </w:rPr>
        <w:t>Согласно призыву, опубликованному на сайте Diario Latinoamericano, коалиция против блокады узнала, что конгрессмен-демократ Стив Коэн, член нижней палаты от штата Теннесси, предложил поправку к законопроекту об ассигнованиях. Инициатива Коэна приведет к ликвидации средств "для обеспечения ограничений на поездки граждан и жителей США на Кубу", говорится в тексте.</w:t>
      </w:r>
    </w:p>
    <w:p w:rsidR="00152322" w:rsidRPr="00152322" w:rsidRDefault="00152322" w:rsidP="001523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2322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Согласно информации, поправка будет обсуждаться 18 июля в Регламентном комитете нижней палаты под председательством депутата Джима Макговерна, демократа от Массачусетса.</w:t>
      </w:r>
    </w:p>
    <w:p w:rsidR="00152322" w:rsidRPr="00152322" w:rsidRDefault="00152322" w:rsidP="001523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2322">
        <w:rPr>
          <w:rFonts w:ascii="Arial" w:eastAsiaTheme="majorEastAsia" w:hAnsi="Arial" w:cs="Arial"/>
          <w:sz w:val="24"/>
          <w:szCs w:val="24"/>
          <w:lang w:val="ru-RU" w:eastAsia="es-ES"/>
        </w:rPr>
        <w:t>"Это может быть первая политическая инициатива в отношении Кубы, за которую проголосует весь этот Конгресс, и чрезвычайно важная инициатива для поощрения поездок на Кубу", — добавил он.</w:t>
      </w:r>
    </w:p>
    <w:p w:rsidR="00152322" w:rsidRPr="00152322" w:rsidRDefault="00152322" w:rsidP="001523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2322">
        <w:rPr>
          <w:rFonts w:ascii="Arial" w:eastAsiaTheme="majorEastAsia" w:hAnsi="Arial" w:cs="Arial"/>
          <w:sz w:val="24"/>
          <w:szCs w:val="24"/>
          <w:lang w:val="ru-RU" w:eastAsia="es-ES"/>
        </w:rPr>
        <w:t>Те, кто присоединится к призыву НЕМО, напишут письмо Макговерну, в котором подтвердят, что большинство граждан и жителей США поддерживают отмену ограничений на поездки на Кубу.</w:t>
      </w:r>
    </w:p>
    <w:p w:rsidR="00152322" w:rsidRPr="00152322" w:rsidRDefault="00152322" w:rsidP="001523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2322">
        <w:rPr>
          <w:rFonts w:ascii="Arial" w:eastAsiaTheme="majorEastAsia" w:hAnsi="Arial" w:cs="Arial"/>
          <w:sz w:val="24"/>
          <w:szCs w:val="24"/>
          <w:lang w:val="ru-RU" w:eastAsia="es-ES"/>
        </w:rPr>
        <w:t>"Куба нуждается в нашей помощи и поддержке", — ратифицировал он призыв, напомнив, что карибская страна сталкивается с огромными проблемами "после более чем 60 лет преступной и незаконной блокады".</w:t>
      </w:r>
    </w:p>
    <w:p w:rsidR="00152322" w:rsidRPr="00152322" w:rsidRDefault="00152322" w:rsidP="001523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2322">
        <w:rPr>
          <w:rFonts w:ascii="Arial" w:eastAsiaTheme="majorEastAsia" w:hAnsi="Arial" w:cs="Arial"/>
          <w:sz w:val="24"/>
          <w:szCs w:val="24"/>
          <w:lang w:val="ru-RU" w:eastAsia="es-ES"/>
        </w:rPr>
        <w:t>Он подчеркнул увещевание НЕМО о том, что администрация Дональда Трампа (2017-2021 гг.) приняла 243 дополнительных меры, "чтобы задушить достойный кубинский народ голодом и дефицитом (...), и даже во время жестокой пандемии КОВИД-19 правительство Джо Байдена не выполнило обещаний, сделанных во время своей предвыборной кампании".</w:t>
      </w:r>
    </w:p>
    <w:p w:rsidR="00152322" w:rsidRPr="00152322" w:rsidRDefault="00152322" w:rsidP="001523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2322">
        <w:rPr>
          <w:rFonts w:ascii="Arial" w:eastAsiaTheme="majorEastAsia" w:hAnsi="Arial" w:cs="Arial"/>
          <w:sz w:val="24"/>
          <w:szCs w:val="24"/>
          <w:lang w:val="ru-RU" w:eastAsia="es-ES"/>
        </w:rPr>
        <w:t>В рамках политики максимального давления, применяемой Трампом, в 2019 году он объявил, среди прочих мер, о сокращении несемейных поездок в Карибскую страну.</w:t>
      </w:r>
    </w:p>
    <w:p w:rsidR="00152322" w:rsidRPr="00152322" w:rsidRDefault="00152322" w:rsidP="001523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2322">
        <w:rPr>
          <w:rFonts w:ascii="Arial" w:eastAsiaTheme="majorEastAsia" w:hAnsi="Arial" w:cs="Arial"/>
          <w:sz w:val="24"/>
          <w:szCs w:val="24"/>
          <w:lang w:val="ru-RU" w:eastAsia="es-ES"/>
        </w:rPr>
        <w:t>До этого было разрешено около 12 категорий, в том числе с образовательными целями, по профессиональным темам и для продвижения так называемых "контактов между людьми".</w:t>
      </w:r>
    </w:p>
    <w:p w:rsidR="00152322" w:rsidRPr="00152322" w:rsidRDefault="00152322" w:rsidP="001523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2322">
        <w:rPr>
          <w:rFonts w:ascii="Arial" w:eastAsiaTheme="majorEastAsia" w:hAnsi="Arial" w:cs="Arial"/>
          <w:sz w:val="24"/>
          <w:szCs w:val="24"/>
          <w:lang w:val="ru-RU" w:eastAsia="es-ES"/>
        </w:rPr>
        <w:t>Однако администрация Трампа считала, что многие из этих поездок на самом деле представляли собой замаскированную форму туризма, которая дала бы кислород кубинской экономике.</w:t>
      </w:r>
    </w:p>
    <w:p w:rsidR="00EF041D" w:rsidRPr="00EF041D" w:rsidRDefault="00152322" w:rsidP="00152322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52322">
        <w:rPr>
          <w:rFonts w:ascii="Arial" w:eastAsiaTheme="majorEastAsia" w:hAnsi="Arial" w:cs="Arial"/>
          <w:sz w:val="24"/>
          <w:szCs w:val="24"/>
          <w:lang w:val="ru-RU" w:eastAsia="es-ES"/>
        </w:rPr>
        <w:t>По данным министерства иностранных дел острова, в 2018 году на остров приехало более 600 000 американцев.</w:t>
      </w:r>
      <w:r w:rsidR="00EF041D" w:rsidRPr="00EF041D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(Пренса Латина)</w:t>
      </w:r>
    </w:p>
    <w:p w:rsidR="00EF041D" w:rsidRDefault="00EF041D" w:rsidP="008D099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8" w:name="_Toc109031306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Двусторонние отношения</w:t>
      </w:r>
      <w:bookmarkEnd w:id="18"/>
    </w:p>
    <w:p w:rsidR="00020DF4" w:rsidRDefault="00757BA5" w:rsidP="00757BA5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19" w:name="_Toc109031307"/>
      <w:r w:rsidRPr="00757BA5">
        <w:rPr>
          <w:rFonts w:cs="Arial"/>
          <w:szCs w:val="24"/>
          <w:lang w:val="ru-RU" w:eastAsia="es-ES"/>
        </w:rPr>
        <w:t>Юные россияне из Учебно-спортивного центра ДОСААФ посетили дипштаб Кубы</w:t>
      </w:r>
      <w:bookmarkEnd w:id="19"/>
    </w:p>
    <w:p w:rsidR="00757BA5" w:rsidRPr="00757BA5" w:rsidRDefault="00757BA5" w:rsidP="00757BA5">
      <w:pPr>
        <w:jc w:val="center"/>
        <w:rPr>
          <w:lang w:val="ru-RU" w:eastAsia="es-ES"/>
        </w:rPr>
      </w:pPr>
      <w:r w:rsidRPr="00757BA5">
        <w:rPr>
          <w:lang w:eastAsia="es-ES"/>
        </w:rPr>
        <w:drawing>
          <wp:inline distT="0" distB="0" distL="0" distR="0" wp14:anchorId="1C3A1F3B" wp14:editId="7CCCE549">
            <wp:extent cx="3758353" cy="2818765"/>
            <wp:effectExtent l="0" t="0" r="0" b="635"/>
            <wp:docPr id="30" name="Imagen 30" descr="https://misiones.cubaminrex.cu/sites/default/files/styles/750_ancho/public/imagenes/editorrusia/articulos/3241013a-3a6b-4fc9-a12d-7dabbed45444.jpg?itok=H6mGaB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isiones.cubaminrex.cu/sites/default/files/styles/750_ancho/public/imagenes/editorrusia/articulos/3241013a-3a6b-4fc9-a12d-7dabbed45444.jpg?itok=H6mGaBPj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710" cy="282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5F2" w:rsidRPr="008E65F2" w:rsidRDefault="008E65F2" w:rsidP="008E65F2">
      <w:pPr>
        <w:jc w:val="center"/>
        <w:rPr>
          <w:lang w:val="ru-RU" w:eastAsia="es-ES"/>
        </w:rPr>
      </w:pPr>
    </w:p>
    <w:p w:rsidR="00757BA5" w:rsidRPr="00757BA5" w:rsidRDefault="00757BA5" w:rsidP="00757BA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57BA5"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Москва, 14 июля. –</w:t>
      </w:r>
      <w:r w:rsidRPr="00757BA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Группа юных курсантов Учебно-спортивного центра «Общества добровольцев в поддержку Российской армии, авиации и флота» (ДОСААФ) посетила дипломатический штаб Больших Антильских островов в российской столице. .</w:t>
      </w:r>
    </w:p>
    <w:p w:rsidR="00757BA5" w:rsidRPr="00757BA5" w:rsidRDefault="00757BA5" w:rsidP="00757BA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57BA5">
        <w:rPr>
          <w:rFonts w:ascii="Arial" w:eastAsiaTheme="majorEastAsia" w:hAnsi="Arial" w:cs="Arial"/>
          <w:sz w:val="24"/>
          <w:szCs w:val="24"/>
          <w:lang w:val="ru-RU" w:eastAsia="es-ES"/>
        </w:rPr>
        <w:t>Встреча началась с показа аудиовизуального материала на русском языке о первом визите космонавта Юрия Гагарина на Кубу, который показывает любовь и гостеприимство кубинцев к Герою СССР и советскому народу.</w:t>
      </w:r>
    </w:p>
    <w:p w:rsidR="00757BA5" w:rsidRPr="00757BA5" w:rsidRDefault="00757BA5" w:rsidP="00757BA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57BA5">
        <w:rPr>
          <w:rFonts w:ascii="Arial" w:eastAsiaTheme="majorEastAsia" w:hAnsi="Arial" w:cs="Arial"/>
          <w:sz w:val="24"/>
          <w:szCs w:val="24"/>
          <w:lang w:val="ru-RU" w:eastAsia="es-ES"/>
        </w:rPr>
        <w:t>Позже второй глава миссии и советник Маркос Лазо Вилтрес в сопровождении второго секретаря Виктора Родригеса Этчеверри и третьего секретаря Адриана Риваса Гутьерреса обменялись с русскими студентами информацией о жизни и работе главнокомандующего Фиделя Кастро Руса, партизанского отряда. героического Эрнесто Че Гевары, а также по истории Кубы от победы Революции до наших дней. Дипломаты также отметили прекрасные отношения дружбы и сотрудничества между двумя странами и потенциал для дальнейшего укрепления российско-кубинских стратегических отношений.</w:t>
      </w:r>
    </w:p>
    <w:p w:rsidR="00757BA5" w:rsidRPr="00757BA5" w:rsidRDefault="00757BA5" w:rsidP="00757BA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57BA5">
        <w:rPr>
          <w:rFonts w:ascii="Arial" w:eastAsiaTheme="majorEastAsia" w:hAnsi="Arial" w:cs="Arial"/>
          <w:sz w:val="24"/>
          <w:szCs w:val="24"/>
          <w:lang w:val="ru-RU" w:eastAsia="es-ES"/>
        </w:rPr>
        <w:t>Константин Орлов, профессор, директор Департамента патриотического воспитания и спорта ДОСААФ, поблагодарил кубинских дипломатов за возможность узнать больше о своих лидерах, их истории и культуре, а также за глубоко укоренившееся чувство дружбы с Россией. в кубинском народе с момента прихода Революции к власти на Острове Свободы.</w:t>
      </w:r>
    </w:p>
    <w:p w:rsidR="00020DF4" w:rsidRPr="003C569F" w:rsidRDefault="00757BA5" w:rsidP="00757BA5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757BA5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конце мероприятия посол Кубы в России Хулио Гармендия Пенья поприветствовал и обменялся с молодежью, подчеркнув признание работы Кубы и Фиделя на международном уровне и важность, к которой приближаются новые поколения россиян. история братских отношений между нашими народами.</w:t>
      </w:r>
      <w:r w:rsidRPr="00757BA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757BA5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(Посольства Кубы в РФ</w:t>
      </w:r>
      <w:r w:rsidRPr="003C569F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3C569F" w:rsidRPr="003C569F" w:rsidRDefault="003C569F" w:rsidP="00312589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20" w:name="_Toc109031308"/>
      <w:r w:rsidRPr="003C569F">
        <w:rPr>
          <w:rFonts w:cs="Arial"/>
          <w:szCs w:val="24"/>
          <w:lang w:val="ru-RU" w:eastAsia="es-ES"/>
        </w:rPr>
        <w:t>Российская солидарность возвышает сопротивление Кубы враждебности США</w:t>
      </w:r>
      <w:bookmarkEnd w:id="20"/>
    </w:p>
    <w:p w:rsidR="003C569F" w:rsidRPr="003C569F" w:rsidRDefault="003C569F" w:rsidP="003C569F">
      <w:pPr>
        <w:jc w:val="center"/>
        <w:rPr>
          <w:rFonts w:ascii="Arial" w:hAnsi="Arial" w:cs="Arial"/>
          <w:b/>
          <w:sz w:val="24"/>
          <w:szCs w:val="24"/>
          <w:lang w:val="ru-RU" w:eastAsia="es-ES"/>
        </w:rPr>
      </w:pPr>
      <w:r w:rsidRPr="003C569F">
        <w:rPr>
          <w:rFonts w:ascii="Arial" w:hAnsi="Arial" w:cs="Arial"/>
          <w:b/>
          <w:sz w:val="24"/>
          <w:szCs w:val="24"/>
          <w:lang w:eastAsia="es-ES"/>
        </w:rPr>
        <w:drawing>
          <wp:inline distT="0" distB="0" distL="0" distR="0" wp14:anchorId="5B850CF7" wp14:editId="1A4F4BDB">
            <wp:extent cx="3901164" cy="2596441"/>
            <wp:effectExtent l="0" t="0" r="4445" b="0"/>
            <wp:docPr id="31" name="Imagen 31" descr="https://misiones.cubaminrex.cu/sites/default/files/styles/750_ancho/public/imagenes/editorrusia/articulos/solidaridad-rusia-cuba.jpg?itok=ksqwUg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isiones.cubaminrex.cu/sites/default/files/styles/750_ancho/public/imagenes/editorrusia/articulos/solidaridad-rusia-cuba.jpg?itok=ksqwUgU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074" cy="260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9F" w:rsidRPr="003C569F" w:rsidRDefault="00904513" w:rsidP="003C569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b/>
          <w:sz w:val="24"/>
          <w:szCs w:val="24"/>
          <w:lang w:val="ru-RU" w:eastAsia="es-ES"/>
        </w:rPr>
        <w:t>Москва, 12</w:t>
      </w:r>
      <w:r w:rsidR="003C569F" w:rsidRPr="003C569F">
        <w:rPr>
          <w:rFonts w:ascii="Arial" w:hAnsi="Arial" w:cs="Arial"/>
          <w:b/>
          <w:sz w:val="24"/>
          <w:szCs w:val="24"/>
          <w:lang w:val="ru-RU" w:eastAsia="es-ES"/>
        </w:rPr>
        <w:t xml:space="preserve"> июля. — </w:t>
      </w:r>
      <w:r w:rsidR="003C569F" w:rsidRPr="003C569F">
        <w:rPr>
          <w:rFonts w:ascii="Arial" w:hAnsi="Arial" w:cs="Arial"/>
          <w:sz w:val="24"/>
          <w:szCs w:val="24"/>
          <w:lang w:val="ru-RU" w:eastAsia="es-ES"/>
        </w:rPr>
        <w:t>Российский YouTube-канал Europa для Кубы сегодня посвятил специальный выпуск «Контрреволюции не было и не будет!», в котором осуждаются дестабилизирующие действия, которые США продвигают и финансируют против острова.</w:t>
      </w:r>
    </w:p>
    <w:p w:rsidR="003C569F" w:rsidRPr="003C569F" w:rsidRDefault="003C569F" w:rsidP="003C569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C569F">
        <w:rPr>
          <w:rFonts w:ascii="Arial" w:hAnsi="Arial" w:cs="Arial"/>
          <w:sz w:val="24"/>
          <w:szCs w:val="24"/>
          <w:lang w:val="ru-RU" w:eastAsia="es-ES"/>
        </w:rPr>
        <w:t>«Сегодня, как и в прошлом году, все кубинские революционеры вышли на улицы, чтобы не допустить нарушения их мира и стабильности, и отсюда мы далеко, но твердо поддерживаем их в защите Революции, — подчеркнул ведущая программы и глава Российского комитета за прекращение блока</w:t>
      </w:r>
      <w:r w:rsidR="00FD6CFF">
        <w:rPr>
          <w:rFonts w:ascii="Arial" w:hAnsi="Arial" w:cs="Arial"/>
          <w:sz w:val="24"/>
          <w:szCs w:val="24"/>
          <w:lang w:val="ru-RU" w:eastAsia="es-ES"/>
        </w:rPr>
        <w:t>ды Кубы Лена Лож</w:t>
      </w:r>
      <w:r w:rsidRPr="003C569F">
        <w:rPr>
          <w:rFonts w:ascii="Arial" w:hAnsi="Arial" w:cs="Arial"/>
          <w:sz w:val="24"/>
          <w:szCs w:val="24"/>
          <w:lang w:val="ru-RU" w:eastAsia="es-ES"/>
        </w:rPr>
        <w:t>кина.</w:t>
      </w:r>
    </w:p>
    <w:p w:rsidR="003C569F" w:rsidRPr="003C569F" w:rsidRDefault="003C569F" w:rsidP="003C569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C569F">
        <w:rPr>
          <w:rFonts w:ascii="Arial" w:hAnsi="Arial" w:cs="Arial"/>
          <w:sz w:val="24"/>
          <w:szCs w:val="24"/>
          <w:lang w:val="ru-RU" w:eastAsia="es-ES"/>
        </w:rPr>
        <w:t>Точно так же он осудил, что Вашингтон при содействии СМИ и социальных сетей намеревается материализовать так называемый мягкий переворот в антильской нации.</w:t>
      </w:r>
    </w:p>
    <w:p w:rsidR="003C569F" w:rsidRPr="003C569F" w:rsidRDefault="003C569F" w:rsidP="003C569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C569F">
        <w:rPr>
          <w:rFonts w:ascii="Arial" w:hAnsi="Arial" w:cs="Arial"/>
          <w:sz w:val="24"/>
          <w:szCs w:val="24"/>
          <w:lang w:val="ru-RU" w:eastAsia="es-ES"/>
        </w:rPr>
        <w:t>В этой связи он подчеркнул, что события 11 июля 2021 года демонстрируют эти попытки, которые потерпели неудачу из-за решимости кубинского народа и его готовности защищать независимость и Революцию.</w:t>
      </w:r>
    </w:p>
    <w:p w:rsidR="003C569F" w:rsidRPr="003C569F" w:rsidRDefault="00FD6CFF" w:rsidP="003C569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Лож</w:t>
      </w:r>
      <w:r w:rsidR="003C569F" w:rsidRPr="003C569F">
        <w:rPr>
          <w:rFonts w:ascii="Arial" w:hAnsi="Arial" w:cs="Arial"/>
          <w:sz w:val="24"/>
          <w:szCs w:val="24"/>
          <w:lang w:val="ru-RU" w:eastAsia="es-ES"/>
        </w:rPr>
        <w:t>кина напомнила, что протесты годичной давности включали беспорядки и другие акты насилия, сценарий, который Соединенные Штаты стремятся возродить на Кубе.</w:t>
      </w:r>
    </w:p>
    <w:p w:rsidR="003C569F" w:rsidRPr="003C569F" w:rsidRDefault="003C569F" w:rsidP="003C569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C569F">
        <w:rPr>
          <w:rFonts w:ascii="Arial" w:hAnsi="Arial" w:cs="Arial"/>
          <w:sz w:val="24"/>
          <w:szCs w:val="24"/>
          <w:lang w:val="ru-RU" w:eastAsia="es-ES"/>
        </w:rPr>
        <w:lastRenderedPageBreak/>
        <w:t>В связи с этими беспорядками член Российского комитета по снятию блокады Кубы Дмитрий Черный подчеркнул позицию главы кубинского государства Мигеля Диас-Канеля, который вышел на улицы для диалога со своим народом.</w:t>
      </w:r>
    </w:p>
    <w:p w:rsidR="003C569F" w:rsidRPr="003C569F" w:rsidRDefault="003C569F" w:rsidP="003C569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C569F">
        <w:rPr>
          <w:rFonts w:ascii="Arial" w:hAnsi="Arial" w:cs="Arial"/>
          <w:sz w:val="24"/>
          <w:szCs w:val="24"/>
          <w:lang w:val="ru-RU" w:eastAsia="es-ES"/>
        </w:rPr>
        <w:t>«Нам было очень интересно, как в прошлом году президент Кубы вместо того, чтобы бежать, вышел на улицы, чтобы поговорить со своим народом и выслушать недовольство людей, совершенно противоположное тому, как это происходит в других странах, когда лидеры убегают», проекция.</w:t>
      </w:r>
    </w:p>
    <w:p w:rsidR="003C569F" w:rsidRPr="003C569F" w:rsidRDefault="003C569F" w:rsidP="003C569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C569F">
        <w:rPr>
          <w:rFonts w:ascii="Arial" w:hAnsi="Arial" w:cs="Arial"/>
          <w:sz w:val="24"/>
          <w:szCs w:val="24"/>
          <w:lang w:val="ru-RU" w:eastAsia="es-ES"/>
        </w:rPr>
        <w:t>Со своей стороны, специалист Латиноамериканского института РАН Александр Ярламенко заверил, что те, кто спровоцировал уличное насилие 11 июля, финансируются теми же организациями, которые пытаются уничтожить Кубинскую революцию и социализм. Куба с 1959 года.</w:t>
      </w:r>
    </w:p>
    <w:p w:rsidR="003C569F" w:rsidRPr="003C569F" w:rsidRDefault="003C569F" w:rsidP="003C569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C569F">
        <w:rPr>
          <w:rFonts w:ascii="Arial" w:hAnsi="Arial" w:cs="Arial"/>
          <w:sz w:val="24"/>
          <w:szCs w:val="24"/>
          <w:lang w:val="ru-RU" w:eastAsia="es-ES"/>
        </w:rPr>
        <w:t>Российский академик заявил, что ни одна страна в мире не допустит, чтобы ему подготовили такой вызов, организованный при поддержке из-за рубежа и со стороны его главного врага, в том числе самих властей США и лидеров крайне правых.</w:t>
      </w:r>
    </w:p>
    <w:p w:rsidR="003C569F" w:rsidRPr="003C569F" w:rsidRDefault="003C569F" w:rsidP="003C569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C569F">
        <w:rPr>
          <w:rFonts w:ascii="Arial" w:hAnsi="Arial" w:cs="Arial"/>
          <w:sz w:val="24"/>
          <w:szCs w:val="24"/>
          <w:lang w:val="ru-RU" w:eastAsia="es-ES"/>
        </w:rPr>
        <w:t>По его мнению, акция является частью империалистического наступления в латиноамериканском регионе и во всем мире с целью дестабилизации правительств, отстаивающих свой исконный путь развития.</w:t>
      </w:r>
    </w:p>
    <w:p w:rsidR="003C569F" w:rsidRPr="003C569F" w:rsidRDefault="003C569F" w:rsidP="003C569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C569F">
        <w:rPr>
          <w:rFonts w:ascii="Arial" w:hAnsi="Arial" w:cs="Arial"/>
          <w:sz w:val="24"/>
          <w:szCs w:val="24"/>
          <w:lang w:val="ru-RU" w:eastAsia="es-ES"/>
        </w:rPr>
        <w:t>Защита социализма и сопротивление Революции крупнейшего из Антильских островов заставили Вашингтон использовать все возможные методы для свержения своего правительства, прокомментировал Ярламенко.</w:t>
      </w:r>
    </w:p>
    <w:p w:rsidR="00020DF4" w:rsidRDefault="003C569F" w:rsidP="003C569F">
      <w:pPr>
        <w:jc w:val="both"/>
        <w:rPr>
          <w:rFonts w:ascii="Arial" w:hAnsi="Arial" w:cs="Arial"/>
          <w:b/>
          <w:sz w:val="24"/>
          <w:szCs w:val="24"/>
          <w:lang w:val="ru-RU" w:eastAsia="es-ES"/>
        </w:rPr>
      </w:pPr>
      <w:r w:rsidRPr="003C569F">
        <w:rPr>
          <w:rFonts w:ascii="Arial" w:hAnsi="Arial" w:cs="Arial"/>
          <w:sz w:val="24"/>
          <w:szCs w:val="24"/>
          <w:lang w:val="ru-RU" w:eastAsia="es-ES"/>
        </w:rPr>
        <w:t>«На карту поставлено многое, мы должны сделать все возможное, чтобы помочь Кубе отстоять свой проект развития и свою независимость», — подчеркнул российский ученый.</w:t>
      </w:r>
      <w:r w:rsidRPr="003C569F">
        <w:rPr>
          <w:rFonts w:ascii="Arial" w:hAnsi="Arial" w:cs="Arial"/>
          <w:b/>
          <w:sz w:val="24"/>
          <w:szCs w:val="24"/>
          <w:lang w:val="ru-RU" w:eastAsia="es-ES"/>
        </w:rPr>
        <w:t xml:space="preserve"> (</w:t>
      </w:r>
      <w:r>
        <w:rPr>
          <w:rFonts w:ascii="Arial" w:hAnsi="Arial" w:cs="Arial"/>
          <w:b/>
          <w:sz w:val="24"/>
          <w:szCs w:val="24"/>
          <w:lang w:val="ru-RU" w:eastAsia="es-ES"/>
        </w:rPr>
        <w:t>Пренса Латина</w:t>
      </w:r>
      <w:r w:rsidRPr="003C569F">
        <w:rPr>
          <w:rFonts w:ascii="Arial" w:hAnsi="Arial" w:cs="Arial"/>
          <w:b/>
          <w:sz w:val="24"/>
          <w:szCs w:val="24"/>
          <w:lang w:val="ru-RU" w:eastAsia="es-ES"/>
        </w:rPr>
        <w:t>)</w:t>
      </w:r>
    </w:p>
    <w:p w:rsidR="00312589" w:rsidRPr="00312589" w:rsidRDefault="00312589" w:rsidP="00312589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21" w:name="_Toc109031309"/>
      <w:r w:rsidRPr="00312589">
        <w:rPr>
          <w:rFonts w:cs="Arial"/>
          <w:szCs w:val="24"/>
          <w:lang w:val="ru-RU" w:eastAsia="es-ES"/>
        </w:rPr>
        <w:lastRenderedPageBreak/>
        <w:t>Куба сталкивается с американской кампанией политической дестабилизации</w:t>
      </w:r>
      <w:bookmarkEnd w:id="21"/>
    </w:p>
    <w:p w:rsidR="00312589" w:rsidRPr="00312589" w:rsidRDefault="00312589" w:rsidP="00312589">
      <w:pPr>
        <w:jc w:val="center"/>
        <w:rPr>
          <w:rFonts w:ascii="Arial" w:hAnsi="Arial" w:cs="Arial"/>
          <w:b/>
          <w:sz w:val="24"/>
          <w:szCs w:val="24"/>
          <w:lang w:val="ru-RU" w:eastAsia="es-ES"/>
        </w:rPr>
      </w:pPr>
      <w:r w:rsidRPr="00312589">
        <w:rPr>
          <w:rFonts w:ascii="Arial" w:hAnsi="Arial" w:cs="Arial"/>
          <w:b/>
          <w:sz w:val="24"/>
          <w:szCs w:val="24"/>
          <w:lang w:eastAsia="es-ES"/>
        </w:rPr>
        <w:drawing>
          <wp:inline distT="0" distB="0" distL="0" distR="0">
            <wp:extent cx="3986889" cy="2653496"/>
            <wp:effectExtent l="0" t="0" r="0" b="0"/>
            <wp:docPr id="32" name="Imagen 32" descr="https://misiones.cubaminrex.cu/sites/default/files/styles/750_ancho/public/imagenes/editorrusia/articulos/solidaridad-rusa-con-cuba.jpg?itok=Dz_2Ut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isiones.cubaminrex.cu/sites/default/files/styles/750_ancho/public/imagenes/editorrusia/articulos/solidaridad-rusa-con-cuba.jpg?itok=Dz_2Utp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683" cy="265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89" w:rsidRPr="00312589" w:rsidRDefault="00904513" w:rsidP="0031258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b/>
          <w:sz w:val="24"/>
          <w:szCs w:val="24"/>
          <w:lang w:val="ru-RU" w:eastAsia="es-ES"/>
        </w:rPr>
        <w:t>Москва, 12</w:t>
      </w:r>
      <w:bookmarkStart w:id="22" w:name="_GoBack"/>
      <w:bookmarkEnd w:id="22"/>
      <w:r w:rsidR="00312589" w:rsidRPr="00312589">
        <w:rPr>
          <w:rFonts w:ascii="Arial" w:hAnsi="Arial" w:cs="Arial"/>
          <w:b/>
          <w:sz w:val="24"/>
          <w:szCs w:val="24"/>
          <w:lang w:val="ru-RU" w:eastAsia="es-ES"/>
        </w:rPr>
        <w:t xml:space="preserve"> июля. – </w:t>
      </w:r>
      <w:r w:rsidR="00312589" w:rsidRPr="00312589">
        <w:rPr>
          <w:rFonts w:ascii="Arial" w:hAnsi="Arial" w:cs="Arial"/>
          <w:sz w:val="24"/>
          <w:szCs w:val="24"/>
          <w:lang w:val="ru-RU" w:eastAsia="es-ES"/>
        </w:rPr>
        <w:t>Советник и заместитель главы дипмиссии Кубы в России Маркос Лазо пояснил сегодня, что карибская страна в настоящее время столкнулась с политической кампанией дестабилизации, организованной Соединенными Штатами.</w:t>
      </w:r>
    </w:p>
    <w:p w:rsidR="00312589" w:rsidRPr="00312589" w:rsidRDefault="00312589" w:rsidP="0031258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12589">
        <w:rPr>
          <w:rFonts w:ascii="Arial" w:hAnsi="Arial" w:cs="Arial"/>
          <w:sz w:val="24"/>
          <w:szCs w:val="24"/>
          <w:lang w:val="ru-RU" w:eastAsia="es-ES"/>
        </w:rPr>
        <w:t>В своем выступлении на российском канале YouTube Europe для Кубы дипломат осудил, что операции СМИ против крупнейшего из Антильских островов осуществляются с использованием миллионов долларов и с использованием самых современных информационных технологий и методов дезинформации.</w:t>
      </w:r>
    </w:p>
    <w:p w:rsidR="00312589" w:rsidRPr="00312589" w:rsidRDefault="00312589" w:rsidP="0031258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12589">
        <w:rPr>
          <w:rFonts w:ascii="Arial" w:hAnsi="Arial" w:cs="Arial"/>
          <w:sz w:val="24"/>
          <w:szCs w:val="24"/>
          <w:lang w:val="ru-RU" w:eastAsia="es-ES"/>
        </w:rPr>
        <w:t>События 11 июля 2021 года соответствовали попытке государственного переворота против кубинской революции, побежденной единством революционного народа, напомнил Лазо.</w:t>
      </w:r>
    </w:p>
    <w:p w:rsidR="00312589" w:rsidRPr="00312589" w:rsidRDefault="00312589" w:rsidP="0031258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12589">
        <w:rPr>
          <w:rFonts w:ascii="Arial" w:hAnsi="Arial" w:cs="Arial"/>
          <w:sz w:val="24"/>
          <w:szCs w:val="24"/>
          <w:lang w:val="ru-RU" w:eastAsia="es-ES"/>
        </w:rPr>
        <w:t>В этом смысле, добавил он, очевидно, что со стороны Вашингтона и контрреволюционных сил вновь наблюдается упорное стремление воспользоваться сложной экономической ситуацией и попытаться спровоцировать внутреннюю дестабилизацию.</w:t>
      </w:r>
    </w:p>
    <w:p w:rsidR="00312589" w:rsidRPr="00312589" w:rsidRDefault="00312589" w:rsidP="0031258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12589">
        <w:rPr>
          <w:rFonts w:ascii="Arial" w:hAnsi="Arial" w:cs="Arial"/>
          <w:sz w:val="24"/>
          <w:szCs w:val="24"/>
          <w:lang w:val="ru-RU" w:eastAsia="es-ES"/>
        </w:rPr>
        <w:t>"Как и все страны, Куба переживает тяжелое экономическое положение, вызванное мировым кризисом, высокими ценами на топливо и продукты питания", - сказал министр.</w:t>
      </w:r>
    </w:p>
    <w:p w:rsidR="00312589" w:rsidRPr="00312589" w:rsidRDefault="00312589" w:rsidP="0031258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12589">
        <w:rPr>
          <w:rFonts w:ascii="Arial" w:hAnsi="Arial" w:cs="Arial"/>
          <w:sz w:val="24"/>
          <w:szCs w:val="24"/>
          <w:lang w:val="ru-RU" w:eastAsia="es-ES"/>
        </w:rPr>
        <w:t>В связи с этим он пояснил, что в конкретном случае Карибского острова добавляется влияние экономической, торговой и финансовой блокады США, которая значительно усилилась в контексте Covid-19 и основана на более чем 200 крайне агрессивных мерах. принятые во время правления бывшего президента Дональда Трампа (2017-2021 гг.) и действующие до сих пор.</w:t>
      </w:r>
    </w:p>
    <w:p w:rsidR="00312589" w:rsidRPr="00312589" w:rsidRDefault="00312589" w:rsidP="0031258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12589">
        <w:rPr>
          <w:rFonts w:ascii="Arial" w:hAnsi="Arial" w:cs="Arial"/>
          <w:sz w:val="24"/>
          <w:szCs w:val="24"/>
          <w:lang w:val="ru-RU" w:eastAsia="es-ES"/>
        </w:rPr>
        <w:lastRenderedPageBreak/>
        <w:t>Лазо добавил, что попытки Белого дома задушить такую ​​маленькую страну, как Куба, были одним из основных двигателей, побуждающих правительство Гаваны продолжать поиск альтернатив на глобальном уровне, чтобы компенсировать дефицит поставок для правильного развития страны. общество.</w:t>
      </w:r>
    </w:p>
    <w:p w:rsidR="00312589" w:rsidRPr="00312589" w:rsidRDefault="00312589" w:rsidP="0031258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12589">
        <w:rPr>
          <w:rFonts w:ascii="Arial" w:hAnsi="Arial" w:cs="Arial"/>
          <w:sz w:val="24"/>
          <w:szCs w:val="24"/>
          <w:lang w:val="ru-RU" w:eastAsia="es-ES"/>
        </w:rPr>
        <w:t>«Несмотря на все эти попытки, несмотря на всю ложь, сфабрикованную против Кубы, правда в том, что большинство кубинского народа и миллионы друзей в мире поддерживают революционное правительство острова», — подчеркнул он.</w:t>
      </w:r>
    </w:p>
    <w:p w:rsidR="00312589" w:rsidRPr="00312589" w:rsidRDefault="00312589" w:rsidP="0031258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12589">
        <w:rPr>
          <w:rFonts w:ascii="Arial" w:hAnsi="Arial" w:cs="Arial"/>
          <w:sz w:val="24"/>
          <w:szCs w:val="24"/>
          <w:lang w:val="ru-RU" w:eastAsia="es-ES"/>
        </w:rPr>
        <w:t>Он также добавил, что карибская нация — стабильная, безопасная, сплоченная страна, способная решать собственные проблемы; он не в кризисе, и его люди не в опасности.</w:t>
      </w:r>
    </w:p>
    <w:p w:rsidR="00312589" w:rsidRPr="00312589" w:rsidRDefault="00312589" w:rsidP="0031258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12589">
        <w:rPr>
          <w:rFonts w:ascii="Arial" w:hAnsi="Arial" w:cs="Arial"/>
          <w:sz w:val="24"/>
          <w:szCs w:val="24"/>
          <w:lang w:val="ru-RU" w:eastAsia="es-ES"/>
        </w:rPr>
        <w:t>Правда всегда побеждает, наш народ живет в полном мире, продолжает работать над строительством страны, которую мы суверенно решили защищать, но это, как известно, не попадает в заголовки, не отражается в новостях, — пояснил Лазо собравшимся в программе.</w:t>
      </w:r>
    </w:p>
    <w:p w:rsidR="00312589" w:rsidRPr="00312589" w:rsidRDefault="00312589" w:rsidP="0031258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12589">
        <w:rPr>
          <w:rFonts w:ascii="Arial" w:hAnsi="Arial" w:cs="Arial"/>
          <w:sz w:val="24"/>
          <w:szCs w:val="24"/>
          <w:lang w:val="ru-RU" w:eastAsia="es-ES"/>
        </w:rPr>
        <w:t>В завершение своего выступления дипломат поблагодарил российские власти и друзей солидарности за их твердую позицию в пользу снятия экономической, торговой и финансовой блокады, а также за осуждение всей агрессивной политики правительства США в отношении Кубы.</w:t>
      </w:r>
    </w:p>
    <w:p w:rsidR="00312589" w:rsidRPr="00312589" w:rsidRDefault="00312589" w:rsidP="00312589">
      <w:pPr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312589">
        <w:rPr>
          <w:rFonts w:ascii="Arial" w:hAnsi="Arial" w:cs="Arial"/>
          <w:sz w:val="24"/>
          <w:szCs w:val="24"/>
          <w:lang w:val="ru-RU" w:eastAsia="es-ES"/>
        </w:rPr>
        <w:t>Российский YouTube-канал «Европа для Кубы» посвятил в этот понедельник специальный выпуск под названием «Контрреволюции не было и не будет!» с решительным осуждением дестабилизационных действий, которые США продвигают и финансируют против острова с целью навязать смену режима.</w:t>
      </w:r>
      <w:r w:rsidRPr="0031258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>
        <w:rPr>
          <w:rFonts w:ascii="Arial" w:hAnsi="Arial" w:cs="Arial"/>
          <w:b/>
          <w:sz w:val="24"/>
          <w:szCs w:val="24"/>
          <w:lang w:eastAsia="es-ES"/>
        </w:rPr>
        <w:t>(</w:t>
      </w:r>
      <w:r>
        <w:rPr>
          <w:rFonts w:ascii="Arial" w:hAnsi="Arial" w:cs="Arial"/>
          <w:b/>
          <w:sz w:val="24"/>
          <w:szCs w:val="24"/>
          <w:lang w:val="ru-RU" w:eastAsia="es-ES"/>
        </w:rPr>
        <w:t>Пренса Латина</w:t>
      </w:r>
      <w:r>
        <w:rPr>
          <w:rFonts w:ascii="Arial" w:hAnsi="Arial" w:cs="Arial"/>
          <w:b/>
          <w:sz w:val="24"/>
          <w:szCs w:val="24"/>
          <w:lang w:eastAsia="es-ES"/>
        </w:rPr>
        <w:t>)</w:t>
      </w:r>
    </w:p>
    <w:p w:rsidR="00312589" w:rsidRPr="00DE192A" w:rsidRDefault="00312589" w:rsidP="003C569F">
      <w:pPr>
        <w:jc w:val="both"/>
        <w:rPr>
          <w:rFonts w:ascii="Arial" w:hAnsi="Arial" w:cs="Arial"/>
          <w:b/>
          <w:sz w:val="24"/>
          <w:szCs w:val="24"/>
          <w:lang w:val="ru-RU" w:eastAsia="es-ES"/>
        </w:rPr>
      </w:pPr>
    </w:p>
    <w:p w:rsidR="00B51F2C" w:rsidRPr="00020DF4" w:rsidRDefault="00B51F2C" w:rsidP="00B51F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B51F2C" w:rsidRPr="00020DF4" w:rsidSect="00B730F1">
      <w:headerReference w:type="default" r:id="rId27"/>
      <w:footerReference w:type="default" r:id="rId2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D2" w:rsidRDefault="00A048D2" w:rsidP="00B22C72">
      <w:pPr>
        <w:spacing w:after="0" w:line="240" w:lineRule="auto"/>
      </w:pPr>
      <w:r>
        <w:separator/>
      </w:r>
    </w:p>
  </w:endnote>
  <w:endnote w:type="continuationSeparator" w:id="0">
    <w:p w:rsidR="00A048D2" w:rsidRDefault="00A048D2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513">
          <w:rPr>
            <w:noProof/>
          </w:rPr>
          <w:t>24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D2" w:rsidRDefault="00A048D2" w:rsidP="00B22C72">
      <w:pPr>
        <w:spacing w:after="0" w:line="240" w:lineRule="auto"/>
      </w:pPr>
      <w:r>
        <w:separator/>
      </w:r>
    </w:p>
  </w:footnote>
  <w:footnote w:type="continuationSeparator" w:id="0">
    <w:p w:rsidR="00A048D2" w:rsidRDefault="00A048D2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35"/>
  </w:num>
  <w:num w:numId="5">
    <w:abstractNumId w:val="19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37"/>
  </w:num>
  <w:num w:numId="12">
    <w:abstractNumId w:val="33"/>
  </w:num>
  <w:num w:numId="13">
    <w:abstractNumId w:val="26"/>
  </w:num>
  <w:num w:numId="14">
    <w:abstractNumId w:val="17"/>
  </w:num>
  <w:num w:numId="15">
    <w:abstractNumId w:val="31"/>
  </w:num>
  <w:num w:numId="16">
    <w:abstractNumId w:val="22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27"/>
  </w:num>
  <w:num w:numId="23">
    <w:abstractNumId w:val="36"/>
  </w:num>
  <w:num w:numId="24">
    <w:abstractNumId w:val="2"/>
  </w:num>
  <w:num w:numId="25">
    <w:abstractNumId w:val="34"/>
  </w:num>
  <w:num w:numId="26">
    <w:abstractNumId w:val="5"/>
  </w:num>
  <w:num w:numId="27">
    <w:abstractNumId w:val="30"/>
  </w:num>
  <w:num w:numId="28">
    <w:abstractNumId w:val="16"/>
  </w:num>
  <w:num w:numId="29">
    <w:abstractNumId w:val="18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3"/>
  </w:num>
  <w:num w:numId="36">
    <w:abstractNumId w:val="20"/>
  </w:num>
  <w:num w:numId="37">
    <w:abstractNumId w:val="12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31E3"/>
    <w:rsid w:val="00003E1A"/>
    <w:rsid w:val="00004190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0DF4"/>
    <w:rsid w:val="0002107C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6F3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17B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628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8CE"/>
    <w:rsid w:val="00141997"/>
    <w:rsid w:val="00141AB6"/>
    <w:rsid w:val="001420D0"/>
    <w:rsid w:val="0014342C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322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4FD2"/>
    <w:rsid w:val="001A5540"/>
    <w:rsid w:val="001A593D"/>
    <w:rsid w:val="001A6FDA"/>
    <w:rsid w:val="001A7003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D2D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9F9"/>
    <w:rsid w:val="00215A44"/>
    <w:rsid w:val="00215E71"/>
    <w:rsid w:val="002166E2"/>
    <w:rsid w:val="0021695E"/>
    <w:rsid w:val="00220E7F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03DF"/>
    <w:rsid w:val="00252DB1"/>
    <w:rsid w:val="002531F5"/>
    <w:rsid w:val="002534AB"/>
    <w:rsid w:val="00255115"/>
    <w:rsid w:val="00256745"/>
    <w:rsid w:val="00256D33"/>
    <w:rsid w:val="002572FF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BEC"/>
    <w:rsid w:val="0026789B"/>
    <w:rsid w:val="00267ABC"/>
    <w:rsid w:val="002705C7"/>
    <w:rsid w:val="002742FF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64D"/>
    <w:rsid w:val="00285913"/>
    <w:rsid w:val="00286186"/>
    <w:rsid w:val="00286537"/>
    <w:rsid w:val="002869AE"/>
    <w:rsid w:val="00291ABD"/>
    <w:rsid w:val="00292D25"/>
    <w:rsid w:val="00293758"/>
    <w:rsid w:val="00293F0F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2589"/>
    <w:rsid w:val="00313760"/>
    <w:rsid w:val="00313B68"/>
    <w:rsid w:val="00314320"/>
    <w:rsid w:val="00314CD0"/>
    <w:rsid w:val="003168DC"/>
    <w:rsid w:val="003170AD"/>
    <w:rsid w:val="003174DD"/>
    <w:rsid w:val="00317B17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3A7"/>
    <w:rsid w:val="00340B64"/>
    <w:rsid w:val="00341E31"/>
    <w:rsid w:val="00342E3D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D31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569F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3CF8"/>
    <w:rsid w:val="003F3DAE"/>
    <w:rsid w:val="003F419C"/>
    <w:rsid w:val="003F487D"/>
    <w:rsid w:val="003F70AE"/>
    <w:rsid w:val="003F74B8"/>
    <w:rsid w:val="003F7AFC"/>
    <w:rsid w:val="004008A9"/>
    <w:rsid w:val="004010C3"/>
    <w:rsid w:val="00401C8A"/>
    <w:rsid w:val="00401DBE"/>
    <w:rsid w:val="004031DD"/>
    <w:rsid w:val="00403E27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4900"/>
    <w:rsid w:val="004252F0"/>
    <w:rsid w:val="0042733D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323D"/>
    <w:rsid w:val="00464448"/>
    <w:rsid w:val="00465735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87716"/>
    <w:rsid w:val="00491F03"/>
    <w:rsid w:val="00492726"/>
    <w:rsid w:val="0049277F"/>
    <w:rsid w:val="00492DC3"/>
    <w:rsid w:val="00493656"/>
    <w:rsid w:val="00493805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0E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CF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6A82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2CA9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C24"/>
    <w:rsid w:val="00587A41"/>
    <w:rsid w:val="005900A7"/>
    <w:rsid w:val="00590A9C"/>
    <w:rsid w:val="00591C49"/>
    <w:rsid w:val="00591EBC"/>
    <w:rsid w:val="0059233A"/>
    <w:rsid w:val="005936D1"/>
    <w:rsid w:val="00596B37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37"/>
    <w:rsid w:val="00610C6D"/>
    <w:rsid w:val="00611073"/>
    <w:rsid w:val="0061152E"/>
    <w:rsid w:val="00613D9E"/>
    <w:rsid w:val="00614A98"/>
    <w:rsid w:val="00615A38"/>
    <w:rsid w:val="0061626B"/>
    <w:rsid w:val="00617882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4EE5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3D5B"/>
    <w:rsid w:val="007050B6"/>
    <w:rsid w:val="0070674D"/>
    <w:rsid w:val="00706890"/>
    <w:rsid w:val="007069C3"/>
    <w:rsid w:val="0070719D"/>
    <w:rsid w:val="007076AB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57BA5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380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0990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513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808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0353"/>
    <w:rsid w:val="009D28B0"/>
    <w:rsid w:val="009D47AC"/>
    <w:rsid w:val="009D4ADF"/>
    <w:rsid w:val="009D4EF1"/>
    <w:rsid w:val="009D67DC"/>
    <w:rsid w:val="009E058F"/>
    <w:rsid w:val="009E0B1B"/>
    <w:rsid w:val="009E0CD5"/>
    <w:rsid w:val="009E159E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8D2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585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B70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A7867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3F36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76F8"/>
    <w:rsid w:val="00B07CF7"/>
    <w:rsid w:val="00B07EC1"/>
    <w:rsid w:val="00B107C3"/>
    <w:rsid w:val="00B10F67"/>
    <w:rsid w:val="00B11677"/>
    <w:rsid w:val="00B1294B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46"/>
    <w:rsid w:val="00B44495"/>
    <w:rsid w:val="00B457E4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7BDF"/>
    <w:rsid w:val="00B60508"/>
    <w:rsid w:val="00B609E9"/>
    <w:rsid w:val="00B61EE9"/>
    <w:rsid w:val="00B649D4"/>
    <w:rsid w:val="00B65266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C15EB"/>
    <w:rsid w:val="00BC1711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808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5515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156A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87C80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CED"/>
    <w:rsid w:val="00CA4D7D"/>
    <w:rsid w:val="00CA6417"/>
    <w:rsid w:val="00CA6C08"/>
    <w:rsid w:val="00CA6F8E"/>
    <w:rsid w:val="00CA772C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BB9"/>
    <w:rsid w:val="00CC6D30"/>
    <w:rsid w:val="00CC70D5"/>
    <w:rsid w:val="00CC7BF0"/>
    <w:rsid w:val="00CD02A0"/>
    <w:rsid w:val="00CD02CB"/>
    <w:rsid w:val="00CD1474"/>
    <w:rsid w:val="00CD1E23"/>
    <w:rsid w:val="00CD1EE5"/>
    <w:rsid w:val="00CD3DCE"/>
    <w:rsid w:val="00CD3E49"/>
    <w:rsid w:val="00CD4C92"/>
    <w:rsid w:val="00CD5156"/>
    <w:rsid w:val="00CD677C"/>
    <w:rsid w:val="00CE0312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6BEC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23CC"/>
    <w:rsid w:val="00D64B5B"/>
    <w:rsid w:val="00D673A6"/>
    <w:rsid w:val="00D70573"/>
    <w:rsid w:val="00D7077E"/>
    <w:rsid w:val="00D724CC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6F15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192A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AF9"/>
    <w:rsid w:val="00DF5B34"/>
    <w:rsid w:val="00DF6228"/>
    <w:rsid w:val="00DF7568"/>
    <w:rsid w:val="00E00894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4F58"/>
    <w:rsid w:val="00E15832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5F1"/>
    <w:rsid w:val="00E65BEB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15F6"/>
    <w:rsid w:val="00ED31D7"/>
    <w:rsid w:val="00ED3B68"/>
    <w:rsid w:val="00ED3FCA"/>
    <w:rsid w:val="00ED4573"/>
    <w:rsid w:val="00ED4E56"/>
    <w:rsid w:val="00ED565F"/>
    <w:rsid w:val="00ED5BD0"/>
    <w:rsid w:val="00ED6538"/>
    <w:rsid w:val="00ED6634"/>
    <w:rsid w:val="00ED6E56"/>
    <w:rsid w:val="00ED71D5"/>
    <w:rsid w:val="00ED7441"/>
    <w:rsid w:val="00EE124B"/>
    <w:rsid w:val="00EE1578"/>
    <w:rsid w:val="00EE2DAF"/>
    <w:rsid w:val="00EE5C49"/>
    <w:rsid w:val="00EE6059"/>
    <w:rsid w:val="00EE6854"/>
    <w:rsid w:val="00EE7679"/>
    <w:rsid w:val="00EF041D"/>
    <w:rsid w:val="00EF18B7"/>
    <w:rsid w:val="00EF22C5"/>
    <w:rsid w:val="00EF4877"/>
    <w:rsid w:val="00EF4B28"/>
    <w:rsid w:val="00EF5EDC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CCF"/>
    <w:rsid w:val="00F653FD"/>
    <w:rsid w:val="00F65D2D"/>
    <w:rsid w:val="00F66608"/>
    <w:rsid w:val="00F67FA6"/>
    <w:rsid w:val="00F70A78"/>
    <w:rsid w:val="00F70BB1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91C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D6CFF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839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2D2112-64A2-486D-B8EC-D3611A75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24</Pages>
  <Words>5844</Words>
  <Characters>32142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170</cp:revision>
  <dcterms:created xsi:type="dcterms:W3CDTF">2022-05-03T10:45:00Z</dcterms:created>
  <dcterms:modified xsi:type="dcterms:W3CDTF">2022-07-18T07:08:00Z</dcterms:modified>
</cp:coreProperties>
</file>