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E3007C">
        <w:rPr>
          <w:rFonts w:ascii="Arial" w:eastAsia="Calibri" w:hAnsi="Arial" w:cs="Arial"/>
          <w:b/>
          <w:sz w:val="24"/>
          <w:szCs w:val="24"/>
        </w:rPr>
        <w:t>1</w:t>
      </w:r>
      <w:r w:rsidR="00004CE6">
        <w:rPr>
          <w:rFonts w:ascii="Arial" w:eastAsia="Calibri" w:hAnsi="Arial" w:cs="Arial"/>
          <w:b/>
          <w:sz w:val="24"/>
          <w:szCs w:val="24"/>
        </w:rPr>
        <w:t>0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E3007C">
        <w:rPr>
          <w:rFonts w:ascii="Arial" w:eastAsia="Calibri" w:hAnsi="Arial" w:cs="Arial"/>
          <w:b/>
          <w:sz w:val="24"/>
          <w:szCs w:val="24"/>
        </w:rPr>
        <w:t>16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66207E">
        <w:rPr>
          <w:rFonts w:ascii="Arial" w:eastAsia="Calibri" w:hAnsi="Arial" w:cs="Arial"/>
          <w:b/>
          <w:sz w:val="24"/>
          <w:szCs w:val="24"/>
          <w:lang w:val="ru-RU"/>
        </w:rPr>
        <w:t>А</w:t>
      </w:r>
      <w:r w:rsidR="0066207E" w:rsidRPr="0066207E">
        <w:rPr>
          <w:rFonts w:ascii="Arial" w:eastAsia="Calibri" w:hAnsi="Arial" w:cs="Arial"/>
          <w:b/>
          <w:sz w:val="24"/>
          <w:szCs w:val="24"/>
          <w:lang w:val="ru-RU"/>
        </w:rPr>
        <w:t>вгуста</w:t>
      </w:r>
      <w:r w:rsidR="004C359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4C359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4C359F" w:rsidRPr="0009203B">
            <w:rPr>
              <w:rStyle w:val="Hipervnculo"/>
              <w:noProof/>
            </w:rPr>
            <w:fldChar w:fldCharType="begin"/>
          </w:r>
          <w:r w:rsidR="004C359F" w:rsidRPr="0009203B">
            <w:rPr>
              <w:rStyle w:val="Hipervnculo"/>
              <w:noProof/>
            </w:rPr>
            <w:instrText xml:space="preserve"> </w:instrText>
          </w:r>
          <w:r w:rsidR="004C359F">
            <w:rPr>
              <w:noProof/>
            </w:rPr>
            <w:instrText>HYPERLINK \l "_Toc48548186"</w:instrText>
          </w:r>
          <w:r w:rsidR="004C359F" w:rsidRPr="0009203B">
            <w:rPr>
              <w:rStyle w:val="Hipervnculo"/>
              <w:noProof/>
            </w:rPr>
            <w:instrText xml:space="preserve"> </w:instrText>
          </w:r>
          <w:r w:rsidR="004C359F" w:rsidRPr="0009203B">
            <w:rPr>
              <w:rStyle w:val="Hipervnculo"/>
              <w:noProof/>
            </w:rPr>
          </w:r>
          <w:r w:rsidR="004C359F" w:rsidRPr="0009203B">
            <w:rPr>
              <w:rStyle w:val="Hipervnculo"/>
              <w:noProof/>
            </w:rPr>
            <w:fldChar w:fldCharType="separate"/>
          </w:r>
          <w:r w:rsidR="004C359F" w:rsidRPr="0009203B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4C359F">
            <w:rPr>
              <w:noProof/>
              <w:webHidden/>
            </w:rPr>
            <w:tab/>
          </w:r>
          <w:r w:rsidR="004C359F">
            <w:rPr>
              <w:noProof/>
              <w:webHidden/>
            </w:rPr>
            <w:fldChar w:fldCharType="begin"/>
          </w:r>
          <w:r w:rsidR="004C359F">
            <w:rPr>
              <w:noProof/>
              <w:webHidden/>
            </w:rPr>
            <w:instrText xml:space="preserve"> PAGEREF _Toc48548186 \h </w:instrText>
          </w:r>
          <w:r w:rsidR="004C359F">
            <w:rPr>
              <w:noProof/>
              <w:webHidden/>
            </w:rPr>
          </w:r>
          <w:r w:rsidR="004C359F">
            <w:rPr>
              <w:noProof/>
              <w:webHidden/>
            </w:rPr>
            <w:fldChar w:fldCharType="separate"/>
          </w:r>
          <w:r w:rsidR="004C359F">
            <w:rPr>
              <w:noProof/>
              <w:webHidden/>
            </w:rPr>
            <w:t>2</w:t>
          </w:r>
          <w:r w:rsidR="004C359F">
            <w:rPr>
              <w:noProof/>
              <w:webHidden/>
            </w:rPr>
            <w:fldChar w:fldCharType="end"/>
          </w:r>
          <w:r w:rsidR="004C359F" w:rsidRPr="0009203B">
            <w:rPr>
              <w:rStyle w:val="Hipervnculo"/>
              <w:noProof/>
            </w:rPr>
            <w:fldChar w:fldCharType="end"/>
          </w:r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87" w:history="1">
            <w:r w:rsidRPr="0009203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Диас-Канель подчеркивает наследие Фиделя Кастро в кубинской медицинской доктрине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88" w:history="1">
            <w:r w:rsidRPr="0009203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Президент Кубы осуждает враждебную риторику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89" w:history="1">
            <w:r w:rsidRPr="0009203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Кубинские врачи на островах Теркс и Кайкос защищают наследие Фиделя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0" w:history="1">
            <w:r w:rsidRPr="0009203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1" w:history="1">
            <w:r w:rsidRPr="0009203B">
              <w:rPr>
                <w:rStyle w:val="Hipervnculo"/>
                <w:rFonts w:ascii="Wingdings" w:hAnsi="Wingdings" w:cs="Arial"/>
                <w:bCs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На Кубе увеличилось число зараженных коронавирусом людей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2" w:history="1">
            <w:r w:rsidRPr="0009203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На Кубе есть возможные вакцины против коронавирусной болезни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3" w:history="1">
            <w:r w:rsidRPr="0009203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4" w:history="1">
            <w:r w:rsidRPr="0009203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Дом Америки предупреждает о воздействии коронавируса на коренное население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5" w:history="1">
            <w:r w:rsidRPr="0009203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Правительство Панамы оценивает контракт c кубинскими врачами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6" w:history="1">
            <w:r w:rsidRPr="0009203B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Власти ЮАР признают работу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7" w:history="1">
            <w:r w:rsidRPr="0009203B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F" w:rsidRDefault="004C359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8548198" w:history="1">
            <w:r w:rsidRPr="0009203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203B">
              <w:rPr>
                <w:rStyle w:val="Hipervnculo"/>
                <w:noProof/>
                <w:lang w:val="ru-RU"/>
              </w:rPr>
              <w:t>Интерес к российской вакцине и возможность её разработка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_Toc48548198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8548186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A6F8E" w:rsidRPr="00CA6F8E" w:rsidRDefault="00F6304D" w:rsidP="00F6304D">
      <w:pPr>
        <w:pStyle w:val="Ttulo2"/>
        <w:numPr>
          <w:ilvl w:val="0"/>
          <w:numId w:val="29"/>
        </w:numPr>
        <w:rPr>
          <w:lang w:val="ru-RU"/>
        </w:rPr>
      </w:pPr>
      <w:bookmarkStart w:id="2" w:name="_Toc48548187"/>
      <w:proofErr w:type="spellStart"/>
      <w:r w:rsidRPr="00F6304D">
        <w:rPr>
          <w:lang w:val="ru-RU"/>
        </w:rPr>
        <w:t>Диас-Канель</w:t>
      </w:r>
      <w:proofErr w:type="spellEnd"/>
      <w:r w:rsidRPr="00F6304D">
        <w:rPr>
          <w:lang w:val="ru-RU"/>
        </w:rPr>
        <w:t xml:space="preserve"> подчеркивает наследие Фиделя Кастро в кубинской медицинской доктрине</w:t>
      </w:r>
      <w:bookmarkEnd w:id="2"/>
    </w:p>
    <w:p w:rsidR="00CA6F8E" w:rsidRDefault="00F6304D" w:rsidP="00CA6F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01773" cy="1860691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73" cy="18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4D" w:rsidRPr="00F6304D" w:rsidRDefault="00F6304D" w:rsidP="00F630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304D">
        <w:rPr>
          <w:rFonts w:ascii="Arial" w:hAnsi="Arial" w:cs="Arial"/>
          <w:sz w:val="24"/>
          <w:szCs w:val="24"/>
          <w:lang w:val="ru-RU" w:eastAsia="es-ES"/>
        </w:rPr>
        <w:t>Гавана, 10 августа</w:t>
      </w:r>
      <w:r w:rsidRPr="00F6304D">
        <w:rPr>
          <w:rFonts w:ascii="Arial" w:hAnsi="Arial" w:cs="Arial"/>
          <w:sz w:val="24"/>
          <w:szCs w:val="24"/>
          <w:lang w:val="ru-RU" w:eastAsia="es-ES"/>
        </w:rPr>
        <w:t>.</w:t>
      </w:r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F6304D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 особо выделил наследие исторического лидера революции Фиделя Кастро и его вклад в развитие медицинской доктрины в стране.</w:t>
      </w:r>
    </w:p>
    <w:p w:rsidR="00F6304D" w:rsidRPr="00F6304D" w:rsidRDefault="00F6304D" w:rsidP="00F630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В сообщении, размещенном в своем аккаунте в </w:t>
      </w:r>
      <w:proofErr w:type="spellStart"/>
      <w:r w:rsidRPr="00F6304D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F6304D">
        <w:rPr>
          <w:rFonts w:ascii="Arial" w:hAnsi="Arial" w:cs="Arial"/>
          <w:sz w:val="24"/>
          <w:szCs w:val="24"/>
          <w:lang w:val="ru-RU" w:eastAsia="es-ES"/>
        </w:rPr>
        <w:t>, президент напомнил слова главнокомандующего, как также называют Фиделя на острове, в его речи перед аспирантами Высшего института медицинских наук Гаваны в августе 1999 года.</w:t>
      </w:r>
    </w:p>
    <w:p w:rsidR="00F6304D" w:rsidRPr="00F6304D" w:rsidRDefault="00F6304D" w:rsidP="00F630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6304D">
        <w:rPr>
          <w:rFonts w:ascii="Arial" w:hAnsi="Arial" w:cs="Arial"/>
          <w:sz w:val="24"/>
          <w:szCs w:val="24"/>
          <w:lang w:val="ru-RU" w:eastAsia="es-ES"/>
        </w:rPr>
        <w:t>«Наша миссия - создать доктрину, касающуюся здоровья человека, чтобы продемонстрировать пример того, что можно сделать в этой области, которая, конечно же, является наиболее чувствительной для всех в мире. В руках врача - жизнь и здоровье людей», - сказал тогда Фидель Кастро.</w:t>
      </w:r>
    </w:p>
    <w:p w:rsidR="00F6304D" w:rsidRPr="00F6304D" w:rsidRDefault="00F6304D" w:rsidP="00F630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304D">
        <w:rPr>
          <w:rFonts w:ascii="Arial" w:hAnsi="Arial" w:cs="Arial"/>
          <w:sz w:val="24"/>
          <w:szCs w:val="24"/>
          <w:lang w:val="ru-RU" w:eastAsia="es-ES"/>
        </w:rPr>
        <w:t>В другом сообщении, опубликованном в субботу, глава кубинского государства признал усилия медицинского персонала карибской страны в нынешнем противостоянии с Covid-19 и призвал к дисциплине по примеру врачей.</w:t>
      </w:r>
    </w:p>
    <w:p w:rsidR="00CA6F8E" w:rsidRPr="0054638B" w:rsidRDefault="00F6304D" w:rsidP="00F630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«К этому не надо добавить лишнего. Лучший способ добиться этого - подражать героям нашего дня, которым мы аплодируем каждую ночь. Давайте работать (...) как они, почитая жертву своей дисциплиной», - написал </w:t>
      </w:r>
      <w:proofErr w:type="spellStart"/>
      <w:r w:rsidRPr="00F6304D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6304D">
        <w:rPr>
          <w:rFonts w:ascii="Arial" w:hAnsi="Arial" w:cs="Arial"/>
          <w:sz w:val="24"/>
          <w:szCs w:val="24"/>
          <w:lang w:val="ru-RU" w:eastAsia="es-ES"/>
        </w:rPr>
        <w:t>Канель</w:t>
      </w:r>
      <w:proofErr w:type="spellEnd"/>
      <w:r w:rsidRPr="00F6304D">
        <w:rPr>
          <w:rFonts w:ascii="Arial" w:hAnsi="Arial" w:cs="Arial"/>
          <w:sz w:val="24"/>
          <w:szCs w:val="24"/>
          <w:lang w:val="ru-RU" w:eastAsia="es-ES"/>
        </w:rPr>
        <w:t>.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CA6F8E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E655F1" w:rsidRPr="00E655F1" w:rsidRDefault="00131544" w:rsidP="00131544">
      <w:pPr>
        <w:pStyle w:val="Ttulo2"/>
        <w:numPr>
          <w:ilvl w:val="0"/>
          <w:numId w:val="29"/>
        </w:numPr>
        <w:rPr>
          <w:lang w:val="ru-RU"/>
        </w:rPr>
      </w:pPr>
      <w:bookmarkStart w:id="3" w:name="_Toc48548188"/>
      <w:r w:rsidRPr="00131544">
        <w:rPr>
          <w:lang w:val="ru-RU"/>
        </w:rPr>
        <w:t>Президент Кубы осуждает враждебную риторику США</w:t>
      </w:r>
      <w:bookmarkEnd w:id="3"/>
    </w:p>
    <w:p w:rsidR="00E655F1" w:rsidRDefault="00131544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97075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44" w:rsidRPr="00131544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>Гавана, 14 августа</w:t>
      </w:r>
      <w:r w:rsidRPr="00131544">
        <w:rPr>
          <w:rFonts w:ascii="Arial" w:hAnsi="Arial" w:cs="Arial"/>
          <w:sz w:val="24"/>
          <w:szCs w:val="24"/>
          <w:lang w:val="ru-RU" w:eastAsia="es-ES"/>
        </w:rPr>
        <w:t>.</w:t>
      </w:r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 Президент Мигель </w:t>
      </w:r>
      <w:proofErr w:type="spellStart"/>
      <w:r w:rsidRPr="00131544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 осудил враждебную риторику правительства США, которое приостановили частные чартерные рейсы на Кубу.</w:t>
      </w:r>
    </w:p>
    <w:p w:rsidR="00131544" w:rsidRPr="00131544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"Враждебная риторика продолжается, что включает возобновление блокады, ненависть и презрение к кубинцам", написал </w:t>
      </w:r>
      <w:proofErr w:type="spellStart"/>
      <w:r w:rsidRPr="00131544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 в социальных сетях.</w:t>
      </w:r>
    </w:p>
    <w:p w:rsidR="00131544" w:rsidRPr="00131544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>Отметил, что эта мера направлена на дальнейшую изоляцию кубинских семей.</w:t>
      </w:r>
    </w:p>
    <w:p w:rsidR="00131544" w:rsidRPr="00131544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Вчера госсекретарь Майк </w:t>
      </w:r>
      <w:proofErr w:type="spellStart"/>
      <w:r w:rsidRPr="00131544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 объявил запрет на частные чартерные рейсы на Карибский остров, включая те в Гавану (единственные, разрешенные на несколько месяцев).</w:t>
      </w:r>
    </w:p>
    <w:p w:rsidR="00131544" w:rsidRPr="00131544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Однако генеральный директор для США, из Министерства иностранных дел Кубы, Карлос </w:t>
      </w:r>
      <w:proofErr w:type="spellStart"/>
      <w:r w:rsidRPr="00131544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131544">
        <w:rPr>
          <w:rFonts w:ascii="Arial" w:hAnsi="Arial" w:cs="Arial"/>
          <w:sz w:val="24"/>
          <w:szCs w:val="24"/>
          <w:lang w:val="ru-RU" w:eastAsia="es-ES"/>
        </w:rPr>
        <w:t>Коссио</w:t>
      </w:r>
      <w:proofErr w:type="spellEnd"/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 сказал, что эта акция не имела большого влияния, но была предосудительна из-за того, что играла с проблемами и нуждами семейных контактов кубинцев.</w:t>
      </w:r>
    </w:p>
    <w:p w:rsidR="00131544" w:rsidRPr="00131544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>Добавил, что санкции направлены на то, чтобы удовлетворить избирательный политический аппарат Южной Флориды, подтверждая презрение империализма к кубинцам и американцам кубинского происхождения.</w:t>
      </w:r>
    </w:p>
    <w:p w:rsidR="00E655F1" w:rsidRDefault="00131544" w:rsidP="001315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>Эта мера, о которой сообщают в социальных сетях, в разгар глобальных усилий по сдерживанию распространения пандемии ковид-19, вступит в силу 13 октября и будет добавлена к другим, усиливающим осаду правительства США.</w:t>
      </w:r>
      <w:r w:rsidR="00464448"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2C1D1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Pr="00D26F35" w:rsidRDefault="00D26F35" w:rsidP="00D26F35">
      <w:pPr>
        <w:pStyle w:val="Ttulo2"/>
        <w:numPr>
          <w:ilvl w:val="0"/>
          <w:numId w:val="29"/>
        </w:numPr>
        <w:rPr>
          <w:lang w:val="ru-RU"/>
        </w:rPr>
      </w:pPr>
      <w:bookmarkStart w:id="4" w:name="_Toc48548189"/>
      <w:r w:rsidRPr="00D26F35">
        <w:rPr>
          <w:lang w:val="ru-RU"/>
        </w:rPr>
        <w:t xml:space="preserve">Кубинские врачи на островах </w:t>
      </w:r>
      <w:proofErr w:type="spellStart"/>
      <w:r w:rsidRPr="00D26F35">
        <w:rPr>
          <w:lang w:val="ru-RU"/>
        </w:rPr>
        <w:t>Теркс</w:t>
      </w:r>
      <w:proofErr w:type="spellEnd"/>
      <w:r w:rsidRPr="00D26F35">
        <w:rPr>
          <w:lang w:val="ru-RU"/>
        </w:rPr>
        <w:t xml:space="preserve"> и </w:t>
      </w:r>
      <w:proofErr w:type="spellStart"/>
      <w:r w:rsidRPr="00D26F35">
        <w:rPr>
          <w:lang w:val="ru-RU"/>
        </w:rPr>
        <w:t>Кайкос</w:t>
      </w:r>
      <w:proofErr w:type="spellEnd"/>
      <w:r w:rsidRPr="00D26F35">
        <w:rPr>
          <w:lang w:val="ru-RU"/>
        </w:rPr>
        <w:t xml:space="preserve"> защищают наследие Фиделя</w:t>
      </w:r>
      <w:bookmarkEnd w:id="4"/>
    </w:p>
    <w:p w:rsidR="0065591D" w:rsidRDefault="00D26F35" w:rsidP="00D26F35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150872" cy="1430111"/>
            <wp:effectExtent l="0" t="0" r="1905" b="0"/>
            <wp:docPr id="22" name="Imagen 22" descr="https://ruso.prensa-latina.cu/images/pl-fr/2020/AmLatina/cuba/-medicos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fr/2020/AmLatina/cuba/-medicos-bande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54" cy="14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35" w:rsidRPr="00D26F35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Кокберн-Таун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>, 12 августа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>.</w:t>
      </w:r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Альфредо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Моран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, глава медицинской бригады Генри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на остро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вах 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 xml:space="preserve">, подтвердил </w:t>
      </w:r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защиту гуманистического наследия Фиделя Кастро в поддержку Кубы британской заморской территории перед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Ковид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-19.</w:t>
      </w:r>
    </w:p>
    <w:p w:rsidR="00D26F35" w:rsidRPr="00D26F35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В контексте 94-й годовщины со дня рождения главнокомандующего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Моран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выразил в диалоге с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Пренсой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через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WhatsApp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приверженность медицинских работников идеалу солидарности с лидером кубинской революции, и в этом смысле они не теряют бдительности, чтобы сдержать распространение пандемии.</w:t>
      </w:r>
    </w:p>
    <w:p w:rsidR="00D26F35" w:rsidRPr="00D26F35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Моран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подчеркнул влияние Фиделя Кастро на кубинских медицинских специалистов, которые, вдохновленные своим интернациональным призванием, спасают жизни в разгар глобальных усилий по борьбе с болезнью Covid-19.</w:t>
      </w:r>
    </w:p>
    <w:p w:rsidR="00D26F35" w:rsidRPr="00D26F35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26F35">
        <w:rPr>
          <w:rFonts w:ascii="Arial" w:hAnsi="Arial" w:cs="Arial"/>
          <w:sz w:val="24"/>
          <w:szCs w:val="24"/>
          <w:lang w:val="ru-RU" w:eastAsia="es-ES"/>
        </w:rPr>
        <w:t>Специалист по общей хирургии сообщил, что медицинские работники крупнейшего из Антильских островов демонстрируют в результате своей работы за первые 15 дней предыдущего месяца выполнение 2317 консультаций, 12 операций, 1987 процедур ухода за больными, а также спасли жизнь 18 гражданам малых островов.</w:t>
      </w:r>
    </w:p>
    <w:p w:rsidR="00D26F35" w:rsidRPr="00D26F35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Контингент Генри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своей самоотверженностью представляет альтруистическое призвание кубинского народа, предлагая на островах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, как и в других частях мира, свои услуги против нового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SARS-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CoV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-2.</w:t>
      </w:r>
    </w:p>
    <w:p w:rsidR="00D26F35" w:rsidRPr="00D26F35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26F35">
        <w:rPr>
          <w:rFonts w:ascii="Arial" w:hAnsi="Arial" w:cs="Arial"/>
          <w:sz w:val="24"/>
          <w:szCs w:val="24"/>
          <w:lang w:val="ru-RU" w:eastAsia="es-ES"/>
        </w:rPr>
        <w:t>Накануне празднования дня рождения Фиделя Кастро медицинские бригады выражают свою поддержку революции, проявляя при этом гордость за свой вклад в историю интернационализма кубинской медицины.</w:t>
      </w:r>
    </w:p>
    <w:p w:rsidR="0065591D" w:rsidRPr="00DF1476" w:rsidRDefault="00D26F35" w:rsidP="00D26F35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Группа кубинских медиков прибыла на территорию островов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D26F35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D26F35">
        <w:rPr>
          <w:rFonts w:ascii="Arial" w:hAnsi="Arial" w:cs="Arial"/>
          <w:sz w:val="24"/>
          <w:szCs w:val="24"/>
          <w:lang w:val="ru-RU" w:eastAsia="es-ES"/>
        </w:rPr>
        <w:t xml:space="preserve"> 16 июня с миссией усиления местной борьбы с пандемией и минимизации инфекций.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26F35" w:rsidRDefault="00D26F35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26F35" w:rsidRPr="004E56A6" w:rsidRDefault="00D26F35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8548190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D7163" w:rsidRPr="002D7163" w:rsidRDefault="002D7163" w:rsidP="002D7163">
      <w:pPr>
        <w:pStyle w:val="Ttulo2"/>
        <w:numPr>
          <w:ilvl w:val="0"/>
          <w:numId w:val="31"/>
        </w:numPr>
        <w:spacing w:line="240" w:lineRule="auto"/>
        <w:rPr>
          <w:rFonts w:cs="Arial"/>
          <w:bCs/>
          <w:szCs w:val="24"/>
          <w:lang w:val="ru-RU"/>
        </w:rPr>
      </w:pPr>
      <w:bookmarkStart w:id="6" w:name="_Toc48548191"/>
      <w:r w:rsidRPr="002D7163">
        <w:rPr>
          <w:lang w:val="ru-RU"/>
        </w:rPr>
        <w:t xml:space="preserve">На Кубе увеличилось число зараженных </w:t>
      </w:r>
      <w:proofErr w:type="spellStart"/>
      <w:r w:rsidRPr="002D7163">
        <w:rPr>
          <w:lang w:val="ru-RU"/>
        </w:rPr>
        <w:t>коронавирусом</w:t>
      </w:r>
      <w:proofErr w:type="spellEnd"/>
      <w:r w:rsidRPr="002D7163">
        <w:rPr>
          <w:lang w:val="ru-RU"/>
        </w:rPr>
        <w:t xml:space="preserve"> людей</w:t>
      </w:r>
      <w:bookmarkEnd w:id="6"/>
    </w:p>
    <w:p w:rsidR="002D7163" w:rsidRDefault="002D7163" w:rsidP="002D716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260600" cy="1503069"/>
            <wp:effectExtent l="0" t="0" r="635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63" w:rsidRPr="002D7163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>Гавана, 10 августа</w:t>
      </w:r>
      <w:r w:rsidRPr="002D7163">
        <w:rPr>
          <w:rFonts w:ascii="Arial" w:hAnsi="Arial" w:cs="Arial"/>
          <w:sz w:val="24"/>
          <w:szCs w:val="24"/>
          <w:lang w:val="ru-RU" w:eastAsia="es-ES"/>
        </w:rPr>
        <w:t>.</w:t>
      </w: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 Министерство здравоохранения Кубы сообщило в воскресенье о 65 новых случаях заболевания Covid-19 (максимальное число за последние три месяца), общее число которых составило 2953, и число смертей продолжает оставаться 88.</w:t>
      </w:r>
    </w:p>
    <w:p w:rsidR="002D7163" w:rsidRPr="002D7163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Франциско </w:t>
      </w:r>
      <w:proofErr w:type="spellStart"/>
      <w:r w:rsidRPr="002D7163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, директор эпидемиологии этой организации, подчеркнул на ежедневной пресс-конференции о влиянии </w:t>
      </w:r>
      <w:proofErr w:type="spellStart"/>
      <w:r w:rsidRPr="002D7163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 SARS-Cov-2, что был еще один день без смертей, пятый день по счету.</w:t>
      </w:r>
    </w:p>
    <w:p w:rsidR="002D7163" w:rsidRPr="002D7163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>Указал, что из последних больных этим заболеванием (27 женщин и 38 мужчин) 64 являются кубинцами и один иностранец, 51 человек не имеет симптомов, в результате чего в общей сложности 1689 человек имеют эту опасную характеристику.</w:t>
      </w:r>
    </w:p>
    <w:p w:rsidR="002D7163" w:rsidRPr="002D7163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>Из общего числа, добавил он, 38 были контактами ранее подтвержденных случаев, в семи из них источник заражения не был установлен, а 20 были инфицированы за границей.</w:t>
      </w:r>
    </w:p>
    <w:p w:rsidR="002D7163" w:rsidRPr="002D7163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>По словам врача, накануне 838 пациентов поступили в стационары для клинико-эпидемиологического наблюдения, еще 11 тысяч 64 человека находятся под наблюдением на дому в отделении первичной медико-санитарной помощи.</w:t>
      </w:r>
    </w:p>
    <w:p w:rsidR="002D7163" w:rsidRPr="002D7163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>Было изучено 4262 анализов для определения Covid-19, вызванного SARS-Cov-2, общее число составляет 297 331 образцов для определения заражения вирусом.</w:t>
      </w:r>
    </w:p>
    <w:p w:rsidR="00B831C6" w:rsidRDefault="002D7163" w:rsidP="002D71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С другой стороны, </w:t>
      </w:r>
      <w:proofErr w:type="spellStart"/>
      <w:r w:rsidRPr="002D7163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из числа пациентов, у которых диагностировано заболевание, 405 пациентов имеют стабильную клиническую </w:t>
      </w:r>
      <w:proofErr w:type="gramStart"/>
      <w:r w:rsidRPr="002D7163">
        <w:rPr>
          <w:rFonts w:ascii="Arial" w:hAnsi="Arial" w:cs="Arial"/>
          <w:sz w:val="24"/>
          <w:szCs w:val="24"/>
          <w:lang w:val="ru-RU" w:eastAsia="es-ES"/>
        </w:rPr>
        <w:t>эволюцию</w:t>
      </w:r>
      <w:proofErr w:type="gramEnd"/>
      <w:r w:rsidRPr="002D7163">
        <w:rPr>
          <w:rFonts w:ascii="Arial" w:hAnsi="Arial" w:cs="Arial"/>
          <w:sz w:val="24"/>
          <w:szCs w:val="24"/>
          <w:lang w:val="ru-RU" w:eastAsia="es-ES"/>
        </w:rPr>
        <w:t>, 2451 человек выписаны по медицинским показаниям, двое эвакуированы в страны происхождения и семь находятся в тяжелом состоянии.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D125A6" w:rsidRDefault="00D125A6" w:rsidP="002D716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26F35" w:rsidRPr="00D125A6" w:rsidRDefault="00D26F35" w:rsidP="002D716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125A6" w:rsidRDefault="00D125A6" w:rsidP="00D125A6">
      <w:pPr>
        <w:pStyle w:val="Ttulo2"/>
        <w:numPr>
          <w:ilvl w:val="0"/>
          <w:numId w:val="29"/>
        </w:numPr>
        <w:spacing w:line="276" w:lineRule="auto"/>
        <w:jc w:val="center"/>
        <w:rPr>
          <w:lang w:val="ru-RU"/>
        </w:rPr>
      </w:pPr>
      <w:bookmarkStart w:id="7" w:name="_Toc48548192"/>
      <w:r w:rsidRPr="00D125A6">
        <w:rPr>
          <w:lang w:val="ru-RU"/>
        </w:rPr>
        <w:t xml:space="preserve">На Кубе есть возможные вакцины против </w:t>
      </w:r>
      <w:proofErr w:type="spellStart"/>
      <w:r w:rsidRPr="00D125A6">
        <w:rPr>
          <w:lang w:val="ru-RU"/>
        </w:rPr>
        <w:t>коронавирусной</w:t>
      </w:r>
      <w:proofErr w:type="spellEnd"/>
      <w:r w:rsidRPr="00D125A6">
        <w:rPr>
          <w:lang w:val="ru-RU"/>
        </w:rPr>
        <w:t xml:space="preserve"> болезни</w:t>
      </w:r>
      <w:bookmarkEnd w:id="7"/>
    </w:p>
    <w:p w:rsidR="00D125A6" w:rsidRPr="00D125A6" w:rsidRDefault="00D125A6" w:rsidP="00D125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125A6" w:rsidRPr="00D125A6" w:rsidRDefault="00D125A6" w:rsidP="00D125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>Гавана, 12 августа</w:t>
      </w:r>
      <w:r w:rsidRPr="00D125A6">
        <w:rPr>
          <w:rFonts w:ascii="Arial" w:hAnsi="Arial" w:cs="Arial"/>
          <w:sz w:val="24"/>
          <w:szCs w:val="24"/>
          <w:lang w:val="ru-RU" w:eastAsia="es-ES"/>
        </w:rPr>
        <w:t>.</w:t>
      </w: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 На Кубе есть четыре возможные вакцины против вируса SARS-CoV-2, вызывающего пандемию ковид-19, препараты, основанные на существующих технологических платформах Карибского острова, где смогут быть произведены после необходимые исследований.</w:t>
      </w:r>
    </w:p>
    <w:p w:rsidR="00D125A6" w:rsidRPr="00D125A6" w:rsidRDefault="00D125A6" w:rsidP="00D125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"У нас есть производственный потенциал, чтобы предположить внедрение любой успешной вакцины в стране", подчеркнула </w:t>
      </w:r>
      <w:proofErr w:type="spellStart"/>
      <w:r w:rsidRPr="00D125A6">
        <w:rPr>
          <w:rFonts w:ascii="Arial" w:hAnsi="Arial" w:cs="Arial"/>
          <w:sz w:val="24"/>
          <w:szCs w:val="24"/>
          <w:lang w:val="ru-RU" w:eastAsia="es-ES"/>
        </w:rPr>
        <w:t>Дагмар</w:t>
      </w:r>
      <w:proofErr w:type="spellEnd"/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 Гарсия, директор по исследованиям столичного института имени </w:t>
      </w:r>
      <w:proofErr w:type="spellStart"/>
      <w:r w:rsidRPr="00D125A6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D125A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125A6" w:rsidRPr="00D125A6" w:rsidRDefault="00D125A6" w:rsidP="00D125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>"Результаты лабораторных исследований удовлетворительны, и мы обязаны информировать людей о прогрессе этапов", сказала она.</w:t>
      </w:r>
    </w:p>
    <w:p w:rsidR="00D125A6" w:rsidRPr="00D125A6" w:rsidRDefault="00D125A6" w:rsidP="00D125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"Мы разработали стратегию, основанную на трех фундаментальных принципах: первый пункт, связанный с фактором времени, поставив наиболее способных специалистов на передний план каждой задачи, чтобы продвигаться вперед как можно быстрее", добавила </w:t>
      </w:r>
      <w:proofErr w:type="spellStart"/>
      <w:r w:rsidRPr="00D125A6">
        <w:rPr>
          <w:rFonts w:ascii="Arial" w:hAnsi="Arial" w:cs="Arial"/>
          <w:sz w:val="24"/>
          <w:szCs w:val="24"/>
          <w:lang w:val="ru-RU" w:eastAsia="es-ES"/>
        </w:rPr>
        <w:t>эскперт</w:t>
      </w:r>
      <w:proofErr w:type="spellEnd"/>
      <w:r w:rsidRPr="00D125A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125A6" w:rsidRPr="00D125A6" w:rsidRDefault="00D125A6" w:rsidP="00D125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Ассоциация с другими исследовательскими центрами - еще один важный шаг в этом направлении, в том числе, сотрудничество с химическим факультетом Гаванского университета, Центром молекулярной иммунологии, Центром генной инженерии и </w:t>
      </w:r>
      <w:proofErr w:type="gramStart"/>
      <w:r w:rsidRPr="00D125A6">
        <w:rPr>
          <w:rFonts w:ascii="Arial" w:hAnsi="Arial" w:cs="Arial"/>
          <w:sz w:val="24"/>
          <w:szCs w:val="24"/>
          <w:lang w:val="ru-RU" w:eastAsia="es-ES"/>
        </w:rPr>
        <w:t>биотехнологии</w:t>
      </w:r>
      <w:proofErr w:type="gramEnd"/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 и лабораторией Гражданская оборона.</w:t>
      </w:r>
    </w:p>
    <w:p w:rsidR="002D6A3F" w:rsidRDefault="00D125A6" w:rsidP="00D125A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>В-третьих, разработать возможные вакцины на основе технологических платформ, используемых на острове, для получения других продуктов этого вида.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Default="007661A0" w:rsidP="001C2E1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8" w:name="_Toc48548193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8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F1650E" w:rsidP="00F1650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48548194"/>
      <w:r w:rsidRPr="00F1650E">
        <w:rPr>
          <w:lang w:val="ru-RU"/>
        </w:rPr>
        <w:t xml:space="preserve">Дом Америки предупреждает о воздействии </w:t>
      </w:r>
      <w:proofErr w:type="spellStart"/>
      <w:r w:rsidRPr="00F1650E">
        <w:rPr>
          <w:lang w:val="ru-RU"/>
        </w:rPr>
        <w:t>коронавируса</w:t>
      </w:r>
      <w:proofErr w:type="spellEnd"/>
      <w:r w:rsidRPr="00F1650E">
        <w:rPr>
          <w:lang w:val="ru-RU"/>
        </w:rPr>
        <w:t xml:space="preserve"> на коренное население</w:t>
      </w:r>
      <w:bookmarkEnd w:id="9"/>
    </w:p>
    <w:p w:rsidR="00812C44" w:rsidRPr="00CE10D8" w:rsidRDefault="00F1650E" w:rsidP="00F1650E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363013" cy="157116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13" cy="15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Гавана, 10 августа</w:t>
      </w:r>
      <w:r w:rsidRPr="00F1650E">
        <w:rPr>
          <w:rFonts w:ascii="Arial" w:hAnsi="Arial" w:cs="Arial"/>
          <w:sz w:val="24"/>
          <w:szCs w:val="24"/>
          <w:lang w:val="ru-RU" w:eastAsia="es-ES"/>
        </w:rPr>
        <w:t>.</w:t>
      </w: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Глобальное распространение Covid-19 и его влияние на общины коренных народов представляет собой огромную проблему для всего мира, говорится в заявлении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Casa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de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las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Américas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>, опубликованном сегодня в этой столице.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В связи с Международным днем коренных народов учреждение предупреждает о рисках для этих групп, которые уже находились в ситуации уязвимости до распространения нового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Высокий уровень заражения, нестабильные показатели здоровья, трудности с доступом к медицинским услугам и основным ресурсам - лишь некоторые из трудностей, с которыми сталкиваются эти группы.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Кроме того, в документе упоминается преждевременная смерть старых людей, защитников наследия, а также бездействие или недостаточная реакция со стороны государств на распространение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SARS-CoV-2, вызывающего Covid-19.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«Эти конфликты ставят коренные народы Америки в ситуацию, которая, кажется, повторяет ту, что была у их предков в первые дни завоеваний и колонизации», - добавляет он.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Прибытие Covid-19 к людям, находящимся в добровольной изоляции, угрожает их существованию, особенно в сельских общинах или в городских условиях, где работают люди коренного происхождения, в основном неформально.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К этому добавляется усиление криминализации и выборочные убийства лидеров коренных народов, а также безнаказанность виновных, осуждает текст, опубликованный на </w:t>
      </w:r>
      <w:proofErr w:type="gramStart"/>
      <w:r w:rsidRPr="00F1650E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La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Ventana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''Полное осуществление своих прав,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международно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признанных в Конвенции МОТ № 169 о коренных народах и народах, ведущих племенной образ жизни (1989 г.), и в Декларации Организации Объединенных Наций о правах коренных народов (2007 г.), представляет собой перспективу, которую необходимо достичь и которая удаляется из-за роста неравенства», - подчеркивает текст.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В этом отношении документ отвергает переворот в Боливии с целью отстранения от власти президента коренных народов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Эво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Моралеса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>, а также убийства активистов коренных народов в Колумбии и политику Бразилии и США в отношении этих общин.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В рамках Программы изучения коренных культур Америки учреждение объявляет о предстоящем проведении Международного коллоквиума, посвященного реакции и решениям коренных народов на существующую ситуацию, который состоится в цифровом формате с 12 по 16 октября.</w:t>
      </w:r>
    </w:p>
    <w:p w:rsidR="00EB5AA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«Необходимо учиться у коренных народов и вместе с ними обновлять коллективный договор с планетой, частью которой мы являемся, и со всеми ее формами жизни. Пора слушать и действовать», - заключает документ.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4E56A6" w:rsidRDefault="00B831C6" w:rsidP="002479A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CE10D8" w:rsidRDefault="00EA0238" w:rsidP="00EA0238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0" w:name="_Toc48548195"/>
      <w:r w:rsidRPr="00EA0238">
        <w:rPr>
          <w:lang w:val="ru-RU"/>
        </w:rPr>
        <w:t>Правительство Панамы оценивает контракт c кубинскими врачами</w:t>
      </w:r>
      <w:bookmarkEnd w:id="10"/>
    </w:p>
    <w:p w:rsidR="00CE10D8" w:rsidRPr="00EA0238" w:rsidRDefault="00CE10D8" w:rsidP="00EA0238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>Панама, 13 августа</w:t>
      </w:r>
      <w:r w:rsidRPr="00EA0238">
        <w:rPr>
          <w:rFonts w:ascii="Arial" w:hAnsi="Arial" w:cs="Arial"/>
          <w:sz w:val="24"/>
          <w:szCs w:val="24"/>
          <w:lang w:val="ru-RU" w:eastAsia="es-ES"/>
        </w:rPr>
        <w:t>.</w:t>
      </w:r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 Президент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Лаурентино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Кортисо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 объявил, что правительство Панамы оценивает соглашение с Кубой о найме врачей-специалистов, которые улучшат уход за пациентами, пострадавшими от Covid-19.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>«Мы пытаемся договориться об укреплении и поддержке наших медицинских работников», - сказал он вчера прессе во время экскурсии по компании «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Левапан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>», расположенной на окраине столицы.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>Президент уточнил, что они также надеются сделать контракт части кубинской команды, которая находилась в Италии, помогая европейской стране в борьбе с Covid-19.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>В июле органы здравоохранения Панамы вызвали иностранных медицинских специалистов из-за недостаточного количества персонала в стране, чтобы справиться с кризисом в области здравоохранения.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В связи с этим министр здравоохранения Луис Франсиско Сукре недавно объяснил, что с начала прошлого месяца был сделан звонок к национальным специалистам и был только один ответ. А необходимы пульмонологи,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инфектологи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>, кардиологи, терапевты, анестезиологи, реаниматологи и специалисты других дисциплин.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В течение июля Министерство здравоохранения наняло 495 национальных специалистов и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парамедиков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>, включая врачей общей практики, медсестер, фармацевтов, санитаров и работников клинических лабораторий, из-за истощения персонала, отвечающего за уход за пациентами с Covid-19.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>После намерения правительства принять иностранцев Национальная медицинская комиссия по переговорам (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Comenenal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) согласилась с необходимостью обращения к иностранным врачам из-за отсутствия необходимых специалистов для удовлетворения растущего спроса, хотя и пояснила, что они были «временно </w:t>
      </w:r>
      <w:proofErr w:type="gramStart"/>
      <w:r w:rsidRPr="00EA0238">
        <w:rPr>
          <w:rFonts w:ascii="Arial" w:hAnsi="Arial" w:cs="Arial"/>
          <w:sz w:val="24"/>
          <w:szCs w:val="24"/>
          <w:lang w:val="ru-RU" w:eastAsia="es-ES"/>
        </w:rPr>
        <w:t>нанятыми</w:t>
      </w:r>
      <w:proofErr w:type="gramEnd"/>
      <w:r w:rsidRPr="00EA0238">
        <w:rPr>
          <w:rFonts w:ascii="Arial" w:hAnsi="Arial" w:cs="Arial"/>
          <w:sz w:val="24"/>
          <w:szCs w:val="24"/>
          <w:lang w:val="ru-RU" w:eastAsia="es-ES"/>
        </w:rPr>
        <w:t>».</w:t>
      </w:r>
    </w:p>
    <w:p w:rsidR="00EA0238" w:rsidRPr="00EA0238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«Но нам нужны не только врачи-специалисты, но и врачи общего профиля, медсестры и техники для ухода за пациентами, находящимися в больницах», - сказал Доминго Морено, координатор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Comenenal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B5B0B" w:rsidRDefault="00EA0238" w:rsidP="00EA02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По этому поводу панамский эксперт Хосе Луис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Проспери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 xml:space="preserve"> недавно написал в </w:t>
      </w:r>
      <w:proofErr w:type="spellStart"/>
      <w:r w:rsidRPr="00EA0238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EA0238">
        <w:rPr>
          <w:rFonts w:ascii="Arial" w:hAnsi="Arial" w:cs="Arial"/>
          <w:sz w:val="24"/>
          <w:szCs w:val="24"/>
          <w:lang w:val="ru-RU" w:eastAsia="es-ES"/>
        </w:rPr>
        <w:t>: «Я думаю, было бы хорошо поддержать нас с кубинскими врачами, которые были в Италии, запросить международную помощь. А итальянцы были довольны и очень благодарны кубинским медикам, потому что они помогли спасти так много людей от смерти».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FC0A74" w:rsidRDefault="00FC0A74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A6382" w:rsidRPr="00F1650E" w:rsidRDefault="00F1650E" w:rsidP="00F1650E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2"/>
          <w:szCs w:val="24"/>
          <w:lang w:val="ru-RU" w:eastAsia="es-ES"/>
        </w:rPr>
      </w:pPr>
      <w:bookmarkStart w:id="11" w:name="_Toc48548196"/>
      <w:r w:rsidRPr="00F1650E">
        <w:rPr>
          <w:lang w:val="ru-RU"/>
        </w:rPr>
        <w:t>Власти ЮАР признают работу кубинских врачей</w:t>
      </w:r>
      <w:bookmarkEnd w:id="11"/>
    </w:p>
    <w:p w:rsidR="00FC0A74" w:rsidRPr="00F1650E" w:rsidRDefault="00F1650E" w:rsidP="00FC0A7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304491" cy="1532252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00" cy="15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Претория, 14 августа</w:t>
      </w:r>
      <w:r w:rsidRPr="00F1650E">
        <w:rPr>
          <w:rFonts w:ascii="Arial" w:hAnsi="Arial" w:cs="Arial"/>
          <w:sz w:val="24"/>
          <w:szCs w:val="24"/>
          <w:lang w:val="ru-RU" w:eastAsia="es-ES"/>
        </w:rPr>
        <w:t>.</w:t>
      </w: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Министр здравоохранения ЮАР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Звели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Мхизе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от имени его правительства поблагодарил кубинских врачей, которые работают в стране в борьбе с пандемией ковид-19.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Во время виртуальной встречи с представителями кубинской медицинской бригады здесь и членами кубинского дипломатического представительства в Южной Африке </w:t>
      </w:r>
      <w:proofErr w:type="gramStart"/>
      <w:r w:rsidRPr="00F1650E">
        <w:rPr>
          <w:rFonts w:ascii="Arial" w:hAnsi="Arial" w:cs="Arial"/>
          <w:sz w:val="24"/>
          <w:szCs w:val="24"/>
          <w:lang w:val="ru-RU" w:eastAsia="es-ES"/>
        </w:rPr>
        <w:t>во</w:t>
      </w:r>
      <w:proofErr w:type="gram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главе с послом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Родольфо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Бенитесом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Версоном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Мхизе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подчеркнул опыт кубинских врачей во всех провинциях страны.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Добавил, что размещение кубинского медицинского персонала было основано на анализе тех обла</w:t>
      </w:r>
      <w:r>
        <w:rPr>
          <w:rFonts w:ascii="Arial" w:hAnsi="Arial" w:cs="Arial"/>
          <w:sz w:val="24"/>
          <w:szCs w:val="24"/>
          <w:lang w:val="ru-RU" w:eastAsia="es-ES"/>
        </w:rPr>
        <w:t xml:space="preserve">стей, в которых была выявлена </w:t>
      </w:r>
      <w:r w:rsidRPr="00F1650E">
        <w:rPr>
          <w:rFonts w:ascii="Arial" w:hAnsi="Arial" w:cs="Arial"/>
          <w:sz w:val="24"/>
          <w:szCs w:val="24"/>
          <w:lang w:val="ru-RU" w:eastAsia="es-ES"/>
        </w:rPr>
        <w:t>нехватка человеческих ресурсов.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Среди других преимуществ, по его словам, их присутствие снизило рабочую нагрузку и давление на сотрудников здравоохранения Южной Африки, что обеспечило столь необходимую помощь.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На встрече, в ходе которой министр отметил работу бригады "Генри </w:t>
      </w: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>", было показано, как попросили кубинское медицинское сотрудничество на основе исторических связей между двумя странами.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F1650E">
        <w:rPr>
          <w:rFonts w:ascii="Arial" w:hAnsi="Arial" w:cs="Arial"/>
          <w:sz w:val="24"/>
          <w:szCs w:val="24"/>
          <w:lang w:val="ru-RU" w:eastAsia="es-ES"/>
        </w:rPr>
        <w:t>Мхизе</w:t>
      </w:r>
      <w:proofErr w:type="spellEnd"/>
      <w:r w:rsidRPr="00F1650E">
        <w:rPr>
          <w:rFonts w:ascii="Arial" w:hAnsi="Arial" w:cs="Arial"/>
          <w:sz w:val="24"/>
          <w:szCs w:val="24"/>
          <w:lang w:val="ru-RU" w:eastAsia="es-ES"/>
        </w:rPr>
        <w:t xml:space="preserve"> напомнил, что члены кубинской бригады работают в основном в местах карантина и изоляции, эпидемиологического надзора и в больницах, где наблюдается заметное внутрибольничное распространение.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Добавил, что биомедицинские инженеры сыграли решающую роль в проектировании, установке, настройке, ремонте и предоставлении технической поддержки биомедицинскому оборудованию.</w:t>
      </w:r>
    </w:p>
    <w:p w:rsidR="00F1650E" w:rsidRPr="00F1650E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Отметил, что медицинские работники проявили изобретательность в отношении первичной медико-санитарной помощи.</w:t>
      </w:r>
    </w:p>
    <w:p w:rsidR="00532FA8" w:rsidRDefault="00F1650E" w:rsidP="00F165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1650E">
        <w:rPr>
          <w:rFonts w:ascii="Arial" w:hAnsi="Arial" w:cs="Arial"/>
          <w:sz w:val="24"/>
          <w:szCs w:val="24"/>
          <w:lang w:val="ru-RU" w:eastAsia="es-ES"/>
        </w:rPr>
        <w:t>"Теперь, под воздействием пандемии ковид-19, мы смогли получить помощь от наших кубинских братьев и сестёр, благодаря продолжению наших отношений, которые начались в прошлом", сказал он.</w:t>
      </w:r>
      <w:r w:rsidR="00A90C60" w:rsidRPr="00A90C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FC0A74" w:rsidRPr="00AE446E" w:rsidRDefault="00FC0A74" w:rsidP="00A90C6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76EC" w:rsidRPr="00AC1343" w:rsidTr="000F5FE1">
        <w:tc>
          <w:tcPr>
            <w:tcW w:w="9487" w:type="dxa"/>
          </w:tcPr>
          <w:p w:rsidR="000176EC" w:rsidRPr="00387C06" w:rsidRDefault="000176EC" w:rsidP="000F5FE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48548197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2"/>
          </w:p>
        </w:tc>
      </w:tr>
    </w:tbl>
    <w:p w:rsidR="00AE446E" w:rsidRPr="00AE446E" w:rsidRDefault="00AE446E" w:rsidP="00AE446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71C38" w:rsidRPr="00571C38" w:rsidRDefault="001E016C" w:rsidP="001E016C">
      <w:pPr>
        <w:pStyle w:val="Ttulo2"/>
        <w:numPr>
          <w:ilvl w:val="0"/>
          <w:numId w:val="29"/>
        </w:numPr>
        <w:rPr>
          <w:lang w:val="ru-RU"/>
        </w:rPr>
      </w:pPr>
      <w:bookmarkStart w:id="13" w:name="_Toc48548198"/>
      <w:r w:rsidRPr="001E016C">
        <w:rPr>
          <w:lang w:val="ru-RU"/>
        </w:rPr>
        <w:t>Интерес к российской вакцине и возможность её разработка на Кубе</w:t>
      </w:r>
      <w:bookmarkEnd w:id="13"/>
    </w:p>
    <w:p w:rsidR="00457129" w:rsidRDefault="001E016C" w:rsidP="0045712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>Гавана, 12 августа</w:t>
      </w:r>
      <w:r w:rsidRPr="001E016C">
        <w:rPr>
          <w:rFonts w:ascii="Arial" w:hAnsi="Arial" w:cs="Arial"/>
          <w:sz w:val="24"/>
          <w:szCs w:val="24"/>
          <w:lang w:val="ru-RU" w:eastAsia="es-ES"/>
        </w:rPr>
        <w:t>.</w:t>
      </w:r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Российская вакцина, объявленная против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болезни ковид-19, вызвала большой интерес среди читателей и пользователей агентства "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>", особенно в её разработке на Кубе, стало известно сегодня.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>Как разработка в Москве первой вакцины против ковид-19, так и возможность её разработки в Гаване, стали вчера самыми читаемыми новостями агентства.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Кирилл Дмитриев, глава Российского фонда прямых инвестиций, заявил, что Россия сможет координировать производство на Кубе этой вакцины против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SARS Cov-2 на ноябрь.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>"Куба обладает огромными возможностями для производства лекарств и, в частности, вакцин, с высококвалифицированным персоналом", сказал он на видеоконференции для прессы.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>Ответил на вопрос агентства "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>" о доступе Латинской Америки к российской вакцине, официальный отчет о котором был объявлен президентом Владимиром Путиным.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>Высоко оценил научную подготовку Кубы и её работу по борьбе с пандемией, добавив, что фонд может сотрудничать с Карибским островом для совместного производства лекарств от этой болезни.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Кубинские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биотехнологи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работают над поиском конкретного лекарства против нового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>, основываясь на предыдущем опыте применения других формул.</w:t>
      </w:r>
    </w:p>
    <w:p w:rsidR="001E016C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>Кубинская вакцина будет разработана на основе предыдущего опыта с другими инъекционными препаратами, хотя в данном конкретном случае это запатентованная и новая стратегия для получения соединения, что генерирует специфический, а также защитный иммунный ответ, чтобы избежать репликации этого вируса.</w:t>
      </w:r>
    </w:p>
    <w:p w:rsidR="003268B0" w:rsidRPr="001E016C" w:rsidRDefault="001E016C" w:rsidP="001E016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"Создание эффективной вакцины против ковид-19 - приоритет для всей кубинской системы науки и инноваций", заверил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Эдуардо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Мартинес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, президент бизнеса-группы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, ссылаясь на эффективность этого проекта, возглавляемого столичным Институтом имени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>.</w:t>
      </w:r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E016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E016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1E016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79A7" w:rsidRPr="00165819" w:rsidRDefault="002479A7" w:rsidP="002479A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2479A7" w:rsidRPr="00165819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9F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807"/>
    <w:rsid w:val="002D6A3F"/>
    <w:rsid w:val="002D707D"/>
    <w:rsid w:val="002D7163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990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44CD"/>
    <w:rsid w:val="00BF5C94"/>
    <w:rsid w:val="00C032F0"/>
    <w:rsid w:val="00C04932"/>
    <w:rsid w:val="00C04B2A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C4D09A-9061-4CB2-9EDB-7C6C06D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11</Pages>
  <Words>2618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794</cp:revision>
  <dcterms:created xsi:type="dcterms:W3CDTF">2019-04-29T10:02:00Z</dcterms:created>
  <dcterms:modified xsi:type="dcterms:W3CDTF">2020-08-17T06:16:00Z</dcterms:modified>
</cp:coreProperties>
</file>