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503B6B">
        <w:rPr>
          <w:rFonts w:ascii="Arial" w:eastAsia="Calibri" w:hAnsi="Arial" w:cs="Arial"/>
          <w:b/>
          <w:sz w:val="28"/>
          <w:szCs w:val="24"/>
          <w:lang w:val="ru-RU"/>
        </w:rPr>
        <w:t>03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>-</w:t>
      </w:r>
      <w:r w:rsidR="00503B6B">
        <w:rPr>
          <w:rFonts w:ascii="Arial" w:eastAsia="Calibri" w:hAnsi="Arial" w:cs="Arial"/>
          <w:b/>
          <w:sz w:val="28"/>
          <w:szCs w:val="24"/>
          <w:lang w:val="ru-RU"/>
        </w:rPr>
        <w:t>10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Мая</w:t>
      </w:r>
      <w:r w:rsidR="00CD3DC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CB61E5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3086462" w:history="1">
            <w:r w:rsidR="00CB61E5" w:rsidRPr="00955B73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CB61E5">
              <w:rPr>
                <w:noProof/>
                <w:webHidden/>
              </w:rPr>
              <w:tab/>
            </w:r>
            <w:r w:rsidR="00CB61E5">
              <w:rPr>
                <w:noProof/>
                <w:webHidden/>
              </w:rPr>
              <w:fldChar w:fldCharType="begin"/>
            </w:r>
            <w:r w:rsidR="00CB61E5">
              <w:rPr>
                <w:noProof/>
                <w:webHidden/>
              </w:rPr>
              <w:instrText xml:space="preserve"> PAGEREF _Toc103086462 \h </w:instrText>
            </w:r>
            <w:r w:rsidR="00CB61E5">
              <w:rPr>
                <w:noProof/>
                <w:webHidden/>
              </w:rPr>
            </w:r>
            <w:r w:rsidR="00CB61E5">
              <w:rPr>
                <w:noProof/>
                <w:webHidden/>
              </w:rPr>
              <w:fldChar w:fldCharType="separate"/>
            </w:r>
            <w:r w:rsidR="00CB61E5">
              <w:rPr>
                <w:noProof/>
                <w:webHidden/>
              </w:rPr>
              <w:t>2</w:t>
            </w:r>
            <w:r w:rsidR="00CB61E5"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63" w:history="1">
            <w:r w:rsidRPr="00955B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Премьер-министр Кубы прибыл с рабочим визитом в Венесуэлу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64" w:history="1">
            <w:r w:rsidRPr="00955B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В результате взрыва в отеле «Саратога» пострадали 94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65" w:history="1">
            <w:r w:rsidRPr="00955B73">
              <w:rPr>
                <w:rStyle w:val="Hipervnculo"/>
                <w:rFonts w:ascii="Wingdings" w:hAnsi="Wingdings" w:cs="Arial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На Кубе продолжаются усилия по вакцинации детей против Ковид-19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66" w:history="1">
            <w:r w:rsidRPr="00955B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Кубинский министр осудил политику США в отношении острова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67" w:history="1">
            <w:r w:rsidRPr="00955B73">
              <w:rPr>
                <w:rStyle w:val="Hipervnculo"/>
                <w:rFonts w:ascii="Wingdings" w:hAnsi="Wingdings" w:cs="Arial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Требование вернуть Кубе территорию с незаконной американской базой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68" w:history="1">
            <w:r w:rsidRPr="00955B73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69" w:history="1">
            <w:r w:rsidRPr="00955B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Куба ратифицировала готовность укреплять связи с Европейским союзом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70" w:history="1">
            <w:r w:rsidRPr="00955B73">
              <w:rPr>
                <w:rStyle w:val="Hipervnculo"/>
                <w:rFonts w:ascii="Wingdings" w:hAnsi="Wingdings" w:cs="Arial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Куба и Мексика подтверждают свои исторические узы дружбы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71" w:history="1">
            <w:r w:rsidRPr="00955B73">
              <w:rPr>
                <w:rStyle w:val="Hipervnculo"/>
                <w:rFonts w:ascii="Wingdings" w:hAnsi="Wingdings" w:cs="Arial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Куба благодарит друзей и жителей Ливана за пожертвование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72" w:history="1">
            <w:r w:rsidRPr="00955B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Куба: Латинская Америка за саммит без исключений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73" w:history="1">
            <w:r w:rsidRPr="00955B73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74" w:history="1">
            <w:r w:rsidRPr="00955B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Куба потеряла более 150 миллиардов долларов из-за блокады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75" w:history="1">
            <w:r w:rsidRPr="00955B73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76" w:history="1">
            <w:r w:rsidRPr="00955B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Куба благодарит президента России за соболезнования в связи с инцидентом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77" w:history="1">
            <w:r w:rsidRPr="00955B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Глава МИД Кубы поздравил Россию с датой Победы Великой Отечественной войны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78" w:history="1">
            <w:r w:rsidRPr="00955B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Россия выражает соболезнования и солидарность в связи с аварией в отеле "Саратога"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1E5" w:rsidRDefault="00CB61E5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3086479" w:history="1">
            <w:r w:rsidRPr="00955B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55B73">
              <w:rPr>
                <w:rStyle w:val="Hipervnculo"/>
                <w:rFonts w:cs="Arial"/>
                <w:noProof/>
                <w:lang w:val="ru-RU" w:eastAsia="es-ES"/>
              </w:rPr>
              <w:t>Посольство Кубы в Москве отмечает Международный День Трудящихся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_Toc103086479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E61B19" w:rsidRDefault="00E61B19" w:rsidP="00E61B19"/>
        <w:p w:rsidR="00DF5B34" w:rsidRDefault="00DF5B34" w:rsidP="00E61B19"/>
        <w:p w:rsidR="00DF5B34" w:rsidRDefault="00DF5B34" w:rsidP="00E61B19"/>
        <w:p w:rsidR="00DF5B34" w:rsidRDefault="00DF5B34" w:rsidP="00E61B19"/>
        <w:p w:rsidR="00390DAE" w:rsidRPr="00E61B19" w:rsidRDefault="0046323D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03086462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1"/>
          </w:p>
        </w:tc>
      </w:tr>
    </w:tbl>
    <w:p w:rsidR="002B03E6" w:rsidRPr="002B03E6" w:rsidRDefault="00503B6B" w:rsidP="00503B6B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2" w:name="_Toc103086463"/>
      <w:r w:rsidRPr="00503B6B">
        <w:rPr>
          <w:rFonts w:cs="Arial"/>
          <w:szCs w:val="24"/>
          <w:lang w:val="ru-RU" w:eastAsia="es-ES"/>
        </w:rPr>
        <w:t>Премьер-министр Кубы прибыл с рабочим визитом в Венесуэлу</w:t>
      </w:r>
      <w:bookmarkEnd w:id="2"/>
    </w:p>
    <w:p w:rsidR="002B03E6" w:rsidRDefault="00503B6B" w:rsidP="002B03E6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3B6B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>
            <wp:extent cx="2847975" cy="2219325"/>
            <wp:effectExtent l="0" t="0" r="9525" b="9525"/>
            <wp:docPr id="2" name="Imagen 2" descr="https://ruso.prensa-latina.cu/images/pl-ru/banderas/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banderas/venezue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6B" w:rsidRPr="00503B6B" w:rsidRDefault="00503B6B" w:rsidP="00503B6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3B6B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Каракас, 10 мая</w:t>
      </w:r>
      <w:r w:rsidRPr="00503B6B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503B6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503B6B">
        <w:rPr>
          <w:rFonts w:ascii="Arial" w:eastAsiaTheme="majorEastAsia" w:hAnsi="Arial" w:cs="Arial"/>
          <w:sz w:val="24"/>
          <w:szCs w:val="24"/>
          <w:lang w:val="ru-RU" w:eastAsia="es-ES"/>
        </w:rPr>
        <w:t>Премьер-министр Кубы Мануэль Марреро прибыл в Венесуэлу с рабочим визитом, направленным на укрепление двусторонних отношений и рассмотрение соглашения о всеобъемлющем сотрудничестве между двумя странами.</w:t>
      </w:r>
    </w:p>
    <w:p w:rsidR="00503B6B" w:rsidRPr="00503B6B" w:rsidRDefault="00503B6B" w:rsidP="00503B6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3B6B">
        <w:rPr>
          <w:rFonts w:ascii="Arial" w:eastAsiaTheme="majorEastAsia" w:hAnsi="Arial" w:cs="Arial"/>
          <w:sz w:val="24"/>
          <w:szCs w:val="24"/>
          <w:lang w:val="ru-RU" w:eastAsia="es-ES"/>
        </w:rPr>
        <w:t>Вчера по прибытии в международный аэропорт Симона Боливара в Майкетии высокопоставленный чиновник передал объятия солидарности с острова венесуэльскому народу, которых он сначала поблагодарил за их сопровождение и солидарность в связи с инцидентом, зафиксированным в отеле Саратога в Гаване, с огромными человеческими жертвами и материальными потерями.</w:t>
      </w:r>
    </w:p>
    <w:p w:rsidR="00503B6B" w:rsidRPr="00503B6B" w:rsidRDefault="00503B6B" w:rsidP="00503B6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3B6B">
        <w:rPr>
          <w:rFonts w:ascii="Arial" w:eastAsiaTheme="majorEastAsia" w:hAnsi="Arial" w:cs="Arial"/>
          <w:sz w:val="24"/>
          <w:szCs w:val="24"/>
          <w:lang w:val="ru-RU" w:eastAsia="es-ES"/>
        </w:rPr>
        <w:t>«Я являюсь носителем горячих приветствий от генерала армии Рауля Кастро и президента Мигеля Диас-Канеля», — сказал Марреро, подчеркнув цель укрепления уз дружбы между Кубой и Венесуэлой.</w:t>
      </w:r>
    </w:p>
    <w:p w:rsidR="00503B6B" w:rsidRPr="00ED5BD0" w:rsidRDefault="00503B6B" w:rsidP="00503B6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3B6B">
        <w:rPr>
          <w:rFonts w:ascii="Arial" w:eastAsiaTheme="majorEastAsia" w:hAnsi="Arial" w:cs="Arial"/>
          <w:sz w:val="24"/>
          <w:szCs w:val="24"/>
          <w:lang w:val="ru-RU" w:eastAsia="es-ES"/>
        </w:rPr>
        <w:t>Премьер-министр подтвердил поддержку Кубой президента Венесуэлы Николаса Мадуро и военно-гражданского союза венесуэльского народа, который, как и кубинцы, сталкивается с международной блокадой и давлением, направленным на то, чтобы исказить волю к свободе и независимости.</w:t>
      </w:r>
      <w:r w:rsidR="00ED5BD0"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03B6B" w:rsidRPr="00ED5BD0" w:rsidRDefault="00503B6B" w:rsidP="00503B6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3B6B">
        <w:rPr>
          <w:rFonts w:ascii="Arial" w:eastAsiaTheme="majorEastAsia" w:hAnsi="Arial" w:cs="Arial"/>
          <w:sz w:val="24"/>
          <w:szCs w:val="24"/>
          <w:lang w:val="ru-RU" w:eastAsia="es-ES"/>
        </w:rPr>
        <w:t>«Мы будем работать над укреплением этих уз дружбы и искать новые пути для укрепления общих интересов между двумя странами», — заявил он.</w:t>
      </w:r>
      <w:r w:rsidR="00ED5BD0"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8E5173" w:rsidRDefault="00503B6B" w:rsidP="00503B6B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03B6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30 октября 2000 года революционные лидеры Фидель Кастро (1926-2016) и Уго Чавес (1954-2013) подписали Соглашение о всеобъемлющем сотрудничестве, подлинное </w:t>
      </w:r>
      <w:r w:rsidRPr="00503B6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выражение воли Кубы и Венесуэлы развивать связи взаимного обмена.</w:t>
      </w:r>
      <w:r w:rsidR="002B03E6"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8E5173" w:rsidRPr="008E51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</w:t>
      </w:r>
      <w:r w:rsidR="008E5173" w:rsidRPr="00B84ED7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2B03E6" w:rsidRPr="009310E0" w:rsidRDefault="00ED5BD0" w:rsidP="00ED5BD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3" w:name="_Toc103086464"/>
      <w:r w:rsidRPr="00ED5BD0">
        <w:rPr>
          <w:rFonts w:cs="Arial"/>
          <w:szCs w:val="24"/>
          <w:lang w:val="ru-RU" w:eastAsia="es-ES"/>
        </w:rPr>
        <w:t>В результате взрыва в отеле «Саратога» пострадали 94 человека</w:t>
      </w:r>
      <w:bookmarkEnd w:id="3"/>
    </w:p>
    <w:p w:rsidR="009310E0" w:rsidRPr="00ED5BD0" w:rsidRDefault="00ED5BD0" w:rsidP="009310E0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4" name="Imagen 4" descr="https://ruso.prensa-latina.cu/images/pl-fr/2020/AmLatina/cuba/-mins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fr/2020/AmLatina/cuba/-mins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10 мая.-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Министерство здравоохранения Кубы сообщило, что число пострадавших в результате взрыва, произошедшего в прошлую пятницу в отеле Саратога в Гаване, составляет 94 человека, а число погибших - 40 человек.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На данный момент из общего числа зарегистрированных с травмами 36 уже выписаны, 18 остаются в шести больничных учреждениях, в том числе пятеро детей и 13 взрослых, уточнил официальный источник.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В этой последней группе девять мужчин и четыре женщины, четверо в критическом состоянии, пять в тяжелом состоянии и четыре под наблюдением.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В отношении пяти госпитализированных младенцев сообщается о двух критических, двух тяжелых и одном под наблюдением.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Указано, что из всех умерших 22 мужчины и 18 женщин, из них четверо несовершеннолетние, беременная женщина и иностранка испанского происхождения.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Представительное туристическое пространство в Гаване, отель Саратога, в прошлую пятницу около 11:00 по местному времени пострадало от обрушения нескольких конструкций, в том числе бокового и переднего фасадов, в результате взрыва, когда объект обслуживала автоцистерна со сжиженным газом.</w:t>
      </w:r>
    </w:p>
    <w:p w:rsidR="0078774D" w:rsidRPr="00E61B19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С тех пор на месте происшествия неустанно работают силы министерств строительства, здравоохранения и внутренних дел, в том числе пожарные и аварийно-спасательные отряды, а также органы Коммунистической партии и правительства.</w:t>
      </w:r>
      <w:r w:rsid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78774D" w:rsidRPr="001F6CA0">
        <w:rPr>
          <w:rFonts w:ascii="Arial" w:hAnsi="Arial" w:cs="Arial"/>
          <w:b/>
          <w:sz w:val="24"/>
          <w:szCs w:val="24"/>
          <w:lang w:val="ru-RU" w:eastAsia="es-ES"/>
        </w:rPr>
        <w:t>(Пренса Латина)</w:t>
      </w:r>
    </w:p>
    <w:p w:rsidR="009310E0" w:rsidRDefault="00ED5BD0" w:rsidP="00ED5BD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noProof/>
          <w:szCs w:val="24"/>
          <w:lang w:eastAsia="es-ES"/>
        </w:rPr>
      </w:pPr>
      <w:bookmarkStart w:id="4" w:name="_Toc103086465"/>
      <w:r w:rsidRPr="00ED5BD0">
        <w:rPr>
          <w:rFonts w:cs="Arial"/>
          <w:szCs w:val="24"/>
          <w:lang w:val="ru-RU" w:eastAsia="es-ES"/>
        </w:rPr>
        <w:lastRenderedPageBreak/>
        <w:t>На Кубе продолжаются усилия по вакцинации детей против Ковид-19</w:t>
      </w:r>
      <w:bookmarkEnd w:id="4"/>
    </w:p>
    <w:p w:rsidR="00ED5BD0" w:rsidRPr="00ED5BD0" w:rsidRDefault="00ED5BD0" w:rsidP="00ED5BD0">
      <w:pPr>
        <w:jc w:val="center"/>
        <w:rPr>
          <w:lang w:val="ru-RU" w:eastAsia="es-ES"/>
        </w:rPr>
      </w:pPr>
      <w:r w:rsidRPr="00ED5BD0">
        <w:rPr>
          <w:lang w:eastAsia="es-ES"/>
        </w:rPr>
        <w:drawing>
          <wp:inline distT="0" distB="0" distL="0" distR="0">
            <wp:extent cx="2628900" cy="1743075"/>
            <wp:effectExtent l="0" t="0" r="0" b="9525"/>
            <wp:docPr id="5" name="Imagen 5" descr="https://ruso.prensa-latina.cu/images/pl-fr/2020/AmLatina/cuba/-0ninos%20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fr/2020/AmLatina/cuba/-0ninos%20co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10 мая.-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Продолжается на Кубе применение бустерной дозы для детей в возрасте от 12 до 18 лет против Ковид -19 иммуногеном Соберана Плюс, созданным Институтом вакцин Финляй (IFV).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Согласно заявлениям для агентства PrensaLatina директора по исследованиям этого научного учреждения Дагмары Гарсии, решение о проведении новой прививки основано на данных, предоставленных клиническим испытанием SovereignPediatrics.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Она подтвердила, что благодаря этому исследованию было показано, что через шесть-семь месяцев после полного курса лечения (две дозы Soberana 02 и одна SoberanaPlus) в этой возрастной группе наблюдается небольшое снижение уровня антител.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Однако, у детей от трех до 11 лет выявлено, что по истечении этого же срока у них сохраняется тот же уровень антител, который был у них на момент окончания вакцинации, поэтому применять пока бустер не рекомендуется для этого сегмента.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Очевидно, сказала она, эти данные подтверждаются тем фактом, что для детей была разработана конъюгированная вакцина, свойства которой включают стимуляцию длительного иммунного ответа.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Гарсия напомнила, так Кубе удалось стать единственной страной в мире, которая начала учебный год 15 ноября прошлого года, когда все ее дети старше двух лет были вакцинированы против SARS-CoV-2.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В то время мы этого не знали, но это событие также позволило нам переждать волну вариантов Omicron, которая началась в конце декабря, добавила она.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Детская иммунизация гетерологическими схемами Соберана 02 и Соберана Плюс, проводившаяся в стране в период с сентября по ноябрь 2021 года, охватила 96 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процентов детей в возрасте от двух до 18 лет, то есть около миллиона 800 тысяч детей на острове.</w:t>
      </w:r>
    </w:p>
    <w:p w:rsidR="00BC1711" w:rsidRPr="009310E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Эта кампания, по словам эксперта, продемонстрировала безопасность кубинского продукта, поскольку было применено более пяти миллионов доз без сообщений о серьезных побочных эффектах, описанных Всемирной организацией здравоохранения как представляющих особый интерес и появившихся с другими вакцинными платформами, и в этом случае миокардит или перикардит.</w:t>
      </w:r>
      <w:r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D01EBD" w:rsidRPr="00E15832">
        <w:rPr>
          <w:rFonts w:ascii="Arial" w:hAnsi="Arial" w:cs="Arial"/>
          <w:b/>
          <w:sz w:val="24"/>
          <w:szCs w:val="24"/>
          <w:lang w:val="ru-RU" w:eastAsia="es-ES"/>
        </w:rPr>
        <w:t>(Пренса-Латина)</w:t>
      </w:r>
    </w:p>
    <w:p w:rsidR="009310E0" w:rsidRDefault="00ED5BD0" w:rsidP="00ED5BD0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noProof/>
          <w:szCs w:val="24"/>
          <w:lang w:val="ru-RU" w:eastAsia="es-ES"/>
        </w:rPr>
      </w:pPr>
      <w:bookmarkStart w:id="5" w:name="_Toc103086466"/>
      <w:r w:rsidRPr="00ED5BD0">
        <w:rPr>
          <w:rFonts w:cs="Arial"/>
          <w:szCs w:val="24"/>
          <w:lang w:val="ru-RU" w:eastAsia="es-ES"/>
        </w:rPr>
        <w:t>Кубинский министр осудил политику США в отношении острова</w:t>
      </w:r>
      <w:bookmarkEnd w:id="5"/>
    </w:p>
    <w:p w:rsidR="00ED5BD0" w:rsidRPr="00ED5BD0" w:rsidRDefault="00ED5BD0" w:rsidP="00ED5BD0">
      <w:pPr>
        <w:jc w:val="center"/>
        <w:rPr>
          <w:lang w:val="ru-RU" w:eastAsia="es-ES"/>
        </w:rPr>
      </w:pPr>
      <w:r w:rsidRPr="00ED5BD0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6" name="Imagen 6" descr="https://ruso.prensa-latina.cu/images/pl-fr/2020/AmLatina/cuba/cuba-bloque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2020/AmLatina/cuba/cuba-bloqueo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Буэнос-Айрес, 10 мая</w:t>
      </w:r>
      <w:r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Сегодня Соединенные Штаты настаивают на несправедливой и преступной политике против Кубы, но недооценивают работу Революции, начавшейся в 1959 году, заявил министр культуры острова Альпидио Алонсо в заявлениях для прессы Аргентины.</w:t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В интервью, данном газете Página 12, заголовок осуждал усиление во время пандемии Covid-19 экономической, коммерческой и финансовой блокады, введенной Вашингтоном в отношении его страны на протяжении более шести десятилетий.</w:t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Администрация бывшего президента Дональда Трампа (2017-2021) применила 243 меры, которые остаются в силе. Империализм рассматривал кризис здравоохранения как прекрасную возможность уничтожить революцию. По словам Алонсо, он пытался создать неустойчивую ситуацию, которая вызвала бы дестабилизацию.</w:t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К этой ситуации Джо Байден добавил рост экономической агрессии и клеветническую кампанию, обвиняющую кубинское правительство в дефиците и проблемах, порожденных эмбаргом. Это уже историческая одержимость.</w:t>
      </w:r>
      <w:r>
        <w:rPr>
          <w:rFonts w:ascii="Arial" w:eastAsiaTheme="majorEastAsia" w:hAnsi="Arial" w:cs="Arial"/>
          <w:sz w:val="24"/>
          <w:szCs w:val="24"/>
          <w:lang w:eastAsia="es-ES"/>
        </w:rPr>
        <w:t xml:space="preserve"> </w:t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Кроме того, он указал, что в этом контексте реакция правительства под председательством Мигеля Диас-Канеля была творческим сопротивлением, которое 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привержено развитию, защищая принципы работы, инициированной Фиделем Кастро (1926-2016).</w:t>
      </w:r>
    </w:p>
    <w:p w:rsidR="00ED5BD0" w:rsidRPr="00ED5BD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Мы выбираем науку, информационные технологии и социальную коммуникацию в качестве центральных осей нашего управления. Весь этот капитал был вложен в инновации для разработки альтернативы блокаде. Он заверил, что Куба получила три вакцины и два кандидата против коронавируса SARS-CoV-2 и имеет намеченную стратегию.</w:t>
      </w:r>
    </w:p>
    <w:p w:rsidR="004778F0" w:rsidRDefault="00ED5BD0" w:rsidP="00ED5BD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Мы знаем, что задача огромна, но мы продолжаем верить в утопию. Мы не можем допустить падения революции из-за того, что она представляет для нашего народа, Латинской Америки и всего мира, заявил он.</w:t>
      </w:r>
      <w:r w:rsid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78F0" w:rsidRPr="004778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310E0" w:rsidRDefault="00F83CD4" w:rsidP="00F83CD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noProof/>
          <w:szCs w:val="24"/>
          <w:lang w:eastAsia="es-ES"/>
        </w:rPr>
      </w:pPr>
      <w:bookmarkStart w:id="6" w:name="_Toc103086467"/>
      <w:r w:rsidRPr="00F83CD4">
        <w:rPr>
          <w:rFonts w:cs="Arial"/>
          <w:szCs w:val="24"/>
          <w:lang w:val="ru-RU" w:eastAsia="es-ES"/>
        </w:rPr>
        <w:t>Требование вернуть Кубе территорию с незаконной американской базой</w:t>
      </w:r>
      <w:bookmarkEnd w:id="6"/>
    </w:p>
    <w:p w:rsidR="00F83CD4" w:rsidRPr="00F83CD4" w:rsidRDefault="00F83CD4" w:rsidP="00F83CD4">
      <w:pPr>
        <w:jc w:val="center"/>
        <w:rPr>
          <w:lang w:val="ru-RU" w:eastAsia="es-ES"/>
        </w:rPr>
      </w:pPr>
      <w:r w:rsidRPr="00F83CD4">
        <w:rPr>
          <w:lang w:eastAsia="es-ES"/>
        </w:rPr>
        <w:drawing>
          <wp:inline distT="0" distB="0" distL="0" distR="0">
            <wp:extent cx="3333750" cy="2219325"/>
            <wp:effectExtent l="0" t="0" r="0" b="9525"/>
            <wp:docPr id="11" name="Imagen 11" descr="https://ruso.prensa-latina.cu/images/pl-fr/cuba-eeuu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fr/cuba-eeuu%2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D4" w:rsidRPr="00F83CD4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Гуантанамо, Куба, 5 мая</w:t>
      </w:r>
      <w:r w:rsidRPr="00F83CD4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Кубинского института дружбы с народами (ICAP) Фернандо Гонсалес потребовал вернуть своей стране территорию, незаконно оккупированную военно-морской базой США в Гуантанамо.</w:t>
      </w:r>
    </w:p>
    <w:p w:rsidR="00F83CD4" w:rsidRPr="00F83CD4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>Открывая накануне в этом городе VII Международный семинар за мир и за упразднение иностранных военных баз, также Герой Республики осудил, что этот объект в восточной части Кубы используется Вашингтоном для снабжения флота США материально-техническими средствами.</w:t>
      </w:r>
    </w:p>
    <w:p w:rsidR="00F83CD4" w:rsidRPr="00F83CD4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>Также он напомнил, что анклав представляет собой точку для вторжения в страны Латинской Америки и другие регионы, сообщает веб-портал ICAP.</w:t>
      </w:r>
    </w:p>
    <w:p w:rsidR="00F83CD4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>По этой причине президент Института выразил требование кубинского народа уважать Устав Организации Объединенных Наций и «возврат оккупированных земель их законным владельцам», действующий с 1903 года.</w:t>
      </w: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F83CD4" w:rsidRPr="00F83CD4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Также во время своего выступления Гонсалес выступил за мир на планете и поблагодарил за проявления солидарности с крупнейшим островом Антильских островов.</w:t>
      </w:r>
    </w:p>
    <w:p w:rsidR="00F83CD4" w:rsidRPr="00F83CD4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>В ходе мероприятия президент Всемирного совета мира (CMP) Мария ду Сокорру Гомеш выразила осуждение иностранной узурпации территории Карибского острова и осудила роль Организации Североатлантического договора как спускового крючка для войн.</w:t>
      </w:r>
    </w:p>
    <w:p w:rsidR="00F83CD4" w:rsidRPr="00F83CD4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>Вчера начался VII Международный семинар, который завершится сегодня с участием членов организаций мира и солидарности, а также антивоенных деятелей из двадцати стран.</w:t>
      </w:r>
    </w:p>
    <w:p w:rsidR="00F83CD4" w:rsidRPr="00F83CD4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Мероприятие, спонсируемое ICAP и CMP, будет включать около 19 презентаций представителей Колумбии, Мексики, Аргентины, Международного комитета за мир, справедливость и достоинство народов, Европейской левой партии и других прогрессивных движений.</w:t>
      </w:r>
    </w:p>
    <w:p w:rsidR="00F83CD4" w:rsidRPr="00F83CD4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>Делегаты также посетят город Кайманера на крайнем востоке, где смогут увидеть военно-морскую базу Соединенных Штатов, расположенную в Гуантанамо вопреки воле народа и правительства Кубы.</w:t>
      </w:r>
    </w:p>
    <w:p w:rsidR="00F83CD4" w:rsidRPr="00F83CD4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>После форума в следующую пятницу состоится Карибско-американское региональное совещание CMP в рамках подготовки к XXII Всемирной ассамблее организации, запланированной на август этого года во Вьетнаме.</w:t>
      </w:r>
    </w:p>
    <w:p w:rsidR="009310E0" w:rsidRPr="009310E0" w:rsidRDefault="00F83CD4" w:rsidP="00F83CD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83CD4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адвоката Томаса Уилнера, Вашингтон нарушает закон, сохраняя свой военный анклав на территории Карибского бассейна, поскольку там находятся заключенные без уголовных обвинений и нет веских причин для содержания охраны в этом районе.</w:t>
      </w:r>
      <w:r w:rsid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9310E0" w:rsidRP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BC1711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7" w:name="_Toc103086468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7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310E0" w:rsidRPr="002B03E6" w:rsidRDefault="00ED5BD0" w:rsidP="00ED5BD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8" w:name="_Toc103086469"/>
      <w:r w:rsidRPr="00ED5BD0">
        <w:rPr>
          <w:rFonts w:cs="Arial"/>
          <w:szCs w:val="24"/>
          <w:lang w:val="ru-RU" w:eastAsia="es-ES"/>
        </w:rPr>
        <w:lastRenderedPageBreak/>
        <w:t>Куба ратифицировала готовность укреплять связи с Европейским союзом</w:t>
      </w:r>
      <w:bookmarkEnd w:id="8"/>
    </w:p>
    <w:p w:rsidR="009310E0" w:rsidRDefault="00ED5BD0" w:rsidP="009310E0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bCs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b/>
          <w:bCs/>
          <w:sz w:val="24"/>
          <w:szCs w:val="24"/>
          <w:lang w:eastAsia="es-ES"/>
        </w:rPr>
        <w:drawing>
          <wp:inline distT="0" distB="0" distL="0" distR="0">
            <wp:extent cx="2495550" cy="1828800"/>
            <wp:effectExtent l="0" t="0" r="0" b="0"/>
            <wp:docPr id="3" name="Imagen 3" descr="https://ruso.prensa-latina.cu/images/stories/BANDERAS/union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stories/BANDERAS/unioneurope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10 мая</w:t>
      </w:r>
      <w:r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Министерство иностранных дел Кубы подтвердило сегодня свою готовность и далее развивать лучшие отношения с Европейским союзом на основе принципов и целей Соглашения о политическом диалоге и сотрудничестве.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Через свой аккаунт в Твиттере Министерство иностранных дел передало это сообщение по случаю празднования Дня Европы.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Каждый год 9 мая Европейский Союз (ЕС) отмечает это событие, напоминающее о Декларации Шумана 1950 года, которая считается первым шагом к интеграции европейских государств.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ЕС неоднократно заявлял о своем неприятии экономической, торговой и финансовой блокады Кубы со стороны США, осуждая при этом экстерриториальный характер этой политики.</w:t>
      </w:r>
    </w:p>
    <w:p w:rsidR="00ED5BD0" w:rsidRPr="00ED5BD0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В настоящее время региональный блок поддерживает карибскую нацию в проектах сотрудничества с целью содействия устойчивому развитию страны, а также изучения областей совместных действий для решения глобальных проблем.</w:t>
      </w:r>
    </w:p>
    <w:p w:rsidR="009310E0" w:rsidRPr="002B03E6" w:rsidRDefault="00ED5BD0" w:rsidP="00ED5BD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>В дополнение к этим программам он предлагает различные возможности для обмена и сотрудничества в области образования, исследований и инноваций, продовольственного суверенитета и других.</w:t>
      </w:r>
      <w:r w:rsidRPr="00ED5B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310E0" w:rsidRDefault="009310E0" w:rsidP="002A3A3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b w:val="0"/>
          <w:noProof/>
          <w:szCs w:val="24"/>
          <w:lang w:eastAsia="es-ES"/>
        </w:rPr>
      </w:pPr>
      <w:bookmarkStart w:id="9" w:name="_Toc103086470"/>
      <w:r w:rsidRPr="002A3A37">
        <w:rPr>
          <w:rFonts w:cs="Arial"/>
          <w:szCs w:val="24"/>
          <w:lang w:val="ru-RU" w:eastAsia="es-ES"/>
        </w:rPr>
        <w:lastRenderedPageBreak/>
        <w:t xml:space="preserve">Куба </w:t>
      </w:r>
      <w:r w:rsidR="002A3A37" w:rsidRPr="002A3A37">
        <w:rPr>
          <w:rFonts w:cs="Arial"/>
          <w:szCs w:val="24"/>
          <w:lang w:val="ru-RU" w:eastAsia="es-ES"/>
        </w:rPr>
        <w:t>и Мексика подтверждают свои исторические узы дружбы</w:t>
      </w:r>
      <w:bookmarkEnd w:id="9"/>
    </w:p>
    <w:p w:rsidR="002A3A37" w:rsidRPr="002A3A37" w:rsidRDefault="002A3A37" w:rsidP="002A3A37">
      <w:pPr>
        <w:jc w:val="center"/>
        <w:rPr>
          <w:lang w:val="ru-RU" w:eastAsia="es-ES"/>
        </w:rPr>
      </w:pPr>
      <w:r w:rsidRPr="002A3A37">
        <w:rPr>
          <w:lang w:eastAsia="es-ES"/>
        </w:rPr>
        <w:drawing>
          <wp:inline distT="0" distB="0" distL="0" distR="0">
            <wp:extent cx="2714625" cy="1771650"/>
            <wp:effectExtent l="0" t="0" r="9525" b="0"/>
            <wp:docPr id="9" name="Imagen 9" descr="https://ruso.prensa-latina.cu/images/stories/BANDERAS/banderas-cuba-mex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stories/BANDERAS/banderas-cuba-mexic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9 мая</w:t>
      </w:r>
      <w:r w:rsidR="00611073" w:rsidRPr="006110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Президенты Мексики Андрес Мануэль Лопес Обрадор и Кубы Мигель Диас-Канель ратифицировали здесь исторические узы отношений между двумя странами и возможность их дальнейшего укрепления.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Это было в центре внимания заявлений, сделанных двумя лидерами прессе после церемонии во Дворце Революции в этой столице, на которой Диас-Канель наградил Лопеса Обрадора Орденом Хосе Марти, высшей наградой, присуждаемой правительством острова. 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Лопес Обрадор напомнил, что «с древних времен Куба и Мексика из-за географической близости, миграции, языка, музыки, спорта, культуры, идиосинкразии (...) поддерживали отношения подлинного братства».</w:t>
      </w: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Он сказал, что многие кубинцы сражались за Мексику против вторжений Франции и Соединенных Штатов, и что Мексика была первой страной, признавшей независимость Кубы и Карлоса Мануэля де Сеспедеса в качестве президента Оружейной республики.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Он также подчеркнул наследие исторического лидера кубинской революции Фиделя Кастро и подтвердил отказ от экономической, торговой и финансовой блокады острова со стороны Соединенных Штатов.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Мексики заявил, что настало время для нового сосуществования народов Америки, потому что навязанная два столетия назад модель эксплуатации уже исчерпала себя.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В этом смысле он указывал позже, что достижение интеграции и уважения суверенитета народов было бы, по его мнению, наиболее эффективным и ответственным делом в настоящее время.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Лопес Обрадор добавил, что будет настаивать на том, чтобы президент США Джо Байден не исключил карибский остров из предстоящего Саммита Америк.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Ни одна страна не должна быть исключена из этой встречи и что власти каждой страны должны свободно принимать решение о своем участии в этой встрече.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поблагодарил «щедрый, поддерживающий и образцовый народ Кубы» и подчеркнул, что «я никогда не делал ставку и не буду делать ставку на провал кубинской революции».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президент Мигель Диас-Канель назвал этот визит памятным и заверил, что народ Кубы встретил Лопеса Обрадора с уважением и восхищением, которые он заслужил своей позицией по отношению к карибской нации.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Он также считает, что этот визит открывает путь для дальнейшего развития двусторонних отношений, которые являются «историческими и привлекательными».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Он указал, что декларация, подписанная обеими сторонами, направлена ​​именновэтомнаправлении, вдополнениекпризнаниюприверженности двух стран делу сохранения региона в качестве зоны мира, как это было предложено на втором саммите Сообщества стран Латинской Америки и Карибского бассейна, проходившем в Гаване.</w:t>
      </w:r>
    </w:p>
    <w:p w:rsid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Мигель Диас-Канель также высоко оценил роль Мексики в усилиях по продвижению латиноамериканской интеграции и уважению суверенитета всех государств и особенно позиции президента Лопеса Обрадора, отвергающего блокаду США.</w:t>
      </w: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Идеи, представленные обоими президентами, стали выражением содержания декларации, подписанной за несколько минут до этого, и выражают стремление к укреплению двусторонних связей и консолидации нового этапа работы.</w:t>
      </w: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Текст поднимает заинтересованность обоих правительств в содействии развитию в образовательной, культурной, коммерческой и экономической областях и в то же время ратифицирует сотрудничество для решения проблем, вызванных пандемией Covid-19 и другими стихийными бедствиями или эпидемиями.</w:t>
      </w:r>
    </w:p>
    <w:p w:rsidR="002A3A37" w:rsidRPr="002A3A37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Министр здравоохранения Кубы Хосе Анхель Порталь также подписал вместе с Хорхе Карлосом Алькосером, секретарем этого сектора в Мексике, соглашение о поддержке подготовки кадров и помощи в различных областях здравоохранения.</w:t>
      </w:r>
    </w:p>
    <w:p w:rsidR="004778F0" w:rsidRPr="009310E0" w:rsidRDefault="002A3A37" w:rsidP="002A3A37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Лопес Обрадор прибыл в Гавану в пятницу, своим пребыванием на Кубе президент Мексики завершил турне, в ходе которого он посетил пять стран региона.</w:t>
      </w:r>
      <w:r w:rsid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DC13E7" w:rsidRPr="008069EC">
        <w:rPr>
          <w:rFonts w:ascii="Arial" w:hAnsi="Arial" w:cs="Arial"/>
          <w:b/>
          <w:sz w:val="24"/>
          <w:szCs w:val="24"/>
          <w:lang w:val="ru-RU" w:eastAsia="es-ES"/>
        </w:rPr>
        <w:t>(Пренса Латина)</w:t>
      </w:r>
      <w:r w:rsidR="004778F0" w:rsidRPr="009310E0">
        <w:rPr>
          <w:rFonts w:ascii="Arial" w:hAnsi="Arial" w:cs="Arial"/>
          <w:b/>
          <w:sz w:val="24"/>
          <w:szCs w:val="24"/>
          <w:lang w:val="ru-RU" w:eastAsia="es-ES"/>
        </w:rPr>
        <w:t xml:space="preserve"> </w:t>
      </w:r>
    </w:p>
    <w:p w:rsidR="009310E0" w:rsidRDefault="00F83CD4" w:rsidP="00F83CD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b w:val="0"/>
          <w:noProof/>
          <w:szCs w:val="24"/>
          <w:lang w:eastAsia="es-ES"/>
        </w:rPr>
      </w:pPr>
      <w:bookmarkStart w:id="10" w:name="_Toc103086471"/>
      <w:r w:rsidRPr="00F83CD4">
        <w:rPr>
          <w:rFonts w:cs="Arial"/>
          <w:szCs w:val="24"/>
          <w:lang w:val="ru-RU" w:eastAsia="es-ES"/>
        </w:rPr>
        <w:lastRenderedPageBreak/>
        <w:t>Куба благодарит друзей и жителей Ливана за пожертвование</w:t>
      </w:r>
      <w:bookmarkEnd w:id="10"/>
    </w:p>
    <w:p w:rsidR="00F83CD4" w:rsidRPr="00F83CD4" w:rsidRDefault="00427D43" w:rsidP="00F83CD4">
      <w:pPr>
        <w:jc w:val="center"/>
        <w:rPr>
          <w:lang w:val="ru-RU" w:eastAsia="es-ES"/>
        </w:rPr>
      </w:pPr>
      <w:r w:rsidRPr="00427D43">
        <w:rPr>
          <w:lang w:eastAsia="es-ES"/>
        </w:rPr>
        <w:drawing>
          <wp:inline distT="0" distB="0" distL="0" distR="0">
            <wp:extent cx="2939281" cy="1818680"/>
            <wp:effectExtent l="0" t="0" r="0" b="0"/>
            <wp:docPr id="12" name="Imagen 12" descr="Líbano y cuba dos banderas ju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íbano y cuba dos banderas junt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55" cy="182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D43" w:rsidRPr="00427D43" w:rsidRDefault="00427D43" w:rsidP="00427D4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27D4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Бейрут, 4 мая.-</w:t>
      </w:r>
      <w:r w:rsidRPr="00427D4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427D43">
        <w:rPr>
          <w:rFonts w:ascii="Arial" w:eastAsiaTheme="majorEastAsia" w:hAnsi="Arial" w:cs="Arial"/>
          <w:sz w:val="24"/>
          <w:szCs w:val="24"/>
          <w:lang w:val="ru-RU" w:eastAsia="es-ES"/>
        </w:rPr>
        <w:t>Глава кубинской дипломатической миссии в Ливане Хорхе Леон поблагодарил за пожертвование санитарных материалов, отправленных на остров друзьями этой нации с целью помочь в борьбе с Covid-19.</w:t>
      </w:r>
    </w:p>
    <w:p w:rsidR="00427D43" w:rsidRPr="00427D43" w:rsidRDefault="00427D43" w:rsidP="00427D4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27D43">
        <w:rPr>
          <w:rFonts w:ascii="Arial" w:eastAsiaTheme="majorEastAsia" w:hAnsi="Arial" w:cs="Arial"/>
          <w:sz w:val="24"/>
          <w:szCs w:val="24"/>
          <w:lang w:val="ru-RU" w:eastAsia="es-ES"/>
        </w:rPr>
        <w:t>Леон подчеркнул солидарность проживающих здесь ливанских и кубинских выпускников, которые отправили 87 000 шприцев, 2600 масок и 1000 перчаток на крупнейший из Антильских островов.</w:t>
      </w:r>
    </w:p>
    <w:p w:rsidR="00427D43" w:rsidRPr="00427D43" w:rsidRDefault="00427D43" w:rsidP="00427D4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27D43">
        <w:rPr>
          <w:rFonts w:ascii="Arial" w:eastAsiaTheme="majorEastAsia" w:hAnsi="Arial" w:cs="Arial"/>
          <w:sz w:val="24"/>
          <w:szCs w:val="24"/>
          <w:lang w:val="ru-RU" w:eastAsia="es-ES"/>
        </w:rPr>
        <w:t>Прибытие пожертвования укрепит реакцию Кубы на воздействие пандемии и сведет к минимуму ущерб, причиненный ужесточением блокады Соединенными Штатами, подчеркнул карибский дипломат.</w:t>
      </w:r>
    </w:p>
    <w:p w:rsidR="00427D43" w:rsidRDefault="00427D43" w:rsidP="00427D4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27D43">
        <w:rPr>
          <w:rFonts w:ascii="Arial" w:eastAsiaTheme="majorEastAsia" w:hAnsi="Arial" w:cs="Arial"/>
          <w:sz w:val="24"/>
          <w:szCs w:val="24"/>
          <w:lang w:val="ru-RU" w:eastAsia="es-ES"/>
        </w:rPr>
        <w:t>Прибытие гуманитарного груза совпало с закрытием Международной встречи солидарности с Кубой, в которой приняли участие 1077 делегатов из 60 стран.</w:t>
      </w:r>
      <w:r w:rsidRPr="00427D4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475614" w:rsidRDefault="00427D43" w:rsidP="00427D43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27D43">
        <w:rPr>
          <w:rFonts w:ascii="Arial" w:eastAsiaTheme="majorEastAsia" w:hAnsi="Arial" w:cs="Arial"/>
          <w:sz w:val="24"/>
          <w:szCs w:val="24"/>
          <w:lang w:val="ru-RU" w:eastAsia="es-ES"/>
        </w:rPr>
        <w:t>Александр Пеллисер, директор по Северной Африке и Ближнему Востоку МИД Кубы, вместе с директорами импортера и экспортера медицинских товаров Medicuba приняли участие в приеме груза.</w:t>
      </w:r>
      <w:r w:rsid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611073" w:rsidRDefault="00611073" w:rsidP="00611073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1" w:name="_Toc103086472"/>
      <w:r w:rsidRPr="00611073">
        <w:rPr>
          <w:rFonts w:cs="Arial"/>
          <w:szCs w:val="24"/>
          <w:lang w:val="ru-RU" w:eastAsia="es-ES"/>
        </w:rPr>
        <w:t>Куба: Латинская Америка за саммит без исключений</w:t>
      </w:r>
      <w:bookmarkEnd w:id="11"/>
    </w:p>
    <w:p w:rsidR="00611073" w:rsidRDefault="00611073" w:rsidP="00611073">
      <w:pPr>
        <w:jc w:val="center"/>
        <w:rPr>
          <w:lang w:val="ru-RU" w:eastAsia="es-ES"/>
        </w:rPr>
      </w:pPr>
      <w:r w:rsidRPr="00611073">
        <w:rPr>
          <w:lang w:eastAsia="es-ES"/>
        </w:rPr>
        <w:drawing>
          <wp:inline distT="0" distB="0" distL="0" distR="0">
            <wp:extent cx="3048000" cy="2076450"/>
            <wp:effectExtent l="0" t="0" r="0" b="0"/>
            <wp:docPr id="13" name="Imagen 13" descr="https://ruso.prensa-latina.cu/images/pl-it/2022/mayo/3/cumbre-americas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it/2022/mayo/3/cumbre-americas-20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b/>
          <w:sz w:val="24"/>
          <w:szCs w:val="24"/>
          <w:lang w:val="ru-RU" w:eastAsia="es-ES"/>
        </w:rPr>
        <w:lastRenderedPageBreak/>
        <w:t>Лима, 10 мая.-</w:t>
      </w: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Посол Кубы в Перу Карлос Рафаэль Самора заявил сегодня, что почти вся Латинская Америка поддерживает саммит Америк, не исключая стран, на которые Соединенные Штаты намерены наложить вето.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В интервью интернет-телепрограмме «Отслеживание греха или копирование» он сказал, что исключение Кубы и других стран из этого события было бы исторической неудачей.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Он добавил, что это будет неудачей в демократической и политической областях, если возобладает закрытая позиция Соединенных Штатов, встретившая сильное сопротивление и неприятие в регионе.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«В нашем регионе практически нет страны, которая поддерживает навязывание правительством Соединенных Штатов проведения эксклюзивного саммита, исключающего несколько стран», — сказал он. Дипломат добавил, что в регионе существует движение против исключений на вышеупомянутом саммите, выраженное в таких позициях, как ратифицированная президентом Мексики Андресом Мануэлем Лопесом Обрадором  во время его недавнего визита в Гавану.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Он также сослался на то, что Карибское сообщество (Caricom) высказалось против исключения Кубы, Венесуэлы и Никарагуа.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На вопрос о возможности навязывания Вашингтоном своей позиции он указал, что в таком случае саммит в Лос-Анджелесе будет лишен легитимности.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Самора подтвердил, что у Соединенных Штатов нет аргументов, и никто не дал им полномочий решать, какая страна может или не может участвовать.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«Каждое государство суверенно и независимо, и Вашингтон не может навязывать ту или иную концепцию волеизъявлению других государств; это просто противоречит международному праву», — сказал он.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Позиция Северной Америки по этому вопросу, добавил посол, означает преемственность уже устаревшей и никогда не принятой «Нашей Америкой» политики, согласно которой регион считается его задним двором, чтобы делать там то, что она считает уместным.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Что касается политики Кубы в регионе, он пояснил, что она заключается в признании равенства между государствами, невмешательстве во внутренние дела и интеграции в защиту общих интересов.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«Такова политика Кубы и преобладает в целом на нашем континенте; Эта стадия подчинения позиции Соединенных Штатов по навязыванию определенной политики другим странам — это ушедшая эпоха», — сказал он.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611073" w:rsidRPr="00611073" w:rsidRDefault="00611073" w:rsidP="0061107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Самора назвал ложью обвинения в адрес Кубы во вмешательстве в дела других государств.</w:t>
      </w:r>
    </w:p>
    <w:p w:rsidR="00611073" w:rsidRPr="001F6208" w:rsidRDefault="00611073" w:rsidP="00611073">
      <w:pPr>
        <w:jc w:val="both"/>
        <w:rPr>
          <w:rFonts w:ascii="Arial" w:eastAsiaTheme="majorEastAsia" w:hAnsi="Arial" w:cs="Arial"/>
          <w:b/>
          <w:sz w:val="24"/>
          <w:szCs w:val="24"/>
          <w:lang w:eastAsia="es-ES"/>
        </w:rPr>
      </w:pPr>
      <w:r w:rsidRPr="00611073">
        <w:rPr>
          <w:rFonts w:ascii="Arial" w:eastAsiaTheme="majorEastAsia" w:hAnsi="Arial" w:cs="Arial"/>
          <w:sz w:val="24"/>
          <w:szCs w:val="24"/>
          <w:lang w:val="ru-RU" w:eastAsia="es-ES"/>
        </w:rPr>
        <w:t>«В нашей внешней политике мы применяем принцип невмешательства и взаимного уважения, основы сосуществования, единства и защиты общих интересов, помимо идеологических и политических позиций правительств, которые мы уважаем», — заявил он.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6110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31B47" w:rsidRPr="0018342A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2" w:name="_Toc14075632"/>
      <w:bookmarkStart w:id="13" w:name="_Toc23151072"/>
      <w:bookmarkStart w:id="14" w:name="_Toc103086473"/>
      <w:r w:rsidRPr="0018342A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2"/>
      <w:bookmarkEnd w:id="13"/>
      <w:bookmarkEnd w:id="14"/>
    </w:p>
    <w:p w:rsidR="009310E0" w:rsidRPr="009310E0" w:rsidRDefault="009310E0" w:rsidP="009310E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5" w:name="_Toc103086474"/>
      <w:r w:rsidRPr="009310E0">
        <w:rPr>
          <w:rFonts w:cs="Arial"/>
          <w:szCs w:val="24"/>
          <w:lang w:val="ru-RU" w:eastAsia="es-ES"/>
        </w:rPr>
        <w:t>Куба потеряла более 150 миллиардов долларов из-за блокады США</w:t>
      </w:r>
      <w:bookmarkEnd w:id="15"/>
    </w:p>
    <w:p w:rsidR="009310E0" w:rsidRDefault="009310E0" w:rsidP="009310E0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44" name="Imagen 44" descr="https://ruso.prensa-latina.cu/images/pl-ru/2022/01/bloqueo-contr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ruso.prensa-latina.cu/images/pl-ru/2022/01/bloqueo-contra-cub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27D4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26 апреля.</w:t>
      </w:r>
      <w:r w:rsidR="00427D43" w:rsidRPr="00427D43">
        <w:rPr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Ущерб, нанесенный Соединенными Штатами Кубе за более 60 лет экономической, торговой и финансовой блокады, составляет 150 тысяч 410 миллионов долларов, заявил министр иностранных дел Бруно Родригес.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Выступая перед национальной и зарубежной прессой, министр иностранных дел пояснил, что такие потери составляют один миллиард 326 тысяч 432 миллиона долларов, если принять во внимание обесценение доллара по отношению к стоимости золота на международном рынке.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Он подчеркнул, что ущерб такой маленькой и слаборазвитой экономике, как кубинская, составляет более 12 миллионов долларов в день и более 365 миллионов долларов в месяц.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Это влияет на семьи и является одной из причин эмиграции с острова, в основном экономической.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то же время, заявил он, Соединенные Штаты проводят избирательную и дискриминационную иммиграционную политику по отношению к кубинцам.</w:t>
      </w:r>
    </w:p>
    <w:p w:rsidR="00D96557" w:rsidRDefault="009310E0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Он отметил, что Вашингтон препятствует поездкам, перекрывает каналы для регулярной и упорядоченной эмиграции и нарушает соглашения, по которым он обещал выдать не менее 20 000 эмигрантских виз гражданам Кубы.</w:t>
      </w:r>
      <w:r w:rsidR="00F3575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F35753" w:rsidRPr="00F3575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6" w:name="_Toc103086475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Двусторонние отношения</w:t>
      </w:r>
      <w:bookmarkEnd w:id="16"/>
    </w:p>
    <w:p w:rsidR="00D9679C" w:rsidRDefault="00741509" w:rsidP="002A3A3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7" w:name="_Toc103086476"/>
      <w:r w:rsidRPr="00741509">
        <w:rPr>
          <w:rFonts w:cs="Arial"/>
          <w:szCs w:val="24"/>
          <w:lang w:val="ru-RU" w:eastAsia="es-ES"/>
        </w:rPr>
        <w:t>Куба благодарит президента России за соболезнования в связи с инцидентом</w:t>
      </w:r>
      <w:bookmarkEnd w:id="17"/>
    </w:p>
    <w:p w:rsidR="00741509" w:rsidRPr="00741509" w:rsidRDefault="00741509" w:rsidP="00741509">
      <w:pPr>
        <w:jc w:val="center"/>
        <w:rPr>
          <w:lang w:val="ru-RU" w:eastAsia="es-ES"/>
        </w:rPr>
      </w:pPr>
      <w:r w:rsidRPr="00741509">
        <w:rPr>
          <w:lang w:eastAsia="es-ES"/>
        </w:rPr>
        <w:drawing>
          <wp:inline distT="0" distB="0" distL="0" distR="0">
            <wp:extent cx="2714625" cy="1543050"/>
            <wp:effectExtent l="0" t="0" r="9525" b="0"/>
            <wp:docPr id="8" name="Imagen 8" descr="https://ruso.prensa-latina.cu/images/stories/BANDERAS/banderas-cuba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stories/BANDERAS/banderas-cubarus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09" w:rsidRPr="00741509" w:rsidRDefault="00741509" w:rsidP="00741509">
      <w:pPr>
        <w:jc w:val="center"/>
        <w:rPr>
          <w:lang w:val="ru-RU" w:eastAsia="es-ES"/>
        </w:rPr>
      </w:pPr>
    </w:p>
    <w:p w:rsidR="00741509" w:rsidRPr="00741509" w:rsidRDefault="00741509" w:rsidP="0074150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41509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9 мая.-</w:t>
      </w:r>
      <w:r w:rsidRPr="0074150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741509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Кубы Мигель Диас-Канель поблагодарил своего российского коллегу Владимира Путина за его соболезнования в связи со взрывом отеля «Саратога» в этой столице, в результате которого 31 человек погиб и 84 человека получили ранения.</w:t>
      </w:r>
    </w:p>
    <w:p w:rsidR="00741509" w:rsidRPr="00741509" w:rsidRDefault="00741509" w:rsidP="0074150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41509">
        <w:rPr>
          <w:rFonts w:ascii="Arial" w:eastAsiaTheme="majorEastAsia" w:hAnsi="Arial" w:cs="Arial"/>
          <w:sz w:val="24"/>
          <w:szCs w:val="24"/>
          <w:lang w:val="ru-RU" w:eastAsia="es-ES"/>
        </w:rPr>
        <w:t>Через свой официальный аккаунт в Твиттере президент заявил: «Мы будем носителями вашего послания поддержки семьям жертв; и мы выздоровеем благодаря усилиям всех и поддержке друзей».</w:t>
      </w:r>
    </w:p>
    <w:p w:rsidR="00741509" w:rsidRPr="00741509" w:rsidRDefault="00741509" w:rsidP="0074150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41509">
        <w:rPr>
          <w:rFonts w:ascii="Arial" w:eastAsiaTheme="majorEastAsia" w:hAnsi="Arial" w:cs="Arial"/>
          <w:sz w:val="24"/>
          <w:szCs w:val="24"/>
          <w:lang w:val="ru-RU" w:eastAsia="es-ES"/>
        </w:rPr>
        <w:t>В письме Путин передал Диас-Канелю «искренние соболезнования в связи с трагическими последствиями взрыва в отеле «Саратога» в Гаване».</w:t>
      </w:r>
    </w:p>
    <w:p w:rsidR="00741509" w:rsidRPr="00741509" w:rsidRDefault="00741509" w:rsidP="0074150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41509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 попросил передать слова соболезнования семьям погибших.</w:t>
      </w:r>
    </w:p>
    <w:p w:rsidR="00741509" w:rsidRPr="00741509" w:rsidRDefault="00741509" w:rsidP="0074150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41509">
        <w:rPr>
          <w:rFonts w:ascii="Arial" w:eastAsiaTheme="majorEastAsia" w:hAnsi="Arial" w:cs="Arial"/>
          <w:sz w:val="24"/>
          <w:szCs w:val="24"/>
          <w:lang w:val="ru-RU" w:eastAsia="es-ES"/>
        </w:rPr>
        <w:t>В прошлую пятницу, по-видимому, в результате утечки газа, взрыв привел к частичному обрушению конструкции гостиницы и затронул соседние объекты, такие как жилые дома, начальная школа, церковь и театр Марти.</w:t>
      </w:r>
    </w:p>
    <w:p w:rsidR="00741509" w:rsidRPr="00741509" w:rsidRDefault="00741509" w:rsidP="0074150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41509">
        <w:rPr>
          <w:rFonts w:ascii="Arial" w:eastAsiaTheme="majorEastAsia" w:hAnsi="Arial" w:cs="Arial"/>
          <w:sz w:val="24"/>
          <w:szCs w:val="24"/>
          <w:lang w:val="ru-RU" w:eastAsia="es-ES"/>
        </w:rPr>
        <w:t>По словам специалистов, уже более 54 часов спасательные силы открывают путь, чтобы помочь найти возможных выживших или их тела, в ходе миссии, которая требует большой осторожности и мер безопасности из-за опасности обрушения конструкции.</w:t>
      </w:r>
    </w:p>
    <w:p w:rsidR="00741509" w:rsidRPr="00741509" w:rsidRDefault="00741509" w:rsidP="0074150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4150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После трагедии со всех сторон пришли демонстрации поддержки Кубе со стороны властей, деятелей, парламентских групп, организаций и друзей.</w:t>
      </w:r>
    </w:p>
    <w:p w:rsidR="00741509" w:rsidRDefault="00741509" w:rsidP="00741509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741509">
        <w:rPr>
          <w:rFonts w:ascii="Arial" w:eastAsiaTheme="majorEastAsia" w:hAnsi="Arial" w:cs="Arial"/>
          <w:sz w:val="24"/>
          <w:szCs w:val="24"/>
          <w:lang w:val="ru-RU" w:eastAsia="es-ES"/>
        </w:rPr>
        <w:t>С сообщениями от #FuerzaCuba соболезнования прибыли из Венесуэлы, Никарагуа, Мексики, Перу, Китая, Боливии, Сирии, Аргентины, Гватемалы, Испании, Гондураса, Доминиканской Республики и других стран.</w:t>
      </w:r>
      <w:r w:rsidRPr="0074150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741509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2A3A37" w:rsidRDefault="002A3A37" w:rsidP="002A3A3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8" w:name="_Toc103086477"/>
      <w:r w:rsidRPr="002A3A37">
        <w:rPr>
          <w:rFonts w:cs="Arial"/>
          <w:szCs w:val="24"/>
          <w:lang w:val="ru-RU" w:eastAsia="es-ES"/>
        </w:rPr>
        <w:t>Глава МИД Кубы поздравил Россию с датой Победы Великой Отечественной войны</w:t>
      </w:r>
      <w:bookmarkEnd w:id="18"/>
    </w:p>
    <w:p w:rsidR="002A3A37" w:rsidRDefault="002A3A37" w:rsidP="002A3A37">
      <w:pPr>
        <w:jc w:val="center"/>
        <w:rPr>
          <w:lang w:val="ru-RU" w:eastAsia="es-ES"/>
        </w:rPr>
      </w:pPr>
      <w:r w:rsidRPr="002A3A37">
        <w:rPr>
          <w:lang w:eastAsia="es-ES"/>
        </w:rPr>
        <w:drawing>
          <wp:inline distT="0" distB="0" distL="0" distR="0">
            <wp:extent cx="2714625" cy="1809750"/>
            <wp:effectExtent l="0" t="0" r="9525" b="0"/>
            <wp:docPr id="10" name="Imagen 10" descr="https://ruso.prensa-latina.cu/images/stories/BANDERAS/rusia-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o.prensa-latina.cu/images/stories/BANDERAS/rusia-bander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37" w:rsidRPr="002A3A37" w:rsidRDefault="002A3A37" w:rsidP="002A3A3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9 мая</w:t>
      </w:r>
      <w:r w:rsidRPr="002A3A37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сегодня поздравил правительство и народ России с 77-й годовщиной Победы в Великой Отечественной войне (1941-1945).</w:t>
      </w:r>
    </w:p>
    <w:p w:rsidR="002A3A37" w:rsidRPr="002A3A37" w:rsidRDefault="002A3A37" w:rsidP="002A3A3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В своем профиле в Twitter высший представитель дипломатии острова заявил: Куба признает долг человечества перед героическими советскими людьми за их жертвы в противостоянии с фашизмом.</w:t>
      </w:r>
    </w:p>
    <w:p w:rsidR="002A3A37" w:rsidRPr="002A3A37" w:rsidRDefault="002A3A37" w:rsidP="002A3A3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Россия отметила годовщину парадами в 28 городах, в которых приняли участие 65 000 военнослужащих, 2 400 видов оружия и более 460 самолетов в ознаменование победы Советского Союза во Второй мировой войне (1939-1945 гг.), позволившей освободить Европу от нацизма.</w:t>
      </w:r>
    </w:p>
    <w:p w:rsidR="002A3A37" w:rsidRDefault="002A3A37" w:rsidP="002A3A37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>Всего в торжественном мероприятии на символической Красной площади приняли участие 11 тысяч военнослужащих, курсантов и курсантов военных училищ, 131 единица современного вооружения и техники.</w:t>
      </w:r>
      <w:r w:rsidRPr="002A3A3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2A3A37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CB61E5" w:rsidRDefault="00CB61E5" w:rsidP="00CB61E5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9" w:name="_Toc103086478"/>
      <w:r w:rsidRPr="00CB61E5">
        <w:rPr>
          <w:rFonts w:cs="Arial"/>
          <w:szCs w:val="24"/>
          <w:lang w:val="ru-RU" w:eastAsia="es-ES"/>
        </w:rPr>
        <w:lastRenderedPageBreak/>
        <w:t>Россия выражает соболезнования и солидарность в связи с аварией в отеле "Саратога"</w:t>
      </w:r>
      <w:bookmarkEnd w:id="19"/>
    </w:p>
    <w:p w:rsidR="00CB61E5" w:rsidRDefault="00CB61E5" w:rsidP="00CB61E5">
      <w:pPr>
        <w:jc w:val="center"/>
        <w:rPr>
          <w:lang w:val="ru-RU" w:eastAsia="es-ES"/>
        </w:rPr>
      </w:pPr>
      <w:r w:rsidRPr="00CB61E5">
        <w:rPr>
          <w:lang w:eastAsia="es-ES"/>
        </w:rPr>
        <w:drawing>
          <wp:inline distT="0" distB="0" distL="0" distR="0">
            <wp:extent cx="2558415" cy="2558415"/>
            <wp:effectExtent l="0" t="0" r="0" b="0"/>
            <wp:docPr id="16" name="Imagen 16" descr="https://misiones.cubaminrex.cu/sites/default/files/styles/750_ancho/public/imagenes/editorrusia/articulos/fuerza-cuba-580x580.jpg?itok=IEJSPRi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siones.cubaminrex.cu/sites/default/files/styles/750_ancho/public/imagenes/editorrusia/articulos/fuerza-cuba-580x580.jpg?itok=IEJSPRi_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E5" w:rsidRPr="00CB61E5" w:rsidRDefault="00CB61E5" w:rsidP="00CB61E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10 мая. —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С пятницы, 6 мая, в Посольство Республики Куба в Российской Федерации поступают послания с соболезнованиями и ободрением от органов государственной власти России, лидеров гражданского общества, солидарности с Кубой и поддерживающих друзей в целом, 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из за трагического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аварии в отеле Saratoga в Гаване, которая на сегодняшний день унесла жизни 40 человек и ранила более 90 человек.</w:t>
      </w:r>
    </w:p>
    <w:p w:rsidR="00CB61E5" w:rsidRPr="00CB61E5" w:rsidRDefault="00CB61E5" w:rsidP="00CB61E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Российской Федерации Владимир Путин направил своему кубинскому коллеге Мигелю Диас-Канелю Бермудесу послание с искренними соболезнованиями в связи с трагическими последствиями взрыва и попросил передать сочувствие и поддержку родным и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близким погибших. пострадавших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, а также пожелания скорейшего выздоровления пострадавшим.</w:t>
      </w:r>
    </w:p>
    <w:p w:rsidR="00CB61E5" w:rsidRPr="00CB61E5" w:rsidRDefault="00CB61E5" w:rsidP="00CB61E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Точно так же президент Ассоциации дружбы Россия-Куба и 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заместитель 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министр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а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финансов евразийской страны Алексей Лавров передал от имени организации и ее сотрудников соболезнования и солидарность с пострадавшими в такой ужасной аварии.</w:t>
      </w:r>
    </w:p>
    <w:p w:rsidR="00CB61E5" w:rsidRPr="00D9679C" w:rsidRDefault="00CB61E5" w:rsidP="00CB61E5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Кроме того, по разным каналам поступили сообщения от Александра Щетинина – директора Департамента Латинской Америки МИД России; Дмитрий Новиков – заместитель председателя Комитета 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международных отнощении 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Государственной Думы и координатор депутатской группы дружбы с Кубой; Игорь Сечин – генеральный директор компании «Роснефть»; Елена Ложкина – национальный координатор Комитета по ликвидации блокады Кубы; Татьяна Владимирская, руководитель Музыкального ансамбля «Гренада», от имени всех участников; Марина Васильева – Президент Российского комитета по сотрудничеству с Латинской Америкой; Общественное движение «Мы победим»; Хлевниковский рабочий университет; 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Независимый творческий проект Красное ТВ; Коллектив канала Европа для Кубы в России; Послы и дипломаты из Латинской Америки и других широт; а также несколько исторических друзей кубинской революции.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D9679C">
        <w:rPr>
          <w:rFonts w:ascii="Arial" w:hAnsi="Arial" w:cs="Arial"/>
          <w:b/>
          <w:sz w:val="24"/>
          <w:szCs w:val="24"/>
          <w:lang w:val="ru-RU" w:eastAsia="es-ES"/>
        </w:rPr>
        <w:t>(</w:t>
      </w:r>
      <w:r w:rsidRPr="0037078B">
        <w:rPr>
          <w:rFonts w:ascii="Arial" w:hAnsi="Arial" w:cs="Arial"/>
          <w:b/>
          <w:sz w:val="24"/>
          <w:szCs w:val="24"/>
          <w:lang w:val="ru-RU" w:eastAsia="es-ES"/>
        </w:rPr>
        <w:t>Посольство Кубы в РФ</w:t>
      </w:r>
      <w:r w:rsidRPr="00D9679C">
        <w:rPr>
          <w:rFonts w:ascii="Arial" w:hAnsi="Arial" w:cs="Arial"/>
          <w:b/>
          <w:sz w:val="24"/>
          <w:szCs w:val="24"/>
          <w:lang w:val="ru-RU" w:eastAsia="es-ES"/>
        </w:rPr>
        <w:t>)</w:t>
      </w:r>
    </w:p>
    <w:p w:rsidR="001F6208" w:rsidRDefault="001F6208" w:rsidP="001F620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20" w:name="_Toc103086479"/>
      <w:r w:rsidRPr="001F6208">
        <w:rPr>
          <w:rFonts w:cs="Arial"/>
          <w:szCs w:val="24"/>
          <w:lang w:val="ru-RU" w:eastAsia="es-ES"/>
        </w:rPr>
        <w:t>Посольство Кубы в Москве отмечает Международный День Трудящихся</w:t>
      </w:r>
      <w:bookmarkEnd w:id="20"/>
    </w:p>
    <w:p w:rsidR="001F6208" w:rsidRPr="001F6208" w:rsidRDefault="001F6208" w:rsidP="001F6208">
      <w:pPr>
        <w:jc w:val="center"/>
        <w:rPr>
          <w:lang w:val="ru-RU" w:eastAsia="es-ES"/>
        </w:rPr>
      </w:pPr>
      <w:r w:rsidRPr="001F6208">
        <w:rPr>
          <w:lang w:eastAsia="es-ES"/>
        </w:rPr>
        <w:drawing>
          <wp:inline distT="0" distB="0" distL="0" distR="0">
            <wp:extent cx="2710603" cy="2032952"/>
            <wp:effectExtent l="0" t="0" r="0" b="5715"/>
            <wp:docPr id="14" name="Imagen 14" descr="https://misiones.cubaminrex.cu/sites/default/files/styles/750_ancho/public/imagenes/editorrusia/articulos/20220428_133407_0.jpg?itok=xXGKPJ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isiones.cubaminrex.cu/sites/default/files/styles/750_ancho/public/imagenes/editorrusia/articulos/20220428_133407_0.jpg?itok=xXGKPJ9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76" cy="204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E5" w:rsidRPr="00CB61E5" w:rsidRDefault="00CB61E5" w:rsidP="00CB61E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Москва, </w:t>
      </w:r>
      <w:r w:rsidRPr="00CB61E5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1 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Мая</w:t>
      </w:r>
      <w:r w:rsidRPr="00CB61E5">
        <w:rPr>
          <w:rFonts w:ascii="Arial" w:eastAsiaTheme="majorEastAsia" w:hAnsi="Arial" w:cs="Arial"/>
          <w:b/>
          <w:sz w:val="24"/>
          <w:szCs w:val="24"/>
          <w:lang w:val="ru-RU" w:eastAsia="es-ES"/>
        </w:rPr>
        <w:t>. –</w:t>
      </w: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Коллектив Дипломатической миссии Республики Куба в российской столице отметил наступление Первого Мая – международного дня трудящихся.</w:t>
      </w:r>
    </w:p>
    <w:p w:rsidR="00CB61E5" w:rsidRPr="00CB61E5" w:rsidRDefault="00CB61E5" w:rsidP="00CB61E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По словам третьего секретаря Миссии Адриана Риваса Гутьерреса, это прекрасная возможность подтвердить намерение и впредь выполнять наш долг и показать, что #CubaViveYTrabaja на благо лучшего, более процветающего и победоносного будущего.</w:t>
      </w:r>
    </w:p>
    <w:p w:rsidR="00CB61E5" w:rsidRPr="00CB61E5" w:rsidRDefault="00CB61E5" w:rsidP="00CB61E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Посол Кубы Хулио Гармендия Пенья воспользовался случаем, чтобы поздравить всех сотрудников миссии и подчеркнул важность этой даты для подтверждения приверженности кубинскому народу и его революции.</w:t>
      </w:r>
    </w:p>
    <w:p w:rsidR="00CB61E5" w:rsidRPr="00CB61E5" w:rsidRDefault="00CB61E5" w:rsidP="00CB61E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Эта встреча также способствовала подведению итогов обсуждения проекта Семейного кодекса членами Миссии и студентами правительственной программы стипендий.</w:t>
      </w:r>
    </w:p>
    <w:p w:rsidR="00CB61E5" w:rsidRPr="00CB61E5" w:rsidRDefault="00CB61E5" w:rsidP="00CB61E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На встрече также были подведены итоги обсуждения проекта Семейного кодекса членами Миссии и студентами государственной стипендиальной программы.</w:t>
      </w:r>
    </w:p>
    <w:p w:rsidR="00E1684C" w:rsidRPr="00D9679C" w:rsidRDefault="00CB61E5" w:rsidP="00741509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CB61E5">
        <w:rPr>
          <w:rFonts w:ascii="Arial" w:eastAsiaTheme="majorEastAsia" w:hAnsi="Arial" w:cs="Arial"/>
          <w:sz w:val="24"/>
          <w:szCs w:val="24"/>
          <w:lang w:val="ru-RU" w:eastAsia="es-ES"/>
        </w:rPr>
        <w:t>Музыка Арнальдо и его группы Талисман с композицией "Куба живет и работает" служила прекрасным фоном собранию работников Посольства, выразившим готовность продолжать строить справедливую, процветающую и устойчивую социальную систему. #TodosParaLaPlaza #VamosConTodo.</w:t>
      </w:r>
      <w:r>
        <w:rPr>
          <w:rFonts w:ascii="Arial" w:eastAsiaTheme="majorEastAsia" w:hAnsi="Arial" w:cs="Arial"/>
          <w:sz w:val="24"/>
          <w:szCs w:val="24"/>
          <w:lang w:eastAsia="es-ES"/>
        </w:rPr>
        <w:t xml:space="preserve"> </w:t>
      </w:r>
      <w:r w:rsidR="0037078B" w:rsidRPr="00D9679C">
        <w:rPr>
          <w:rFonts w:ascii="Arial" w:hAnsi="Arial" w:cs="Arial"/>
          <w:b/>
          <w:sz w:val="24"/>
          <w:szCs w:val="24"/>
          <w:lang w:val="ru-RU" w:eastAsia="es-ES"/>
        </w:rPr>
        <w:t>(</w:t>
      </w:r>
      <w:r w:rsidR="0037078B" w:rsidRPr="0037078B">
        <w:rPr>
          <w:rFonts w:ascii="Arial" w:hAnsi="Arial" w:cs="Arial"/>
          <w:b/>
          <w:sz w:val="24"/>
          <w:szCs w:val="24"/>
          <w:lang w:val="ru-RU" w:eastAsia="es-ES"/>
        </w:rPr>
        <w:t>Посольство Кубы в РФ</w:t>
      </w:r>
      <w:r w:rsidR="0037078B" w:rsidRPr="00D9679C">
        <w:rPr>
          <w:rFonts w:ascii="Arial" w:hAnsi="Arial" w:cs="Arial"/>
          <w:b/>
          <w:sz w:val="24"/>
          <w:szCs w:val="24"/>
          <w:lang w:val="ru-RU" w:eastAsia="es-ES"/>
        </w:rPr>
        <w:t>)</w:t>
      </w:r>
    </w:p>
    <w:sectPr w:rsidR="00E1684C" w:rsidRPr="00D9679C" w:rsidSect="00B730F1">
      <w:headerReference w:type="default" r:id="rId23"/>
      <w:footerReference w:type="default" r:id="rId2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3D" w:rsidRDefault="0046323D" w:rsidP="00B22C72">
      <w:pPr>
        <w:spacing w:after="0" w:line="240" w:lineRule="auto"/>
      </w:pPr>
      <w:r>
        <w:separator/>
      </w:r>
    </w:p>
  </w:endnote>
  <w:endnote w:type="continuationSeparator" w:id="0">
    <w:p w:rsidR="0046323D" w:rsidRDefault="0046323D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1E5">
          <w:rPr>
            <w:noProof/>
          </w:rPr>
          <w:t>17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3D" w:rsidRDefault="0046323D" w:rsidP="00B22C72">
      <w:pPr>
        <w:spacing w:after="0" w:line="240" w:lineRule="auto"/>
      </w:pPr>
      <w:r>
        <w:separator/>
      </w:r>
    </w:p>
  </w:footnote>
  <w:footnote w:type="continuationSeparator" w:id="0">
    <w:p w:rsidR="0046323D" w:rsidRDefault="0046323D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208"/>
    <w:rsid w:val="001F6CA0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5EE7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2181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DCE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B34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5832"/>
    <w:rsid w:val="00E16719"/>
    <w:rsid w:val="00E1684C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1B19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D81518-BFC1-4F5D-8993-4FA1C6DC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4121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7</cp:revision>
  <dcterms:created xsi:type="dcterms:W3CDTF">2022-05-03T10:45:00Z</dcterms:created>
  <dcterms:modified xsi:type="dcterms:W3CDTF">2022-05-10T11:48:00Z</dcterms:modified>
</cp:coreProperties>
</file>