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E7512">
        <w:rPr>
          <w:rFonts w:ascii="Arial" w:eastAsia="Calibri" w:hAnsi="Arial" w:cs="Arial"/>
          <w:b/>
          <w:sz w:val="24"/>
          <w:szCs w:val="24"/>
        </w:rPr>
        <w:t>18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>-</w:t>
      </w:r>
      <w:r w:rsidR="00AE7512">
        <w:rPr>
          <w:rFonts w:ascii="Arial" w:eastAsia="Calibri" w:hAnsi="Arial" w:cs="Arial"/>
          <w:b/>
          <w:sz w:val="24"/>
          <w:szCs w:val="24"/>
          <w:lang w:val="ru-RU"/>
        </w:rPr>
        <w:t>24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Ноября</w:t>
      </w:r>
      <w:r w:rsidR="00780531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E92E13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5500246" w:history="1">
            <w:r w:rsidR="00E92E13" w:rsidRPr="00D175A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E92E13">
              <w:rPr>
                <w:noProof/>
                <w:webHidden/>
              </w:rPr>
              <w:tab/>
            </w:r>
            <w:r w:rsidR="00E92E13">
              <w:rPr>
                <w:noProof/>
                <w:webHidden/>
              </w:rPr>
              <w:fldChar w:fldCharType="begin"/>
            </w:r>
            <w:r w:rsidR="00E92E13">
              <w:rPr>
                <w:noProof/>
                <w:webHidden/>
              </w:rPr>
              <w:instrText xml:space="preserve"> PAGEREF _Toc25500246 \h </w:instrText>
            </w:r>
            <w:r w:rsidR="00E92E13">
              <w:rPr>
                <w:noProof/>
                <w:webHidden/>
              </w:rPr>
            </w:r>
            <w:r w:rsidR="00E92E13">
              <w:rPr>
                <w:noProof/>
                <w:webHidden/>
              </w:rPr>
              <w:fldChar w:fldCharType="separate"/>
            </w:r>
            <w:r w:rsidR="00E92E13">
              <w:rPr>
                <w:noProof/>
                <w:webHidden/>
              </w:rPr>
              <w:t>2</w:t>
            </w:r>
            <w:r w:rsidR="00E92E13"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47" w:history="1">
            <w:r w:rsidRPr="00D175A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noProof/>
                <w:lang w:val="ru-RU"/>
              </w:rPr>
              <w:t>Рауль и Диас-Канель на церемонии 45-летия бригады специального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48" w:history="1">
            <w:r w:rsidRPr="00D175A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noProof/>
                <w:lang w:val="ru-RU"/>
              </w:rPr>
              <w:t>Первая группа кубинских врачей вернулась на Кубу из Эквадора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49" w:history="1">
            <w:r w:rsidRPr="00D175A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noProof/>
                <w:lang w:val="ru-RU"/>
              </w:rPr>
              <w:t>Кубинская медицинская бригада вернулась из Боливии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0" w:history="1">
            <w:r w:rsidRPr="00D175A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</w:t>
            </w:r>
            <w:r w:rsidRPr="00D175AD">
              <w:rPr>
                <w:rStyle w:val="Hipervnculo"/>
                <w:rFonts w:ascii="Arial" w:hAnsi="Arial" w:cs="Arial"/>
                <w:b/>
                <w:noProof/>
              </w:rPr>
              <w:t>Раздел III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1" w:history="1">
            <w:r w:rsidRPr="00D175A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noProof/>
                <w:lang w:val="ru-RU"/>
              </w:rPr>
              <w:t>Лула считает «позорным» голосом Бразилии против Кубы в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2" w:history="1">
            <w:r w:rsidRPr="00D175A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3" w:history="1">
            <w:r w:rsidRPr="00D175A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noProof/>
                <w:lang w:val="ru-RU"/>
              </w:rPr>
              <w:t>Научные учреждения из Кубы и Казахстана подписали меморандум о взаимопонимании и сотрудничестве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4" w:history="1">
            <w:r w:rsidRPr="00D175A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5" w:history="1">
            <w:r w:rsidRPr="00D175AD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rFonts w:eastAsia="Times New Roman"/>
                <w:noProof/>
                <w:lang w:val="ru-RU" w:eastAsia="es-ES"/>
              </w:rPr>
              <w:t>Куба и московский вуз укрепляют сотрудничество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E13" w:rsidRDefault="00E92E1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5500256" w:history="1">
            <w:r w:rsidRPr="00D175AD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175AD">
              <w:rPr>
                <w:rStyle w:val="Hipervnculo"/>
                <w:rFonts w:eastAsia="Times New Roman"/>
                <w:noProof/>
                <w:lang w:val="ru-RU" w:eastAsia="es-ES"/>
              </w:rPr>
              <w:t>Кубинский институт дружбы народов укрепляет связи с организациами солидарности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_Toc25500256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550024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AE7512" w:rsidRDefault="00AE7512" w:rsidP="00AE7512">
      <w:pPr>
        <w:pStyle w:val="Ttulo2"/>
        <w:numPr>
          <w:ilvl w:val="0"/>
          <w:numId w:val="45"/>
        </w:numPr>
        <w:rPr>
          <w:lang w:val="ru-RU"/>
        </w:rPr>
      </w:pPr>
      <w:bookmarkStart w:id="1" w:name="_Toc25500247"/>
      <w:r w:rsidRPr="00AE7512">
        <w:rPr>
          <w:lang w:val="ru-RU"/>
        </w:rPr>
        <w:t>Рауль и Диас-Канель на церемонии 45-летия бригады специального назначения</w:t>
      </w:r>
      <w:bookmarkEnd w:id="1"/>
    </w:p>
    <w:p w:rsidR="00AE7512" w:rsidRDefault="00AE7512" w:rsidP="00AE7512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</w:rPr>
        <w:drawing>
          <wp:inline distT="0" distB="0" distL="0" distR="0">
            <wp:extent cx="2000250" cy="1333500"/>
            <wp:effectExtent l="0" t="0" r="0" b="0"/>
            <wp:docPr id="1" name="Imagen 1" descr="http://www.acn.cu/images/2019/Noviembre/1122-ceremonia-mi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122-ceremonia-mili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35" cy="133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22 ноября. </w:t>
      </w:r>
      <w:r w:rsidRPr="00AE7512">
        <w:rPr>
          <w:rFonts w:ascii="Arial" w:hAnsi="Arial" w:cs="Arial"/>
          <w:sz w:val="24"/>
          <w:szCs w:val="24"/>
          <w:lang w:val="ru-RU"/>
        </w:rPr>
        <w:t>Первый секретарь ЦК Коммунистической партии Кубы генерал армии Рауль Кастро Рус и президент Республики Мигель Диас-Канель приняли участие в политической церемонии и военной церемонии, которая состоялась утром в эту пятницу, в связи с 45-летием со дня основания Специальн</w:t>
      </w:r>
      <w:r>
        <w:rPr>
          <w:rFonts w:ascii="Arial" w:hAnsi="Arial" w:cs="Arial"/>
          <w:sz w:val="24"/>
          <w:szCs w:val="24"/>
          <w:lang w:val="ru-RU"/>
        </w:rPr>
        <w:t>ой войсковой мобильной бригады.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Генерал армии вручил бригаде орден «Антонио Масео», присуждённый Госсоветом по предложению министра</w:t>
      </w:r>
      <w:r>
        <w:rPr>
          <w:rFonts w:ascii="Arial" w:hAnsi="Arial" w:cs="Arial"/>
          <w:sz w:val="24"/>
          <w:szCs w:val="24"/>
          <w:lang w:val="ru-RU"/>
        </w:rPr>
        <w:t xml:space="preserve"> революционных вооруженных сил.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Бригадный генерал Хуан Перес Хиль, глава отдела кадров РВС, зачитал резолюцию, в которой подчеркиваются признаки мужества, патриотизма, твёрдости, духа жертвенн</w:t>
      </w:r>
      <w:r>
        <w:rPr>
          <w:rFonts w:ascii="Arial" w:hAnsi="Arial" w:cs="Arial"/>
          <w:sz w:val="24"/>
          <w:szCs w:val="24"/>
          <w:lang w:val="ru-RU"/>
        </w:rPr>
        <w:t>ости и подготовки своих членов.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Во время мероприятия, в котором приняли участие руководители РВС и Министерства внутренних дел, а также руководители Партии, правительства Артемиса и муниципалитета Баута, военному подразделению была также вручена грамота 45-летия, подписанная министром этого ведомства, генералом армейского ко</w:t>
      </w:r>
      <w:r>
        <w:rPr>
          <w:rFonts w:ascii="Arial" w:hAnsi="Arial" w:cs="Arial"/>
          <w:sz w:val="24"/>
          <w:szCs w:val="24"/>
          <w:lang w:val="ru-RU"/>
        </w:rPr>
        <w:t>рпуса Леопольдо Синтра Фриасом.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Произнося центральные слова, бригадный генерал Хорхе Луис Мендес де-ла-Фе, глава политического управления РВС, подчеркнул, что бойцы были подготовлены там для выполнения сложных и риско</w:t>
      </w:r>
      <w:r>
        <w:rPr>
          <w:rFonts w:ascii="Arial" w:hAnsi="Arial" w:cs="Arial"/>
          <w:sz w:val="24"/>
          <w:szCs w:val="24"/>
          <w:lang w:val="ru-RU"/>
        </w:rPr>
        <w:t>ванных работ.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Также рассказал о почётных миссиях, в которых они принимали участие, от памятных боевых действий Кангамбы, Сумбе и Куито Куанавале, и это лишь несколько примеров, до множества задач по спасению и защите во время стихийных бедствий, обрушивши</w:t>
      </w:r>
      <w:r>
        <w:rPr>
          <w:rFonts w:ascii="Arial" w:hAnsi="Arial" w:cs="Arial"/>
          <w:sz w:val="24"/>
          <w:szCs w:val="24"/>
          <w:lang w:val="ru-RU"/>
        </w:rPr>
        <w:t>хся на архипелаг.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Военный отметил, что орден «Антонио Масео» получен бригадой в сложное для мира время, исходя из угрожающей позиции администрации Трампа.</w:t>
      </w:r>
    </w:p>
    <w:p w:rsidR="00AE7512" w:rsidRPr="00AE7512" w:rsidRDefault="00AE7512" w:rsidP="00AE75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t>В этом контексте, добавил он, «они квалифицируют Кубу как угрозу интересам Соединенных Штатов в Западном полушарии из-за их связей с Венесуэлой, Россией и Китаем».</w:t>
      </w:r>
    </w:p>
    <w:p w:rsidR="006D4B41" w:rsidRPr="007E1CE6" w:rsidRDefault="00AE7512" w:rsidP="005E1B0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7512">
        <w:rPr>
          <w:rFonts w:ascii="Arial" w:hAnsi="Arial" w:cs="Arial"/>
          <w:sz w:val="24"/>
          <w:szCs w:val="24"/>
          <w:lang w:val="ru-RU"/>
        </w:rPr>
        <w:lastRenderedPageBreak/>
        <w:t>Учитывая потенциальную опасность, которую представляют Дональд Трамп и его ястребы, сотрудники РВС, и особенно этого подразделения, мы ратифицируем безграничную лояльность руководству Партии, государству и народу, сказал Мендес де-ла-Фе.</w:t>
      </w:r>
      <w:r w:rsidR="00F978C3" w:rsidRPr="00F978C3">
        <w:rPr>
          <w:rFonts w:ascii="Arial" w:hAnsi="Arial" w:cs="Arial"/>
          <w:sz w:val="24"/>
          <w:szCs w:val="24"/>
          <w:lang w:val="ru-RU"/>
        </w:rPr>
        <w:t xml:space="preserve"> </w:t>
      </w:r>
      <w:r w:rsidR="008F28F0" w:rsidRPr="007E1CE6">
        <w:rPr>
          <w:rFonts w:ascii="Arial" w:hAnsi="Arial" w:cs="Arial"/>
          <w:bCs/>
          <w:sz w:val="24"/>
          <w:szCs w:val="24"/>
          <w:lang w:val="ru-RU"/>
        </w:rPr>
        <w:t>(Кубинское Агентство Новостей)</w:t>
      </w:r>
    </w:p>
    <w:p w:rsidR="007E1CE6" w:rsidRPr="007E1CE6" w:rsidRDefault="007E1CE6" w:rsidP="007E1CE6">
      <w:pPr>
        <w:pStyle w:val="Ttulo2"/>
        <w:numPr>
          <w:ilvl w:val="0"/>
          <w:numId w:val="45"/>
        </w:numPr>
        <w:rPr>
          <w:lang w:val="ru-RU"/>
        </w:rPr>
      </w:pPr>
      <w:bookmarkStart w:id="2" w:name="_Toc25500248"/>
      <w:r w:rsidRPr="007E1CE6">
        <w:rPr>
          <w:lang w:val="ru-RU"/>
        </w:rPr>
        <w:t>Первая группа кубинских врачей вернулась на Кубу из Эквадора</w:t>
      </w:r>
      <w:bookmarkEnd w:id="2"/>
    </w:p>
    <w:p w:rsidR="007E1CE6" w:rsidRDefault="007E1CE6" w:rsidP="007E1CE6">
      <w:pPr>
        <w:jc w:val="center"/>
        <w:rPr>
          <w:lang w:val="ru-RU"/>
        </w:rPr>
      </w:pPr>
      <w:r w:rsidRPr="007E1CE6">
        <w:drawing>
          <wp:inline distT="0" distB="0" distL="0" distR="0">
            <wp:extent cx="1861606" cy="1257300"/>
            <wp:effectExtent l="0" t="0" r="5715" b="0"/>
            <wp:docPr id="5" name="Imagen 5" descr="http://www.acn.cu/images/2019/Noviembre/1119-medic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n.cu/images/2019/Noviembre/1119-medicos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80" cy="12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ГАВАНА, Куба, 19 ноября</w:t>
      </w:r>
      <w:r w:rsidRPr="007E1CE6">
        <w:rPr>
          <w:rFonts w:ascii="Arial" w:hAnsi="Arial" w:cs="Arial"/>
          <w:sz w:val="24"/>
          <w:szCs w:val="24"/>
          <w:lang w:val="ru-RU"/>
        </w:rPr>
        <w:t xml:space="preserve">. </w:t>
      </w:r>
      <w:r w:rsidRPr="007E1CE6">
        <w:rPr>
          <w:rFonts w:ascii="Arial" w:hAnsi="Arial" w:cs="Arial"/>
          <w:sz w:val="24"/>
          <w:szCs w:val="24"/>
          <w:lang w:val="ru-RU"/>
        </w:rPr>
        <w:t xml:space="preserve">В Эквадоре мы оставили благодарных пациентов, с ограниченными ресурсами, в ожидании операциё и которые плакали за внезапный отъезд кубинских врачей, сказал д-р Нивардо Родригес, когда прибыл сегодня на родину, в первой группе </w:t>
      </w:r>
      <w:r w:rsidRPr="007E1CE6">
        <w:rPr>
          <w:rFonts w:ascii="Arial" w:hAnsi="Arial" w:cs="Arial"/>
          <w:sz w:val="24"/>
          <w:szCs w:val="24"/>
          <w:lang w:val="ru-RU"/>
        </w:rPr>
        <w:t>сотрудников из этой страны.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В три часа утра самолёт приземлился в международном аэропорту имени Антонио Масео в Сантьяго-де-Куба</w:t>
      </w:r>
      <w:r w:rsidRPr="007E1CE6">
        <w:rPr>
          <w:rFonts w:ascii="Arial" w:hAnsi="Arial" w:cs="Arial"/>
          <w:sz w:val="24"/>
          <w:szCs w:val="24"/>
          <w:lang w:val="ru-RU"/>
        </w:rPr>
        <w:t>, с 173 специалистами на борту.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Они спасли тысяч</w:t>
      </w:r>
      <w:r>
        <w:rPr>
          <w:rFonts w:ascii="Arial" w:hAnsi="Arial" w:cs="Arial"/>
          <w:sz w:val="24"/>
          <w:szCs w:val="24"/>
          <w:lang w:val="ru-RU"/>
        </w:rPr>
        <w:t>и жизней в недоступных районах.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Медицинская миссия началась в Эквадоре в 1992 г., в 23 из 24 его провинций, и за 27 лет в ней приняли участие более 3 тыс. 565 медицинских работников, которые занимались медицинскими консультациями, хирургическими процедурами, работали в рамках операции «Чудо», ср. пр.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Члены ЦК Коммунистической партии Кубы, первый секретарь обкома Ласаро Экспозито Канто и зампред Госсовета и председатель Ассамблеи народной власти на территории Беатрис Джонсон Уррутиа приветствовали их в аэропорту.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Приветствуя врачей, Джонсон подчеркнула, что действия специалистов продемонстрировали огромные человеческие качества кубинского народа, и подчеркнула несомненные профессион</w:t>
      </w:r>
      <w:r w:rsidRPr="007E1CE6">
        <w:rPr>
          <w:rFonts w:ascii="Arial" w:hAnsi="Arial" w:cs="Arial"/>
          <w:sz w:val="24"/>
          <w:szCs w:val="24"/>
          <w:lang w:val="ru-RU"/>
        </w:rPr>
        <w:t>альные навыки тех, кто был там.</w:t>
      </w:r>
    </w:p>
    <w:p w:rsidR="007E1CE6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Министерство здравоохранения объявило о возвращении врачей на Кубу в последние дн</w:t>
      </w:r>
      <w:r w:rsidRPr="007E1CE6">
        <w:rPr>
          <w:rFonts w:ascii="Arial" w:hAnsi="Arial" w:cs="Arial"/>
          <w:sz w:val="24"/>
          <w:szCs w:val="24"/>
          <w:lang w:val="ru-RU"/>
        </w:rPr>
        <w:t>и по просьбе президента страны.</w:t>
      </w:r>
    </w:p>
    <w:p w:rsidR="00F77C28" w:rsidRPr="007E1CE6" w:rsidRDefault="007E1CE6" w:rsidP="007E1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E1CE6">
        <w:rPr>
          <w:rFonts w:ascii="Arial" w:hAnsi="Arial" w:cs="Arial"/>
          <w:sz w:val="24"/>
          <w:szCs w:val="24"/>
          <w:lang w:val="ru-RU"/>
        </w:rPr>
        <w:t>Также было известно, что другая группа из 183 сотрудников из Кито, столицы Эквадора, должна была прибыть в этот город сегодня после 16:00.</w:t>
      </w:r>
      <w:r w:rsidRPr="007E1CE6">
        <w:rPr>
          <w:lang w:val="ru-RU"/>
        </w:rPr>
        <w:t xml:space="preserve"> </w:t>
      </w:r>
      <w:r w:rsidRPr="007E1CE6">
        <w:rPr>
          <w:rFonts w:ascii="Arial" w:hAnsi="Arial" w:cs="Arial"/>
          <w:sz w:val="24"/>
          <w:szCs w:val="24"/>
          <w:lang w:val="ru-RU"/>
        </w:rPr>
        <w:t>(Кубинское Агентство Новостей)</w:t>
      </w:r>
    </w:p>
    <w:p w:rsidR="007E1CE6" w:rsidRPr="00F77C28" w:rsidRDefault="00F77C28" w:rsidP="00F77C28">
      <w:pPr>
        <w:pStyle w:val="Ttulo2"/>
        <w:numPr>
          <w:ilvl w:val="0"/>
          <w:numId w:val="45"/>
        </w:numPr>
        <w:rPr>
          <w:lang w:val="ru-RU"/>
        </w:rPr>
      </w:pPr>
      <w:bookmarkStart w:id="3" w:name="_Toc25500249"/>
      <w:r w:rsidRPr="00F77C28">
        <w:rPr>
          <w:lang w:val="ru-RU"/>
        </w:rPr>
        <w:lastRenderedPageBreak/>
        <w:t>Кубинская медицинская бригада вернулась из Боливии</w:t>
      </w:r>
      <w:bookmarkEnd w:id="3"/>
    </w:p>
    <w:p w:rsidR="007E1CE6" w:rsidRPr="007E1CE6" w:rsidRDefault="00F77C28" w:rsidP="00F77C28">
      <w:pPr>
        <w:jc w:val="center"/>
        <w:rPr>
          <w:lang w:val="ru-RU"/>
        </w:rPr>
      </w:pPr>
      <w:r w:rsidRPr="00F77C28">
        <w:drawing>
          <wp:inline distT="0" distB="0" distL="0" distR="0">
            <wp:extent cx="1581150" cy="1109706"/>
            <wp:effectExtent l="0" t="0" r="0" b="0"/>
            <wp:docPr id="12" name="Imagen 12" descr="http://www.acn.cu/images/2019/Noviembre/1118-M%C3%A9dicos%20cubanos%20en%20Boliv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cn.cu/images/2019/Noviembre/1118-M%C3%A9dicos%20cubanos%20en%20Bolivia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1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 xml:space="preserve">ГАВАНА, Куба, 18 ноября. </w:t>
      </w:r>
      <w:r w:rsidRPr="00F77C28">
        <w:rPr>
          <w:rFonts w:ascii="Arial" w:hAnsi="Arial" w:cs="Arial"/>
          <w:bCs/>
          <w:sz w:val="24"/>
          <w:szCs w:val="24"/>
          <w:lang w:val="ru-RU"/>
        </w:rPr>
        <w:t>224 сотрудника Медицинской бригада Кубы, которая вносила своей вклад в благосостояние тысяч граждан Многонационального Государства Боливия,</w:t>
      </w:r>
      <w:r w:rsidRPr="00F77C28">
        <w:rPr>
          <w:rFonts w:ascii="Arial" w:hAnsi="Arial" w:cs="Arial"/>
          <w:bCs/>
          <w:sz w:val="24"/>
          <w:szCs w:val="24"/>
          <w:lang w:val="ru-RU"/>
        </w:rPr>
        <w:t xml:space="preserve"> вернулись на Родину в субботу.</w:t>
      </w:r>
    </w:p>
    <w:p w:rsidR="00AE7512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Эта первая группа профессионалов, вернувшаяся после государственного переворота против президента Эво Моралеса. За ней последовала вторая, в которую входили несправедливо арестованные сотрудники острова.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Роберто Моралес Охеда, вице-президент Совета министров, возглавлял приём в международном аэропорту Хосе Марти вместе с Бруно Родриге</w:t>
      </w:r>
      <w:r>
        <w:rPr>
          <w:rFonts w:ascii="Arial" w:hAnsi="Arial" w:cs="Arial"/>
          <w:bCs/>
          <w:sz w:val="24"/>
          <w:szCs w:val="24"/>
          <w:lang w:val="ru-RU"/>
        </w:rPr>
        <w:t>сом, министром иностранных дел.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Министр здравоохранения Хосе Анхель Порталь Миранда сказал врачам в Терминале 3, что это возвраще</w:t>
      </w:r>
      <w:r>
        <w:rPr>
          <w:rFonts w:ascii="Arial" w:hAnsi="Arial" w:cs="Arial"/>
          <w:bCs/>
          <w:sz w:val="24"/>
          <w:szCs w:val="24"/>
          <w:lang w:val="ru-RU"/>
        </w:rPr>
        <w:t>ние — не конец, а новое начало.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Кубинские врачи всегда выполняли свои обязанности, даже в самых сложных обстоятельствах, при землетрясениях, ураганах, страшных эпидемиях, таких как Эбола, и в самых суровых местах планеты, но всегда на основе уважения и признания принимающей нации и с глубоким гуманист</w:t>
      </w:r>
      <w:r>
        <w:rPr>
          <w:rFonts w:ascii="Arial" w:hAnsi="Arial" w:cs="Arial"/>
          <w:bCs/>
          <w:sz w:val="24"/>
          <w:szCs w:val="24"/>
          <w:lang w:val="ru-RU"/>
        </w:rPr>
        <w:t>ическим призванием, добавил он.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Он также подчеркнул вклад в формирование людских ресурсов, поскольку 5184 боливийца окончили кубинские курсы и в настоящее вре</w:t>
      </w:r>
      <w:r>
        <w:rPr>
          <w:rFonts w:ascii="Arial" w:hAnsi="Arial" w:cs="Arial"/>
          <w:bCs/>
          <w:sz w:val="24"/>
          <w:szCs w:val="24"/>
          <w:lang w:val="ru-RU"/>
        </w:rPr>
        <w:t>мя обучаются более 300 человек.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 xml:space="preserve">Профессионалы здравоохранения на Кубе обучены ценить жизнь пациентов, не вмешиваясь во внутреннюю политику любой из стран, в которой они предоставляют свои </w:t>
      </w:r>
      <w:r>
        <w:rPr>
          <w:rFonts w:ascii="Arial" w:hAnsi="Arial" w:cs="Arial"/>
          <w:bCs/>
          <w:sz w:val="24"/>
          <w:szCs w:val="24"/>
          <w:lang w:val="ru-RU"/>
        </w:rPr>
        <w:t>услуги, сказал Порталь Миранда.</w:t>
      </w:r>
    </w:p>
    <w:p w:rsidR="00F77C28" w:rsidRPr="00F77C28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В 2005 году Боливия начала операцию «Чудо» с отправкой пациентов на Кубу, пока через год не открылись первые офтальмол</w:t>
      </w:r>
      <w:r>
        <w:rPr>
          <w:rFonts w:ascii="Arial" w:hAnsi="Arial" w:cs="Arial"/>
          <w:bCs/>
          <w:sz w:val="24"/>
          <w:szCs w:val="24"/>
          <w:lang w:val="ru-RU"/>
        </w:rPr>
        <w:t>огические центры в этой стране.</w:t>
      </w:r>
    </w:p>
    <w:p w:rsidR="00962707" w:rsidRDefault="00F77C2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C28">
        <w:rPr>
          <w:rFonts w:ascii="Arial" w:hAnsi="Arial" w:cs="Arial"/>
          <w:bCs/>
          <w:sz w:val="24"/>
          <w:szCs w:val="24"/>
          <w:lang w:val="ru-RU"/>
        </w:rPr>
        <w:t>В течение нескольких лет медперсонал провёл 1 млн. 529 тыс. 301 хирургическое вмешательство и более 73 млн. 330 тыс. 400 медицинских консультаций.</w:t>
      </w:r>
      <w:r w:rsidRPr="00F77C28">
        <w:rPr>
          <w:rFonts w:ascii="Arial" w:hAnsi="Arial" w:cs="Arial"/>
          <w:bCs/>
          <w:sz w:val="24"/>
          <w:szCs w:val="24"/>
          <w:lang w:val="ru-RU"/>
        </w:rPr>
        <w:t xml:space="preserve"> (Кубинское Агентство Новостей)</w:t>
      </w:r>
    </w:p>
    <w:p w:rsidR="00456DD8" w:rsidRDefault="00456DD8" w:rsidP="00F77C28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962707" w:rsidTr="007F6C07">
        <w:trPr>
          <w:trHeight w:val="538"/>
        </w:trPr>
        <w:tc>
          <w:tcPr>
            <w:tcW w:w="9067" w:type="dxa"/>
          </w:tcPr>
          <w:p w:rsidR="00962707" w:rsidRPr="00962707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Toc14075632"/>
            <w:bookmarkStart w:id="5" w:name="_Toc24318404"/>
            <w:bookmarkStart w:id="6" w:name="_Toc25500250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7" w:name="_Toc14075633"/>
            <w:bookmarkEnd w:id="4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Раздел</w:t>
            </w:r>
            <w:proofErr w:type="spellEnd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III </w:t>
            </w:r>
            <w:proofErr w:type="spellStart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Закона</w:t>
            </w:r>
            <w:proofErr w:type="spellEnd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Хелмса</w:t>
            </w:r>
            <w:proofErr w:type="spellEnd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Бертона</w:t>
            </w:r>
            <w:bookmarkEnd w:id="5"/>
            <w:bookmarkEnd w:id="6"/>
            <w:bookmarkEnd w:id="7"/>
            <w:proofErr w:type="spellEnd"/>
          </w:p>
        </w:tc>
      </w:tr>
    </w:tbl>
    <w:p w:rsidR="00AE7512" w:rsidRPr="00AE7512" w:rsidRDefault="00AE7512" w:rsidP="00AE7512">
      <w:pPr>
        <w:pStyle w:val="Ttulo2"/>
        <w:numPr>
          <w:ilvl w:val="0"/>
          <w:numId w:val="45"/>
        </w:numPr>
        <w:rPr>
          <w:lang w:val="ru-RU"/>
        </w:rPr>
      </w:pPr>
      <w:bookmarkStart w:id="8" w:name="_Toc25500251"/>
      <w:bookmarkStart w:id="9" w:name="_GoBack"/>
      <w:bookmarkEnd w:id="9"/>
      <w:r w:rsidRPr="00AE7512">
        <w:rPr>
          <w:lang w:val="ru-RU"/>
        </w:rPr>
        <w:t>Лула считает «позорным» голосом Бразилии против Кубы в ООН</w:t>
      </w:r>
      <w:bookmarkEnd w:id="8"/>
    </w:p>
    <w:p w:rsidR="00AE7512" w:rsidRDefault="00AE7512" w:rsidP="00AE7512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512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1685925" cy="1214175"/>
            <wp:effectExtent l="0" t="0" r="0" b="5080"/>
            <wp:docPr id="3" name="Imagen 3" descr="http://www.acn.cu/images/2019/Noviembre/1102-Solidaridad%20cubana%20con%20Lula%20Da%20Sil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Noviembre/1102-Solidaridad%20cubana%20con%20Lula%20Da%20Silv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77" cy="12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 xml:space="preserve">ГАВАНА, Куба, 22 ноября. </w:t>
      </w:r>
      <w:r w:rsidRPr="00AE7512">
        <w:rPr>
          <w:rFonts w:ascii="Arial" w:hAnsi="Arial" w:cs="Arial"/>
          <w:bCs/>
          <w:sz w:val="24"/>
          <w:szCs w:val="24"/>
          <w:lang w:val="ru-RU"/>
        </w:rPr>
        <w:t>Луис Инасиу Лула да Силва, бывший президент Бразилии, назвал «позорным» недавнее голосование своей страны в Организации Объединенных Наци</w:t>
      </w:r>
      <w:r w:rsidRPr="00AE7512">
        <w:rPr>
          <w:rFonts w:ascii="Arial" w:hAnsi="Arial" w:cs="Arial"/>
          <w:bCs/>
          <w:sz w:val="24"/>
          <w:szCs w:val="24"/>
          <w:lang w:val="ru-RU"/>
        </w:rPr>
        <w:t>й за блокаду США и против Кубы.</w:t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 xml:space="preserve">«Это позор человека, который не уважает себя», — сказал Лула во время обширного интервью с журналистом Фернандо Морайсом </w:t>
      </w:r>
      <w:r w:rsidRPr="00AE7512">
        <w:rPr>
          <w:rFonts w:ascii="Arial" w:hAnsi="Arial" w:cs="Arial"/>
          <w:bCs/>
          <w:sz w:val="24"/>
          <w:szCs w:val="24"/>
          <w:lang w:val="ru-RU"/>
        </w:rPr>
        <w:t>на канале Nocaute сети YouTube.</w:t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>Это было первое собеседование после того, как бывший профсоюзный лидер был освобожден 8 ноября из тюрьмы, где провёл 580 дней в штабе Федеральной полиции в Куритиб</w:t>
      </w:r>
      <w:r w:rsidRPr="00AE7512">
        <w:rPr>
          <w:rFonts w:ascii="Arial" w:hAnsi="Arial" w:cs="Arial"/>
          <w:bCs/>
          <w:sz w:val="24"/>
          <w:szCs w:val="24"/>
          <w:lang w:val="ru-RU"/>
        </w:rPr>
        <w:t>е, столице южного штата Парана.</w:t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 xml:space="preserve">На голосовании в Генеральной Ассамблее ООН Куба получила подавляющую поддержку со стороны международного сообщества, когда 187 государств-членов выразили своё несогласие с экономической, </w:t>
      </w:r>
      <w:r w:rsidRPr="00AE7512">
        <w:rPr>
          <w:rFonts w:ascii="Arial" w:hAnsi="Arial" w:cs="Arial"/>
          <w:bCs/>
          <w:sz w:val="24"/>
          <w:szCs w:val="24"/>
          <w:lang w:val="ru-RU"/>
        </w:rPr>
        <w:t>торговой и финансовой блокадой.</w:t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>За исключением Боготы и Киева — единственные, которые воздержались, в то время как Вашингтон, Тель-Авив и</w:t>
      </w:r>
      <w:r w:rsidRPr="00AE7512">
        <w:rPr>
          <w:rFonts w:ascii="Arial" w:hAnsi="Arial" w:cs="Arial"/>
          <w:bCs/>
          <w:sz w:val="24"/>
          <w:szCs w:val="24"/>
          <w:lang w:val="ru-RU"/>
        </w:rPr>
        <w:t xml:space="preserve"> Бразилиа проголосовала против.</w:t>
      </w:r>
    </w:p>
    <w:p w:rsidR="00AE7512" w:rsidRPr="00AE7512" w:rsidRDefault="00AE7512" w:rsidP="00AE75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>Члены правительства Жаира Болсонаро «не уважают ни себя, ни нашу страну. Солидарность с Кубой — это вопрос защиты сувер</w:t>
      </w:r>
      <w:r w:rsidRPr="00AE7512">
        <w:rPr>
          <w:rFonts w:ascii="Arial" w:hAnsi="Arial" w:cs="Arial"/>
          <w:bCs/>
          <w:sz w:val="24"/>
          <w:szCs w:val="24"/>
          <w:lang w:val="ru-RU"/>
        </w:rPr>
        <w:t>енитета страны», — сказал Лула.</w:t>
      </w:r>
    </w:p>
    <w:p w:rsidR="00AE7512" w:rsidRPr="008968BF" w:rsidRDefault="00AE7512" w:rsidP="005E1B09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E7512">
        <w:rPr>
          <w:rFonts w:ascii="Arial" w:hAnsi="Arial" w:cs="Arial"/>
          <w:bCs/>
          <w:sz w:val="24"/>
          <w:szCs w:val="24"/>
          <w:lang w:val="ru-RU"/>
        </w:rPr>
        <w:t>Лула выступит с заявлением на 7-м съезде Рабочей партии (ПТ), который начинается сегодня в Сан-Паулу и продлится до воскресенья.</w:t>
      </w:r>
      <w:r w:rsidRPr="00AE7512">
        <w:rPr>
          <w:lang w:val="ru-RU"/>
        </w:rPr>
        <w:t xml:space="preserve"> </w:t>
      </w:r>
      <w:r w:rsidRPr="00AE7512">
        <w:rPr>
          <w:rFonts w:ascii="Arial" w:hAnsi="Arial" w:cs="Arial"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2550025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10"/>
          </w:p>
        </w:tc>
      </w:tr>
    </w:tbl>
    <w:p w:rsidR="00AE7512" w:rsidRDefault="007E1CE6" w:rsidP="007E1CE6">
      <w:pPr>
        <w:pStyle w:val="Ttulo2"/>
        <w:numPr>
          <w:ilvl w:val="0"/>
          <w:numId w:val="45"/>
        </w:numPr>
        <w:rPr>
          <w:lang w:val="ru-RU"/>
        </w:rPr>
      </w:pPr>
      <w:bookmarkStart w:id="11" w:name="_Toc25500253"/>
      <w:r w:rsidRPr="007E1CE6">
        <w:rPr>
          <w:lang w:val="ru-RU"/>
        </w:rPr>
        <w:t>Научные учреждения из Кубы и Казахстана подписали меморандум о взаимопонимании и сотрудничестве</w:t>
      </w:r>
      <w:bookmarkEnd w:id="11"/>
    </w:p>
    <w:p w:rsidR="00AE7512" w:rsidRDefault="007E1CE6" w:rsidP="007E1CE6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E1CE6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1626403" cy="914400"/>
            <wp:effectExtent l="0" t="0" r="0" b="0"/>
            <wp:docPr id="10" name="Imagen 10" descr="http://misiones.minrex.gob.cu/sites/default/files/styles/750_ancho/public/imagenes/editorkazajstan/articulos/20191115_133922.jpg?itok=WVC7sX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iones.minrex.gob.cu/sites/default/files/styles/750_ancho/public/imagenes/editorkazajstan/articulos/20191115_133922.jpg?itok=WVC7sXu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06" cy="9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F" w:rsidRPr="008968BF" w:rsidRDefault="008968BF" w:rsidP="008968B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ГАВАНА, Куба, 19 ноября. </w:t>
      </w:r>
      <w:r w:rsidRPr="008968BF">
        <w:rPr>
          <w:rFonts w:ascii="Arial" w:hAnsi="Arial" w:cs="Arial"/>
          <w:bCs/>
          <w:sz w:val="24"/>
          <w:szCs w:val="24"/>
          <w:lang w:val="ru-RU"/>
        </w:rPr>
        <w:t>Представитель бизнес-группы Biocubafarma для России и стран Содружества Независимых Государств и директор Казахского института биотехнологий, подписали Меморандум о взаимопонимании</w:t>
      </w:r>
      <w:r w:rsidRPr="008968BF">
        <w:rPr>
          <w:rFonts w:ascii="Arial" w:hAnsi="Arial" w:cs="Arial"/>
          <w:bCs/>
          <w:sz w:val="24"/>
          <w:szCs w:val="24"/>
          <w:lang w:val="ru-RU"/>
        </w:rPr>
        <w:t xml:space="preserve"> и сотрудничестве был подписан.</w:t>
      </w:r>
    </w:p>
    <w:p w:rsidR="008968BF" w:rsidRPr="008968BF" w:rsidRDefault="008968BF" w:rsidP="008968B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968BF">
        <w:rPr>
          <w:rFonts w:ascii="Arial" w:hAnsi="Arial" w:cs="Arial"/>
          <w:bCs/>
          <w:sz w:val="24"/>
          <w:szCs w:val="24"/>
          <w:lang w:val="ru-RU"/>
        </w:rPr>
        <w:t>Документ, ратифицированный Иданией Кабальеро Торрес и Эрланом Раманкуловым позволит обеим странам проводить совместные исследования в области биотехнологий, сельского хозяйства, человека и окружающей среды, и в то же время закладывать правовые основы для широкого двустороннего сотрудничества, сообщило сегодня</w:t>
      </w:r>
      <w:r w:rsidRPr="008968BF">
        <w:rPr>
          <w:rFonts w:ascii="Arial" w:hAnsi="Arial" w:cs="Arial"/>
          <w:bCs/>
          <w:sz w:val="24"/>
          <w:szCs w:val="24"/>
          <w:lang w:val="ru-RU"/>
        </w:rPr>
        <w:t xml:space="preserve"> посольство Кубы в Нур-Султане.</w:t>
      </w:r>
    </w:p>
    <w:p w:rsidR="008968BF" w:rsidRPr="008968BF" w:rsidRDefault="008968BF" w:rsidP="008968B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968BF">
        <w:rPr>
          <w:rFonts w:ascii="Arial" w:hAnsi="Arial" w:cs="Arial"/>
          <w:bCs/>
          <w:sz w:val="24"/>
          <w:szCs w:val="24"/>
          <w:lang w:val="ru-RU"/>
        </w:rPr>
        <w:t xml:space="preserve">Представители Биокубафарма и Центра молекулярной иммунологии посетили вышеупомянутое научное учреждение в сопровождении сотрудников посольства Кубы в этой стране, где провели встречу с директорами и исследователями Института биотехнологии, подчиненного Министерству </w:t>
      </w:r>
      <w:r w:rsidRPr="008968BF">
        <w:rPr>
          <w:rFonts w:ascii="Arial" w:hAnsi="Arial" w:cs="Arial"/>
          <w:bCs/>
          <w:sz w:val="24"/>
          <w:szCs w:val="24"/>
          <w:lang w:val="ru-RU"/>
        </w:rPr>
        <w:t>образования и науки Казахстана.</w:t>
      </w:r>
    </w:p>
    <w:p w:rsidR="00AE7512" w:rsidRPr="00F77C28" w:rsidRDefault="008968BF" w:rsidP="0067228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968BF">
        <w:rPr>
          <w:rFonts w:ascii="Arial" w:hAnsi="Arial" w:cs="Arial"/>
          <w:bCs/>
          <w:sz w:val="24"/>
          <w:szCs w:val="24"/>
          <w:lang w:val="ru-RU"/>
        </w:rPr>
        <w:t>В ходе визита директора и исследователи высоко оценили кубинскую биотехнологию.</w:t>
      </w:r>
      <w:r w:rsidRPr="008968B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A4CED" w:rsidRPr="008968BF">
        <w:rPr>
          <w:rFonts w:ascii="Arial" w:hAnsi="Arial" w:cs="Arial"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8968BF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25500254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2"/>
          </w:p>
        </w:tc>
      </w:tr>
    </w:tbl>
    <w:p w:rsidR="00AE7512" w:rsidRPr="008968BF" w:rsidRDefault="008968BF" w:rsidP="008968BF">
      <w:pPr>
        <w:pStyle w:val="Ttulo2"/>
        <w:numPr>
          <w:ilvl w:val="0"/>
          <w:numId w:val="45"/>
        </w:numPr>
        <w:rPr>
          <w:rFonts w:eastAsia="Times New Roman"/>
          <w:lang w:val="ru-RU" w:eastAsia="es-ES"/>
        </w:rPr>
      </w:pPr>
      <w:bookmarkStart w:id="13" w:name="_Toc25500255"/>
      <w:r w:rsidRPr="008968BF">
        <w:rPr>
          <w:rFonts w:eastAsia="Times New Roman"/>
          <w:lang w:val="ru-RU" w:eastAsia="es-ES"/>
        </w:rPr>
        <w:t>Куба и московский вуз укрепляют сотрудничество</w:t>
      </w:r>
      <w:bookmarkEnd w:id="13"/>
    </w:p>
    <w:p w:rsidR="00AE7512" w:rsidRDefault="008968BF" w:rsidP="008968BF">
      <w:pPr>
        <w:tabs>
          <w:tab w:val="left" w:pos="3180"/>
        </w:tabs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>
            <wp:extent cx="2147352" cy="1209675"/>
            <wp:effectExtent l="0" t="0" r="5715" b="0"/>
            <wp:docPr id="11" name="Imagen 11" descr="http://www.novosti.acn.cu/images/cuba-ru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ovosti.acn.cu/images/cuba-rusi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20" cy="12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F" w:rsidRPr="008968BF" w:rsidRDefault="008968BF" w:rsidP="008968BF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ГАВАНА, Куба, 21 ноября (ACN) Ректор Московского автомобильно-дорожного государственного технического университета (МАДИ) Геннадий Кустарев и советник посольства Кубы в Российской Федерации, доктор философии Густаво Кобрейро, обменялись мнениями о возможностях сотрудничества и обмена в различных специальностях ме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жду двумя учебными заведениями.</w:t>
      </w:r>
    </w:p>
    <w:p w:rsidR="008968BF" w:rsidRPr="008968BF" w:rsidRDefault="008968BF" w:rsidP="008968BF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Кустарёв выразил готовность увеличить количество куб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инцев, обучающихся в этом вузе.</w:t>
      </w:r>
    </w:p>
    <w:p w:rsidR="008968BF" w:rsidRPr="008968BF" w:rsidRDefault="008968BF" w:rsidP="008968BF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Педагог также дал Кобрейро широкое объяснение потенциала этого центра в таких областях, как логистика, проектирование дорожных покрытий, оборудование для строительства и обслуживания автомобильных дорог и аэродромов, а также проектирования движения.</w:t>
      </w:r>
    </w:p>
    <w:p w:rsidR="008968BF" w:rsidRPr="008968BF" w:rsidRDefault="008968BF" w:rsidP="008968BF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Во время обмена мнениями обе стороны напомнили, что в период с 1960 по 1990 сотни кубинских специал</w:t>
      </w: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>истов прошли обучение в России.</w:t>
      </w:r>
    </w:p>
    <w:p w:rsidR="00442244" w:rsidRPr="008968BF" w:rsidRDefault="008968BF" w:rsidP="00442244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На текущем курсе присутствие кубинцев вернулось в этот кампус с прибытием 5 профессионалов, чтобы закончить их степени магистра.</w:t>
      </w:r>
      <w:r w:rsidR="00F978C3" w:rsidRPr="00F978C3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="00442244"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(Кубинское Агентство Новостей- Сайт Посольства Кубы в России)</w:t>
      </w:r>
    </w:p>
    <w:p w:rsidR="00DE46B1" w:rsidRDefault="00D4353B" w:rsidP="00D4353B">
      <w:pPr>
        <w:pStyle w:val="Ttulo2"/>
        <w:numPr>
          <w:ilvl w:val="0"/>
          <w:numId w:val="45"/>
        </w:numPr>
        <w:rPr>
          <w:rFonts w:eastAsia="Times New Roman"/>
          <w:lang w:val="ru-RU" w:eastAsia="es-ES"/>
        </w:rPr>
      </w:pPr>
      <w:bookmarkStart w:id="14" w:name="_Toc25500256"/>
      <w:r w:rsidRPr="00D4353B">
        <w:rPr>
          <w:rFonts w:eastAsia="Times New Roman"/>
          <w:lang w:val="ru-RU" w:eastAsia="es-ES"/>
        </w:rPr>
        <w:t>Кубинский институт дружбы народов укрепляет связи с организациами солидарности в России</w:t>
      </w:r>
      <w:bookmarkEnd w:id="14"/>
    </w:p>
    <w:p w:rsidR="00D4353B" w:rsidRDefault="00D4353B" w:rsidP="00D4353B">
      <w:pPr>
        <w:jc w:val="center"/>
        <w:rPr>
          <w:lang w:val="ru-RU" w:eastAsia="es-ES"/>
        </w:rPr>
      </w:pPr>
      <w:r w:rsidRPr="00D4353B">
        <w:rPr>
          <w:lang w:eastAsia="es-ES"/>
        </w:rPr>
        <w:drawing>
          <wp:inline distT="0" distB="0" distL="0" distR="0">
            <wp:extent cx="1839966" cy="1076325"/>
            <wp:effectExtent l="0" t="0" r="8255" b="0"/>
            <wp:docPr id="13" name="Imagen 13" descr="http://misiones.minrex.gob.cu/sites/default/files/styles/750_ancho/public/imagenes/editorrusia/articulos/odalis.jpg?itok=uds_9C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siones.minrex.gob.cu/sites/default/files/styles/750_ancho/public/imagenes/editorrusia/articulos/odalis.jpg?itok=uds_9C2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26" cy="10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7F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9277F">
        <w:rPr>
          <w:rFonts w:ascii="Arial" w:hAnsi="Arial" w:cs="Arial"/>
          <w:sz w:val="24"/>
          <w:szCs w:val="24"/>
          <w:lang w:val="ru-RU" w:eastAsia="es-ES"/>
        </w:rPr>
        <w:t xml:space="preserve">Москва, 18 ноября. Председатель Межрегиональной общественной организации «Сообщество кубинских интернационалистов Российской Федерации» и член Российского общества дружбы с Кубой Виктор Авдеев провел приятную встречу со специалистом отдел Европы Кубинского института дружбы </w:t>
      </w:r>
      <w:r>
        <w:rPr>
          <w:rFonts w:ascii="Arial" w:hAnsi="Arial" w:cs="Arial"/>
          <w:sz w:val="24"/>
          <w:szCs w:val="24"/>
          <w:lang w:val="ru-RU" w:eastAsia="es-ES"/>
        </w:rPr>
        <w:t>народов Одалис Варгас Родригес.</w:t>
      </w:r>
    </w:p>
    <w:p w:rsidR="0049277F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9277F">
        <w:rPr>
          <w:rFonts w:ascii="Arial" w:hAnsi="Arial" w:cs="Arial"/>
          <w:sz w:val="24"/>
          <w:szCs w:val="24"/>
          <w:lang w:val="ru-RU" w:eastAsia="es-ES"/>
        </w:rPr>
        <w:t>Представитель Острова Одалис Варгас выразыла искреннюю признательность  от имени Кубинского института дружбы народов друзям-интернационалистам за их значительную поддержку солидарности Кубе в борбе против блокады. Со своей стороны, Авдеев высказал, что его организация углубляет свою деятельность все более и более и поддерживает тесные отношения с Кубинским институтом дружбы народ</w:t>
      </w:r>
      <w:r>
        <w:rPr>
          <w:rFonts w:ascii="Arial" w:hAnsi="Arial" w:cs="Arial"/>
          <w:sz w:val="24"/>
          <w:szCs w:val="24"/>
          <w:lang w:val="ru-RU" w:eastAsia="es-ES"/>
        </w:rPr>
        <w:t>ов и Посольством Кубы в Москве.</w:t>
      </w:r>
    </w:p>
    <w:p w:rsidR="0049277F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9277F">
        <w:rPr>
          <w:rFonts w:ascii="Arial" w:hAnsi="Arial" w:cs="Arial"/>
          <w:sz w:val="24"/>
          <w:szCs w:val="24"/>
          <w:lang w:val="ru-RU" w:eastAsia="es-ES"/>
        </w:rPr>
        <w:t>В ходе встречи они разговаривали о недавно участии русских друзей на антиимпериалистической встрече, которая состоилась в Гаване с 1 по 3 ноября, на которой участвовали 2 представителя Российского общества дружбы с Куб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ой и другие хорошие друзья.    </w:t>
      </w:r>
    </w:p>
    <w:p w:rsidR="0049277F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9277F">
        <w:rPr>
          <w:rFonts w:ascii="Arial" w:hAnsi="Arial" w:cs="Arial"/>
          <w:sz w:val="24"/>
          <w:szCs w:val="24"/>
          <w:lang w:val="ru-RU" w:eastAsia="es-ES"/>
        </w:rPr>
        <w:t>Представитель Кубинского института дружбы народов находится в Москве с целью осуществить рабочую программу, которая включает в себе участвовать 29 ноября на Коференции, посвященной 55-й годовщине Российского общества дружбы с Кубой и провести встречи с солидарными организациами со страной Карибского ба</w:t>
      </w:r>
      <w:r>
        <w:rPr>
          <w:rFonts w:ascii="Arial" w:hAnsi="Arial" w:cs="Arial"/>
          <w:sz w:val="24"/>
          <w:szCs w:val="24"/>
          <w:lang w:val="ru-RU" w:eastAsia="es-ES"/>
        </w:rPr>
        <w:t xml:space="preserve">ссейна в Российской Федерации. </w:t>
      </w:r>
    </w:p>
    <w:p w:rsidR="00D4353B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49277F">
        <w:rPr>
          <w:rFonts w:ascii="Arial" w:hAnsi="Arial" w:cs="Arial"/>
          <w:sz w:val="24"/>
          <w:szCs w:val="24"/>
          <w:lang w:val="ru-RU" w:eastAsia="es-ES"/>
        </w:rPr>
        <w:t>На встрече приняли участие член Движения солидарности с Кубой Валентина Авдеева и Советник Посольства Кубы в Российской Федерации Барбара Сарабия.</w:t>
      </w:r>
      <w:r w:rsidRPr="0049277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MX" w:eastAsia="es-ES"/>
        </w:rPr>
        <w:t>(</w:t>
      </w:r>
      <w:r w:rsidRPr="008968BF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Сайт Посольства Кубы в России</w:t>
      </w:r>
      <w:r>
        <w:rPr>
          <w:rFonts w:ascii="Arial" w:eastAsia="Times New Roman" w:hAnsi="Arial" w:cs="Arial"/>
          <w:bCs/>
          <w:sz w:val="24"/>
          <w:szCs w:val="24"/>
          <w:lang w:val="es-MX" w:eastAsia="es-ES"/>
        </w:rPr>
        <w:t>)</w:t>
      </w:r>
    </w:p>
    <w:p w:rsidR="0049277F" w:rsidRPr="0049277F" w:rsidRDefault="0049277F" w:rsidP="004927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49277F" w:rsidRPr="0049277F" w:rsidSect="00A113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33" w:rsidRDefault="00D20233" w:rsidP="00B22C72">
      <w:pPr>
        <w:spacing w:after="0" w:line="240" w:lineRule="auto"/>
      </w:pPr>
      <w:r>
        <w:separator/>
      </w:r>
    </w:p>
  </w:endnote>
  <w:endnote w:type="continuationSeparator" w:id="0">
    <w:p w:rsidR="00D20233" w:rsidRDefault="00D2023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13">
          <w:rPr>
            <w:noProof/>
          </w:rPr>
          <w:t>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33" w:rsidRDefault="00D20233" w:rsidP="00B22C72">
      <w:pPr>
        <w:spacing w:after="0" w:line="240" w:lineRule="auto"/>
      </w:pPr>
      <w:r>
        <w:separator/>
      </w:r>
    </w:p>
  </w:footnote>
  <w:footnote w:type="continuationSeparator" w:id="0">
    <w:p w:rsidR="00D20233" w:rsidRDefault="00D2023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F9E"/>
    <w:multiLevelType w:val="hybridMultilevel"/>
    <w:tmpl w:val="02C8EA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326CB"/>
    <w:multiLevelType w:val="hybridMultilevel"/>
    <w:tmpl w:val="07D847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CA5"/>
    <w:multiLevelType w:val="hybridMultilevel"/>
    <w:tmpl w:val="79E23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2101A"/>
    <w:multiLevelType w:val="hybridMultilevel"/>
    <w:tmpl w:val="CABC21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7874"/>
    <w:multiLevelType w:val="hybridMultilevel"/>
    <w:tmpl w:val="B9C68E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E10E2"/>
    <w:multiLevelType w:val="hybridMultilevel"/>
    <w:tmpl w:val="144A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B49E2"/>
    <w:multiLevelType w:val="hybridMultilevel"/>
    <w:tmpl w:val="961088D8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39"/>
  </w:num>
  <w:num w:numId="4">
    <w:abstractNumId w:val="25"/>
  </w:num>
  <w:num w:numId="5">
    <w:abstractNumId w:val="26"/>
  </w:num>
  <w:num w:numId="6">
    <w:abstractNumId w:val="29"/>
  </w:num>
  <w:num w:numId="7">
    <w:abstractNumId w:val="2"/>
  </w:num>
  <w:num w:numId="8">
    <w:abstractNumId w:val="31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40"/>
  </w:num>
  <w:num w:numId="14">
    <w:abstractNumId w:val="18"/>
  </w:num>
  <w:num w:numId="15">
    <w:abstractNumId w:val="27"/>
  </w:num>
  <w:num w:numId="16">
    <w:abstractNumId w:val="36"/>
  </w:num>
  <w:num w:numId="17">
    <w:abstractNumId w:val="28"/>
  </w:num>
  <w:num w:numId="18">
    <w:abstractNumId w:val="5"/>
  </w:num>
  <w:num w:numId="19">
    <w:abstractNumId w:val="30"/>
  </w:num>
  <w:num w:numId="20">
    <w:abstractNumId w:val="24"/>
  </w:num>
  <w:num w:numId="21">
    <w:abstractNumId w:val="21"/>
  </w:num>
  <w:num w:numId="22">
    <w:abstractNumId w:val="44"/>
  </w:num>
  <w:num w:numId="23">
    <w:abstractNumId w:val="42"/>
  </w:num>
  <w:num w:numId="24">
    <w:abstractNumId w:val="22"/>
  </w:num>
  <w:num w:numId="25">
    <w:abstractNumId w:val="38"/>
  </w:num>
  <w:num w:numId="26">
    <w:abstractNumId w:val="6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  <w:num w:numId="32">
    <w:abstractNumId w:val="34"/>
  </w:num>
  <w:num w:numId="33">
    <w:abstractNumId w:val="32"/>
  </w:num>
  <w:num w:numId="34">
    <w:abstractNumId w:val="37"/>
  </w:num>
  <w:num w:numId="35">
    <w:abstractNumId w:val="20"/>
  </w:num>
  <w:num w:numId="36">
    <w:abstractNumId w:val="33"/>
  </w:num>
  <w:num w:numId="37">
    <w:abstractNumId w:val="13"/>
  </w:num>
  <w:num w:numId="38">
    <w:abstractNumId w:val="11"/>
  </w:num>
  <w:num w:numId="39">
    <w:abstractNumId w:val="41"/>
  </w:num>
  <w:num w:numId="40">
    <w:abstractNumId w:val="7"/>
  </w:num>
  <w:num w:numId="41">
    <w:abstractNumId w:val="19"/>
  </w:num>
  <w:num w:numId="42">
    <w:abstractNumId w:val="8"/>
  </w:num>
  <w:num w:numId="43">
    <w:abstractNumId w:val="14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6DA4"/>
    <w:rsid w:val="00087188"/>
    <w:rsid w:val="000915F6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610D4"/>
    <w:rsid w:val="0026590F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9277F"/>
    <w:rsid w:val="00495CAD"/>
    <w:rsid w:val="004A0EA0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8784C"/>
    <w:rsid w:val="00895611"/>
    <w:rsid w:val="008968BF"/>
    <w:rsid w:val="008A1FD4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E6AC8"/>
    <w:rsid w:val="00AE7512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A2E"/>
    <w:rsid w:val="00E92E13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61FCB"/>
    <w:rsid w:val="00F7466A"/>
    <w:rsid w:val="00F77C28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0AA95-1DF0-4CD9-8851-D9473664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1819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373</cp:revision>
  <dcterms:created xsi:type="dcterms:W3CDTF">2019-04-29T10:02:00Z</dcterms:created>
  <dcterms:modified xsi:type="dcterms:W3CDTF">2019-11-24T12:04:00Z</dcterms:modified>
</cp:coreProperties>
</file>