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ED4" w:rsidRPr="00467CE9" w:rsidRDefault="00FC6ED4" w:rsidP="00467CE9">
      <w:pPr>
        <w:pStyle w:val="a3"/>
        <w:jc w:val="right"/>
        <w:rPr>
          <w:rFonts w:ascii="Arial" w:hAnsi="Arial" w:cs="Arial"/>
          <w:b/>
          <w:i/>
          <w:sz w:val="30"/>
          <w:szCs w:val="30"/>
        </w:rPr>
      </w:pPr>
      <w:r w:rsidRPr="00467CE9">
        <w:rPr>
          <w:rFonts w:ascii="Arial" w:hAnsi="Arial" w:cs="Arial"/>
          <w:b/>
          <w:i/>
          <w:sz w:val="30"/>
          <w:szCs w:val="30"/>
        </w:rPr>
        <w:t>Рабочий компас</w:t>
      </w:r>
    </w:p>
    <w:p w:rsidR="00FC6ED4" w:rsidRPr="003A7EBE" w:rsidRDefault="00FC6ED4" w:rsidP="003A7EBE">
      <w:pPr>
        <w:pStyle w:val="a3"/>
        <w:rPr>
          <w:rFonts w:ascii="Arial" w:hAnsi="Arial" w:cs="Arial"/>
          <w:b/>
          <w:sz w:val="44"/>
          <w:szCs w:val="44"/>
        </w:rPr>
      </w:pPr>
      <w:r w:rsidRPr="003A7EBE">
        <w:rPr>
          <w:rFonts w:ascii="Arial" w:hAnsi="Arial" w:cs="Arial"/>
          <w:b/>
          <w:sz w:val="44"/>
          <w:szCs w:val="44"/>
        </w:rPr>
        <w:t xml:space="preserve">Кризис – </w:t>
      </w:r>
      <w:r w:rsidR="003A7EBE" w:rsidRPr="003A7EBE">
        <w:rPr>
          <w:rFonts w:ascii="Arial" w:hAnsi="Arial" w:cs="Arial"/>
          <w:b/>
          <w:sz w:val="44"/>
          <w:szCs w:val="44"/>
        </w:rPr>
        <w:t xml:space="preserve">как нам не платить за глупость </w:t>
      </w:r>
      <w:r w:rsidRPr="003A7EBE">
        <w:rPr>
          <w:rFonts w:ascii="Arial" w:hAnsi="Arial" w:cs="Arial"/>
          <w:b/>
          <w:sz w:val="44"/>
          <w:szCs w:val="44"/>
        </w:rPr>
        <w:t>начальства?</w:t>
      </w:r>
    </w:p>
    <w:p w:rsidR="00FC6ED4" w:rsidRPr="00467CE9" w:rsidRDefault="00FC6ED4" w:rsidP="003A7EBE">
      <w:pPr>
        <w:pStyle w:val="a3"/>
        <w:rPr>
          <w:rFonts w:ascii="Arial" w:hAnsi="Arial" w:cs="Arial"/>
          <w:sz w:val="24"/>
          <w:szCs w:val="24"/>
        </w:rPr>
      </w:pPr>
    </w:p>
    <w:p w:rsidR="00FC6ED4" w:rsidRDefault="00FC6ED4" w:rsidP="00467CE9">
      <w:pPr>
        <w:pStyle w:val="a3"/>
        <w:jc w:val="both"/>
        <w:rPr>
          <w:rFonts w:ascii="Arial" w:hAnsi="Arial" w:cs="Arial"/>
          <w:sz w:val="24"/>
          <w:szCs w:val="24"/>
        </w:rPr>
      </w:pPr>
      <w:r w:rsidRPr="00467CE9">
        <w:rPr>
          <w:rFonts w:ascii="Arial" w:hAnsi="Arial" w:cs="Arial"/>
          <w:sz w:val="24"/>
          <w:szCs w:val="24"/>
        </w:rPr>
        <w:cr/>
        <w:t>Как известно, в стране идёт кризис. Не успевает за инфляцией зарплата, причём, это еще в лучшем случае. А в худшем, так и вовсе идут неоплаченные простои в работе, сокращения. Оставшихся заставляют работать и за себя и за того парня, которого начальство сочло лишним! А иногда трудовые коллективы идут на улицу целиком.</w:t>
      </w:r>
    </w:p>
    <w:p w:rsidR="00FC6ED4" w:rsidRPr="00467CE9" w:rsidRDefault="00FC6ED4" w:rsidP="00467CE9">
      <w:pPr>
        <w:pStyle w:val="a3"/>
        <w:jc w:val="both"/>
        <w:rPr>
          <w:rFonts w:ascii="Arial" w:hAnsi="Arial" w:cs="Arial"/>
          <w:sz w:val="24"/>
          <w:szCs w:val="24"/>
        </w:rPr>
      </w:pPr>
    </w:p>
    <w:p w:rsidR="00FC6ED4" w:rsidRDefault="00FC6ED4" w:rsidP="00467CE9">
      <w:pPr>
        <w:pStyle w:val="a3"/>
        <w:jc w:val="both"/>
        <w:rPr>
          <w:rFonts w:ascii="Arial" w:hAnsi="Arial" w:cs="Arial"/>
          <w:sz w:val="24"/>
          <w:szCs w:val="24"/>
        </w:rPr>
      </w:pPr>
      <w:r w:rsidRPr="00467CE9">
        <w:rPr>
          <w:rFonts w:ascii="Arial" w:hAnsi="Arial" w:cs="Arial"/>
          <w:sz w:val="24"/>
          <w:szCs w:val="24"/>
        </w:rPr>
        <w:t>Что характерно, кризис не возник сам. Его не принесли зелёные человечки с Марса, просто есть такое неизбежно возникающее явление в экономике капитализма. Этот кризис, как и предыдущие, возник из-за суммы дурных решений в экономике и политике принятых нашими (впрочем, и не только нашими) олигархами и властями. И вот вопрос, почему за плохую работу этих уродов должны платить мы?</w:t>
      </w:r>
    </w:p>
    <w:p w:rsidR="00FC6ED4" w:rsidRPr="00467CE9" w:rsidRDefault="00FC6ED4" w:rsidP="00FC6ED4">
      <w:pPr>
        <w:pStyle w:val="a3"/>
        <w:rPr>
          <w:rFonts w:ascii="Arial" w:hAnsi="Arial" w:cs="Arial"/>
          <w:sz w:val="24"/>
          <w:szCs w:val="24"/>
        </w:rPr>
      </w:pPr>
    </w:p>
    <w:p w:rsidR="00FC6ED4" w:rsidRPr="00385A3C" w:rsidRDefault="00FC6ED4" w:rsidP="00FC6ED4">
      <w:pPr>
        <w:pStyle w:val="a3"/>
        <w:rPr>
          <w:rFonts w:ascii="Arial" w:hAnsi="Arial" w:cs="Arial"/>
          <w:b/>
          <w:sz w:val="28"/>
          <w:szCs w:val="28"/>
        </w:rPr>
      </w:pPr>
      <w:r w:rsidRPr="00385A3C">
        <w:rPr>
          <w:rFonts w:ascii="Arial" w:hAnsi="Arial" w:cs="Arial"/>
          <w:b/>
          <w:sz w:val="28"/>
          <w:szCs w:val="28"/>
        </w:rPr>
        <w:t>Как не платить? Опыт рабочего российского рабочего движения времён прошлого кризиса дает ответ:</w:t>
      </w:r>
    </w:p>
    <w:p w:rsidR="00FC6ED4" w:rsidRPr="00467CE9" w:rsidRDefault="00FC6ED4" w:rsidP="00FC6ED4">
      <w:pPr>
        <w:pStyle w:val="a3"/>
        <w:rPr>
          <w:rFonts w:ascii="Arial" w:hAnsi="Arial" w:cs="Arial"/>
          <w:b/>
          <w:sz w:val="24"/>
          <w:szCs w:val="24"/>
        </w:rPr>
      </w:pPr>
    </w:p>
    <w:p w:rsidR="00FC6ED4" w:rsidRPr="00467CE9" w:rsidRDefault="00FC6ED4" w:rsidP="00467CE9">
      <w:pPr>
        <w:pStyle w:val="a3"/>
        <w:jc w:val="both"/>
        <w:rPr>
          <w:rFonts w:ascii="Arial" w:hAnsi="Arial" w:cs="Arial"/>
          <w:sz w:val="24"/>
          <w:szCs w:val="24"/>
        </w:rPr>
      </w:pPr>
      <w:r w:rsidRPr="00467CE9">
        <w:rPr>
          <w:rFonts w:ascii="Arial" w:hAnsi="Arial" w:cs="Arial"/>
          <w:sz w:val="24"/>
          <w:szCs w:val="24"/>
        </w:rPr>
        <w:t>Нужно знать свои трудовые права. Вам следует знать, что:</w:t>
      </w:r>
    </w:p>
    <w:p w:rsidR="00FC6ED4" w:rsidRDefault="00FC6ED4" w:rsidP="00467CE9">
      <w:pPr>
        <w:pStyle w:val="a3"/>
        <w:jc w:val="both"/>
        <w:rPr>
          <w:rFonts w:ascii="Arial" w:hAnsi="Arial" w:cs="Arial"/>
          <w:sz w:val="24"/>
          <w:szCs w:val="24"/>
        </w:rPr>
      </w:pPr>
      <w:r w:rsidRPr="00385A3C">
        <w:rPr>
          <w:rFonts w:ascii="Arial" w:hAnsi="Arial" w:cs="Arial"/>
          <w:b/>
          <w:sz w:val="24"/>
          <w:szCs w:val="24"/>
          <w:u w:val="single"/>
        </w:rPr>
        <w:t>Если вас сокращают</w:t>
      </w:r>
      <w:r w:rsidRPr="00467CE9">
        <w:rPr>
          <w:rFonts w:ascii="Arial" w:hAnsi="Arial" w:cs="Arial"/>
          <w:sz w:val="24"/>
          <w:szCs w:val="24"/>
        </w:rPr>
        <w:t xml:space="preserve"> (ст. 81 п. 2 Трудового кодекса), то вам надо платить выходное пособие в размере среднего месячного заработка, а также за вами сохраняется средний месячный заработок на период трудоустройства, но не свыше двух месяцев со дня увольнения (ст. 178 Трудового кодекса), а если вы увольняетесь по собственному желанию, то вам ненужно ничего платить. Собственно поэтому менеджеры достаточно часто любят уговаривать людей уволиться по собственному желанию.</w:t>
      </w:r>
    </w:p>
    <w:p w:rsidR="00FC6ED4" w:rsidRPr="00467CE9" w:rsidRDefault="00FC6ED4" w:rsidP="00467CE9">
      <w:pPr>
        <w:pStyle w:val="a3"/>
        <w:jc w:val="both"/>
        <w:rPr>
          <w:rFonts w:ascii="Arial" w:hAnsi="Arial" w:cs="Arial"/>
          <w:sz w:val="24"/>
          <w:szCs w:val="24"/>
        </w:rPr>
      </w:pPr>
    </w:p>
    <w:p w:rsidR="00FC6ED4" w:rsidRDefault="00FC6ED4" w:rsidP="00467CE9">
      <w:pPr>
        <w:pStyle w:val="a3"/>
        <w:jc w:val="both"/>
        <w:rPr>
          <w:rFonts w:ascii="Arial" w:hAnsi="Arial" w:cs="Arial"/>
          <w:sz w:val="24"/>
          <w:szCs w:val="24"/>
        </w:rPr>
      </w:pPr>
      <w:r w:rsidRPr="00385A3C">
        <w:rPr>
          <w:rFonts w:ascii="Arial" w:hAnsi="Arial" w:cs="Arial"/>
          <w:b/>
          <w:sz w:val="24"/>
          <w:szCs w:val="24"/>
          <w:u w:val="single"/>
        </w:rPr>
        <w:t>Ещё одна форма замаскированного увольнения – побуждение работника добровольно перейти с постоянного на срочный договор (который могут не продлить), либо перевестись в дочернее предприятие (опять же, скорее всего, на срочный договор).</w:t>
      </w:r>
      <w:r w:rsidRPr="00467CE9">
        <w:rPr>
          <w:rFonts w:ascii="Arial" w:hAnsi="Arial" w:cs="Arial"/>
          <w:sz w:val="24"/>
          <w:szCs w:val="24"/>
        </w:rPr>
        <w:t xml:space="preserve"> Элементарная форма мошенничества -предложить работнику написать два заявления: об увольнении и о приёме на работу на новое место. Первое заявление могут удовлетворить, второе нет. Опять же, если вас даже примут, вас могут принять на срочный договор, который далее не будет продлён. Или вся дочка может приказать долго жить. Соответственно, в дочку лучше не переходить вовсе, если вы не можете противостоять давлению администрации, перед тем, как писать заявление, вам следует потребовать гарантийное письмо от руководства дочки, в котором </w:t>
      </w:r>
      <w:r w:rsidR="00467CE9">
        <w:rPr>
          <w:rFonts w:ascii="Arial" w:hAnsi="Arial" w:cs="Arial"/>
          <w:sz w:val="24"/>
          <w:szCs w:val="24"/>
        </w:rPr>
        <w:t xml:space="preserve">бы содержалась: гарантия вашего </w:t>
      </w:r>
      <w:r w:rsidRPr="00467CE9">
        <w:rPr>
          <w:rFonts w:ascii="Arial" w:hAnsi="Arial" w:cs="Arial"/>
          <w:sz w:val="24"/>
          <w:szCs w:val="24"/>
        </w:rPr>
        <w:t>трудоустройства, с подробным описанием новой специальности, должностных обязанностей, типа договора (срочный, бессрочный, если срочный, то на какой срок), описание условий труда, социальных гарантий, суммы и порядка начисления зарплаты. Договор должен быть подписан руководством дочки и иметь печать. Причём, наличие такого письма повышает вероятность того, что вы не останетесь на улице, но полной гарантии не даёт.</w:t>
      </w:r>
    </w:p>
    <w:p w:rsidR="00FC6ED4" w:rsidRPr="00467CE9" w:rsidRDefault="00FC6ED4" w:rsidP="00467CE9">
      <w:pPr>
        <w:pStyle w:val="a3"/>
        <w:jc w:val="both"/>
        <w:rPr>
          <w:rFonts w:ascii="Arial" w:hAnsi="Arial" w:cs="Arial"/>
          <w:sz w:val="24"/>
          <w:szCs w:val="24"/>
        </w:rPr>
      </w:pPr>
    </w:p>
    <w:p w:rsidR="00FC6ED4" w:rsidRDefault="00FC6ED4" w:rsidP="00467CE9">
      <w:pPr>
        <w:pStyle w:val="a3"/>
        <w:jc w:val="both"/>
        <w:rPr>
          <w:rFonts w:ascii="Arial" w:hAnsi="Arial" w:cs="Arial"/>
          <w:sz w:val="24"/>
          <w:szCs w:val="24"/>
        </w:rPr>
      </w:pPr>
      <w:r w:rsidRPr="00385A3C">
        <w:rPr>
          <w:rFonts w:ascii="Arial" w:hAnsi="Arial" w:cs="Arial"/>
          <w:b/>
          <w:sz w:val="24"/>
          <w:szCs w:val="24"/>
          <w:u w:val="single"/>
        </w:rPr>
        <w:lastRenderedPageBreak/>
        <w:t xml:space="preserve">Следует знать о том, что задержка зарплаты более двух недель даёт вам право, письменно известив работодателя, приостановить работу и не работать пока с вами не расплатятся </w:t>
      </w:r>
      <w:r w:rsidRPr="00385A3C">
        <w:rPr>
          <w:rFonts w:ascii="Arial" w:hAnsi="Arial" w:cs="Arial"/>
          <w:b/>
          <w:sz w:val="24"/>
          <w:szCs w:val="24"/>
        </w:rPr>
        <w:t>(ст. 142 Трудового кодекса РФ),</w:t>
      </w:r>
      <w:r w:rsidRPr="00467CE9">
        <w:rPr>
          <w:rFonts w:ascii="Arial" w:hAnsi="Arial" w:cs="Arial"/>
          <w:sz w:val="24"/>
          <w:szCs w:val="24"/>
        </w:rPr>
        <w:t xml:space="preserve"> а задержка зарплаты на срок более двух месяцев - и вовсе уголовное преступление (Статья 145.1. Уголовного кодекса).</w:t>
      </w:r>
    </w:p>
    <w:p w:rsidR="00FC6ED4" w:rsidRPr="00467CE9" w:rsidRDefault="00FC6ED4" w:rsidP="00467CE9">
      <w:pPr>
        <w:pStyle w:val="a3"/>
        <w:jc w:val="both"/>
        <w:rPr>
          <w:rFonts w:ascii="Arial" w:hAnsi="Arial" w:cs="Arial"/>
          <w:sz w:val="24"/>
          <w:szCs w:val="24"/>
        </w:rPr>
      </w:pPr>
    </w:p>
    <w:p w:rsidR="00FC6ED4" w:rsidRDefault="00FC6ED4" w:rsidP="00467CE9">
      <w:pPr>
        <w:pStyle w:val="a3"/>
        <w:jc w:val="both"/>
        <w:rPr>
          <w:rFonts w:ascii="Arial" w:hAnsi="Arial" w:cs="Arial"/>
          <w:sz w:val="24"/>
          <w:szCs w:val="24"/>
        </w:rPr>
      </w:pPr>
      <w:r w:rsidRPr="00385A3C">
        <w:rPr>
          <w:rFonts w:ascii="Arial" w:hAnsi="Arial" w:cs="Arial"/>
          <w:b/>
          <w:sz w:val="24"/>
          <w:szCs w:val="24"/>
          <w:u w:val="single"/>
        </w:rPr>
        <w:t>Также вам следует знать, что отпуск без содержания – это то, что работник берёт по своей воле и своей надобности</w:t>
      </w:r>
      <w:r w:rsidRPr="00385A3C">
        <w:rPr>
          <w:rFonts w:ascii="Arial" w:hAnsi="Arial" w:cs="Arial"/>
          <w:b/>
          <w:sz w:val="24"/>
          <w:szCs w:val="24"/>
        </w:rPr>
        <w:t>.</w:t>
      </w:r>
      <w:r w:rsidRPr="00467CE9">
        <w:rPr>
          <w:rFonts w:ascii="Arial" w:hAnsi="Arial" w:cs="Arial"/>
          <w:sz w:val="24"/>
          <w:szCs w:val="24"/>
        </w:rPr>
        <w:t xml:space="preserve"> А ситуация, когда работы нет – называется вынужденный простой и он должен оплачиваться в размере не менее двух третей среднего заработка работника (Статья 157. Трудового кодекса).</w:t>
      </w:r>
    </w:p>
    <w:p w:rsidR="00FC6ED4" w:rsidRPr="00467CE9" w:rsidRDefault="00FC6ED4" w:rsidP="00467CE9">
      <w:pPr>
        <w:pStyle w:val="a3"/>
        <w:jc w:val="both"/>
        <w:rPr>
          <w:rFonts w:ascii="Arial" w:hAnsi="Arial" w:cs="Arial"/>
          <w:sz w:val="24"/>
          <w:szCs w:val="24"/>
        </w:rPr>
      </w:pPr>
    </w:p>
    <w:p w:rsidR="00FC6ED4" w:rsidRDefault="00FC6ED4" w:rsidP="00467CE9">
      <w:pPr>
        <w:pStyle w:val="a3"/>
        <w:jc w:val="both"/>
        <w:rPr>
          <w:rFonts w:ascii="Arial" w:hAnsi="Arial" w:cs="Arial"/>
          <w:sz w:val="24"/>
          <w:szCs w:val="24"/>
        </w:rPr>
      </w:pPr>
      <w:r w:rsidRPr="00467CE9">
        <w:rPr>
          <w:rFonts w:ascii="Arial" w:hAnsi="Arial" w:cs="Arial"/>
          <w:sz w:val="24"/>
          <w:szCs w:val="24"/>
        </w:rPr>
        <w:t xml:space="preserve">Опять же, если работа есть, производственный план не снизился, просто </w:t>
      </w:r>
      <w:r w:rsidRPr="00385A3C">
        <w:rPr>
          <w:rFonts w:ascii="Arial" w:hAnsi="Arial" w:cs="Arial"/>
          <w:b/>
          <w:sz w:val="24"/>
          <w:szCs w:val="24"/>
          <w:u w:val="single"/>
        </w:rPr>
        <w:t>работодатель нагрузил вашей работой ваших коллег, а вас решил отправить в простой,</w:t>
      </w:r>
      <w:r w:rsidRPr="00467CE9">
        <w:rPr>
          <w:rFonts w:ascii="Arial" w:hAnsi="Arial" w:cs="Arial"/>
          <w:sz w:val="24"/>
          <w:szCs w:val="24"/>
        </w:rPr>
        <w:t xml:space="preserve"> то это незаконно, нарушает ст. 74, 22, 234 Трудового кодекса.</w:t>
      </w:r>
    </w:p>
    <w:p w:rsidR="00FC6ED4" w:rsidRPr="003A7EBE" w:rsidRDefault="00FC6ED4" w:rsidP="00FC6ED4">
      <w:pPr>
        <w:pStyle w:val="a3"/>
        <w:rPr>
          <w:rFonts w:ascii="Arial" w:hAnsi="Arial" w:cs="Arial"/>
          <w:sz w:val="28"/>
          <w:szCs w:val="28"/>
        </w:rPr>
      </w:pPr>
    </w:p>
    <w:p w:rsidR="00FC6ED4" w:rsidRPr="00385A3C" w:rsidRDefault="00FC6ED4" w:rsidP="00467CE9">
      <w:pPr>
        <w:pStyle w:val="a3"/>
        <w:jc w:val="both"/>
        <w:rPr>
          <w:rFonts w:ascii="Arial" w:hAnsi="Arial" w:cs="Arial"/>
          <w:b/>
          <w:sz w:val="28"/>
          <w:szCs w:val="28"/>
        </w:rPr>
      </w:pPr>
      <w:r w:rsidRPr="00385A3C">
        <w:rPr>
          <w:rFonts w:ascii="Arial" w:hAnsi="Arial" w:cs="Arial"/>
          <w:b/>
          <w:sz w:val="28"/>
          <w:szCs w:val="28"/>
        </w:rPr>
        <w:t>Отметим, что существуют такие конторы, как трудовая инспекция и прокуратура. Обращения в них по всем вышеописанным поводам иногда помогают решить проблему. А иногда - не помогают.</w:t>
      </w:r>
    </w:p>
    <w:p w:rsidR="00FC6ED4" w:rsidRPr="00385A3C" w:rsidRDefault="00FC6ED4" w:rsidP="00467CE9">
      <w:pPr>
        <w:pStyle w:val="a3"/>
        <w:jc w:val="both"/>
        <w:rPr>
          <w:rFonts w:ascii="Arial" w:hAnsi="Arial" w:cs="Arial"/>
          <w:b/>
          <w:sz w:val="28"/>
          <w:szCs w:val="28"/>
        </w:rPr>
      </w:pPr>
    </w:p>
    <w:p w:rsidR="00FC6ED4" w:rsidRPr="00385A3C" w:rsidRDefault="00FC6ED4" w:rsidP="00467CE9">
      <w:pPr>
        <w:pStyle w:val="a3"/>
        <w:jc w:val="both"/>
        <w:rPr>
          <w:rFonts w:ascii="Arial" w:hAnsi="Arial" w:cs="Arial"/>
          <w:b/>
          <w:sz w:val="28"/>
          <w:szCs w:val="28"/>
        </w:rPr>
      </w:pPr>
      <w:r w:rsidRPr="00385A3C">
        <w:rPr>
          <w:rFonts w:ascii="Arial" w:hAnsi="Arial" w:cs="Arial"/>
          <w:b/>
          <w:sz w:val="28"/>
          <w:szCs w:val="28"/>
        </w:rPr>
        <w:t xml:space="preserve">В этом случае следует помнить, что нас больше чем их, много больше, и когда мы перестаём бояться и выходим вместе – это сразу становится видно! </w:t>
      </w:r>
    </w:p>
    <w:p w:rsidR="00FC6ED4" w:rsidRPr="003A7EBE" w:rsidRDefault="00FC6ED4" w:rsidP="00467CE9">
      <w:pPr>
        <w:pStyle w:val="a3"/>
        <w:jc w:val="both"/>
        <w:rPr>
          <w:rFonts w:ascii="Arial" w:hAnsi="Arial" w:cs="Arial"/>
          <w:b/>
          <w:sz w:val="28"/>
          <w:szCs w:val="28"/>
        </w:rPr>
      </w:pPr>
    </w:p>
    <w:p w:rsidR="00FC6ED4" w:rsidRPr="003A7EBE" w:rsidRDefault="00FC6ED4" w:rsidP="00467CE9">
      <w:pPr>
        <w:pStyle w:val="a3"/>
        <w:jc w:val="both"/>
        <w:rPr>
          <w:rFonts w:ascii="Arial" w:hAnsi="Arial" w:cs="Arial"/>
          <w:sz w:val="26"/>
          <w:szCs w:val="26"/>
        </w:rPr>
      </w:pPr>
      <w:r w:rsidRPr="003A7EBE">
        <w:rPr>
          <w:rFonts w:ascii="Arial" w:hAnsi="Arial" w:cs="Arial"/>
          <w:sz w:val="26"/>
          <w:szCs w:val="26"/>
        </w:rPr>
        <w:t>К примеру, во время прошлого кризиса рабочие Ульяновского УМЗ вышли и перекрыли центральный перекресток города. Данное напоминание властям о себе оказалось воистину живительным. Перед рабочими почти сразу же погасили долги. Более того уровень зарплаты на заводе стал одним из самых высоких по городу и остается таким по сей день.</w:t>
      </w:r>
    </w:p>
    <w:p w:rsidR="00FC6ED4" w:rsidRPr="003A7EBE" w:rsidRDefault="00FC6ED4" w:rsidP="00467CE9">
      <w:pPr>
        <w:pStyle w:val="a3"/>
        <w:jc w:val="both"/>
        <w:rPr>
          <w:rFonts w:ascii="Arial" w:hAnsi="Arial" w:cs="Arial"/>
          <w:sz w:val="26"/>
          <w:szCs w:val="26"/>
        </w:rPr>
      </w:pPr>
    </w:p>
    <w:p w:rsidR="00FC6ED4" w:rsidRPr="003A7EBE" w:rsidRDefault="00417797" w:rsidP="00467CE9">
      <w:pPr>
        <w:pStyle w:val="a3"/>
        <w:jc w:val="both"/>
        <w:rPr>
          <w:rFonts w:ascii="Arial" w:hAnsi="Arial" w:cs="Arial"/>
          <w:sz w:val="26"/>
          <w:szCs w:val="26"/>
        </w:rPr>
      </w:pPr>
      <w:r>
        <w:rPr>
          <w:rFonts w:ascii="Arial" w:hAnsi="Arial" w:cs="Arial"/>
          <w:sz w:val="26"/>
          <w:szCs w:val="26"/>
        </w:rPr>
        <w:t>К сожа</w:t>
      </w:r>
      <w:r w:rsidR="00FC6ED4" w:rsidRPr="003A7EBE">
        <w:rPr>
          <w:rFonts w:ascii="Arial" w:hAnsi="Arial" w:cs="Arial"/>
          <w:sz w:val="26"/>
          <w:szCs w:val="26"/>
        </w:rPr>
        <w:t>лению</w:t>
      </w:r>
      <w:r w:rsidR="00467CE9" w:rsidRPr="003A7EBE">
        <w:rPr>
          <w:rFonts w:ascii="Arial" w:hAnsi="Arial" w:cs="Arial"/>
          <w:sz w:val="26"/>
          <w:szCs w:val="26"/>
        </w:rPr>
        <w:t>,</w:t>
      </w:r>
      <w:r w:rsidR="00FC6ED4" w:rsidRPr="003A7EBE">
        <w:rPr>
          <w:rFonts w:ascii="Arial" w:hAnsi="Arial" w:cs="Arial"/>
          <w:sz w:val="26"/>
          <w:szCs w:val="26"/>
        </w:rPr>
        <w:t xml:space="preserve"> коллектив обманутых рабочих не всегда достаточно велик и активен для перекрытия трассы. В этом случае рабочие могут отстоять свои права</w:t>
      </w:r>
      <w:r w:rsidR="00B158AA">
        <w:rPr>
          <w:rFonts w:ascii="Arial" w:hAnsi="Arial" w:cs="Arial"/>
          <w:sz w:val="26"/>
          <w:szCs w:val="26"/>
        </w:rPr>
        <w:t>,</w:t>
      </w:r>
      <w:r w:rsidR="00FC6ED4" w:rsidRPr="003A7EBE">
        <w:rPr>
          <w:rFonts w:ascii="Arial" w:hAnsi="Arial" w:cs="Arial"/>
          <w:sz w:val="26"/>
          <w:szCs w:val="26"/>
        </w:rPr>
        <w:t xml:space="preserve"> сделав обращения к властям и правоохранителям публичными. К примеру</w:t>
      </w:r>
      <w:r w:rsidR="00467CE9" w:rsidRPr="003A7EBE">
        <w:rPr>
          <w:rFonts w:ascii="Arial" w:hAnsi="Arial" w:cs="Arial"/>
          <w:sz w:val="26"/>
          <w:szCs w:val="26"/>
        </w:rPr>
        <w:t>,</w:t>
      </w:r>
      <w:r w:rsidR="00FC6ED4" w:rsidRPr="003A7EBE">
        <w:rPr>
          <w:rFonts w:ascii="Arial" w:hAnsi="Arial" w:cs="Arial"/>
          <w:sz w:val="26"/>
          <w:szCs w:val="26"/>
        </w:rPr>
        <w:t xml:space="preserve"> после того как рабочие </w:t>
      </w:r>
      <w:r w:rsidR="00467CE9" w:rsidRPr="003A7EBE">
        <w:rPr>
          <w:rFonts w:ascii="Arial" w:hAnsi="Arial" w:cs="Arial"/>
          <w:sz w:val="26"/>
          <w:szCs w:val="26"/>
        </w:rPr>
        <w:t>Серпуховского Л</w:t>
      </w:r>
      <w:bookmarkStart w:id="0" w:name="_GoBack"/>
      <w:bookmarkEnd w:id="0"/>
      <w:r w:rsidR="00467CE9" w:rsidRPr="003A7EBE">
        <w:rPr>
          <w:rFonts w:ascii="Arial" w:hAnsi="Arial" w:cs="Arial"/>
          <w:sz w:val="26"/>
          <w:szCs w:val="26"/>
        </w:rPr>
        <w:t>ифтостроительного завода</w:t>
      </w:r>
      <w:r w:rsidR="00FC6ED4" w:rsidRPr="003A7EBE">
        <w:rPr>
          <w:rFonts w:ascii="Arial" w:hAnsi="Arial" w:cs="Arial"/>
          <w:sz w:val="26"/>
          <w:szCs w:val="26"/>
        </w:rPr>
        <w:t>, устав писать обращения</w:t>
      </w:r>
      <w:r w:rsidR="00B158AA">
        <w:rPr>
          <w:rFonts w:ascii="Arial" w:hAnsi="Arial" w:cs="Arial"/>
          <w:sz w:val="26"/>
          <w:szCs w:val="26"/>
        </w:rPr>
        <w:t xml:space="preserve"> (чем занимались 8 месяцев)</w:t>
      </w:r>
      <w:r w:rsidR="00467CE9" w:rsidRPr="003A7EBE">
        <w:rPr>
          <w:rFonts w:ascii="Arial" w:hAnsi="Arial" w:cs="Arial"/>
          <w:sz w:val="26"/>
          <w:szCs w:val="26"/>
        </w:rPr>
        <w:t>,</w:t>
      </w:r>
      <w:r w:rsidR="00FC6ED4" w:rsidRPr="003A7EBE">
        <w:rPr>
          <w:rFonts w:ascii="Arial" w:hAnsi="Arial" w:cs="Arial"/>
          <w:sz w:val="26"/>
          <w:szCs w:val="26"/>
        </w:rPr>
        <w:t xml:space="preserve"> устроил</w:t>
      </w:r>
      <w:r w:rsidR="00467CE9" w:rsidRPr="003A7EBE">
        <w:rPr>
          <w:rFonts w:ascii="Arial" w:hAnsi="Arial" w:cs="Arial"/>
          <w:sz w:val="26"/>
          <w:szCs w:val="26"/>
        </w:rPr>
        <w:t>и коллективный визит</w:t>
      </w:r>
      <w:r w:rsidR="00FC6ED4" w:rsidRPr="003A7EBE">
        <w:rPr>
          <w:rFonts w:ascii="Arial" w:hAnsi="Arial" w:cs="Arial"/>
          <w:sz w:val="26"/>
          <w:szCs w:val="26"/>
        </w:rPr>
        <w:t xml:space="preserve"> в здание районной администрации и отказались выходить до вступления районных властей в диалог, так же</w:t>
      </w:r>
      <w:r w:rsidR="00467CE9" w:rsidRPr="003A7EBE">
        <w:rPr>
          <w:rFonts w:ascii="Arial" w:hAnsi="Arial" w:cs="Arial"/>
          <w:sz w:val="26"/>
          <w:szCs w:val="26"/>
        </w:rPr>
        <w:t>,</w:t>
      </w:r>
      <w:r w:rsidR="00FC6ED4" w:rsidRPr="003A7EBE">
        <w:rPr>
          <w:rFonts w:ascii="Arial" w:hAnsi="Arial" w:cs="Arial"/>
          <w:sz w:val="26"/>
          <w:szCs w:val="26"/>
        </w:rPr>
        <w:t xml:space="preserve"> в присутствии журналистов</w:t>
      </w:r>
      <w:r w:rsidR="00467CE9" w:rsidRPr="003A7EBE">
        <w:rPr>
          <w:rFonts w:ascii="Arial" w:hAnsi="Arial" w:cs="Arial"/>
          <w:sz w:val="26"/>
          <w:szCs w:val="26"/>
        </w:rPr>
        <w:t>,</w:t>
      </w:r>
      <w:r w:rsidR="00FC6ED4" w:rsidRPr="003A7EBE">
        <w:rPr>
          <w:rFonts w:ascii="Arial" w:hAnsi="Arial" w:cs="Arial"/>
          <w:sz w:val="26"/>
          <w:szCs w:val="26"/>
        </w:rPr>
        <w:t xml:space="preserve"> посетили приемную президента РФ </w:t>
      </w:r>
      <w:r w:rsidR="003A7EBE">
        <w:rPr>
          <w:rFonts w:ascii="Arial" w:hAnsi="Arial" w:cs="Arial"/>
          <w:sz w:val="26"/>
          <w:szCs w:val="26"/>
        </w:rPr>
        <w:t xml:space="preserve">(трижды) </w:t>
      </w:r>
      <w:r w:rsidR="00FC6ED4" w:rsidRPr="003A7EBE">
        <w:rPr>
          <w:rFonts w:ascii="Arial" w:hAnsi="Arial" w:cs="Arial"/>
          <w:sz w:val="26"/>
          <w:szCs w:val="26"/>
        </w:rPr>
        <w:t>и офис банка, купившего завод</w:t>
      </w:r>
      <w:r w:rsidR="003A7EBE">
        <w:rPr>
          <w:rFonts w:ascii="Arial" w:hAnsi="Arial" w:cs="Arial"/>
          <w:sz w:val="26"/>
          <w:szCs w:val="26"/>
        </w:rPr>
        <w:t xml:space="preserve"> (дважды)</w:t>
      </w:r>
      <w:r w:rsidR="00FC6ED4" w:rsidRPr="003A7EBE">
        <w:rPr>
          <w:rFonts w:ascii="Arial" w:hAnsi="Arial" w:cs="Arial"/>
          <w:sz w:val="26"/>
          <w:szCs w:val="26"/>
        </w:rPr>
        <w:t>, дело сдвину</w:t>
      </w:r>
      <w:r w:rsidR="00467CE9" w:rsidRPr="003A7EBE">
        <w:rPr>
          <w:rFonts w:ascii="Arial" w:hAnsi="Arial" w:cs="Arial"/>
          <w:sz w:val="26"/>
          <w:szCs w:val="26"/>
        </w:rPr>
        <w:t xml:space="preserve">лось с мертвой точки. </w:t>
      </w:r>
      <w:r w:rsidR="00FC6ED4" w:rsidRPr="003A7EBE">
        <w:rPr>
          <w:rFonts w:ascii="Arial" w:hAnsi="Arial" w:cs="Arial"/>
          <w:sz w:val="26"/>
          <w:szCs w:val="26"/>
        </w:rPr>
        <w:t>Зарплата была выплачена, жулик-директор попал в СИЗО.</w:t>
      </w:r>
    </w:p>
    <w:p w:rsidR="00FC6ED4" w:rsidRPr="00385A3C" w:rsidRDefault="00FC6ED4" w:rsidP="00385A3C">
      <w:pPr>
        <w:pStyle w:val="a3"/>
        <w:jc w:val="both"/>
        <w:rPr>
          <w:rFonts w:ascii="Arial" w:hAnsi="Arial" w:cs="Arial"/>
          <w:b/>
          <w:sz w:val="28"/>
          <w:szCs w:val="28"/>
          <w:u w:val="single"/>
        </w:rPr>
      </w:pPr>
      <w:r w:rsidRPr="00385A3C">
        <w:rPr>
          <w:rFonts w:ascii="Arial" w:hAnsi="Arial" w:cs="Arial"/>
          <w:b/>
          <w:sz w:val="28"/>
          <w:szCs w:val="28"/>
          <w:u w:val="single"/>
        </w:rPr>
        <w:t>Да, может быть объединиться и организовать такие акции не просто. Но искать в кризис новую работу, особенно когда вокруг тоже увольняют, тоже не так уж легко.</w:t>
      </w:r>
    </w:p>
    <w:p w:rsidR="00FC6ED4" w:rsidRPr="00385A3C" w:rsidRDefault="00FC6ED4" w:rsidP="00FC6ED4">
      <w:pPr>
        <w:pStyle w:val="a3"/>
        <w:rPr>
          <w:rFonts w:ascii="Arial" w:hAnsi="Arial" w:cs="Arial"/>
          <w:b/>
          <w:sz w:val="28"/>
          <w:szCs w:val="28"/>
          <w:u w:val="single"/>
        </w:rPr>
      </w:pPr>
    </w:p>
    <w:p w:rsidR="00FC6ED4" w:rsidRPr="00385A3C" w:rsidRDefault="00FC6ED4" w:rsidP="00FC6ED4">
      <w:pPr>
        <w:pStyle w:val="a3"/>
        <w:rPr>
          <w:rFonts w:ascii="Arial" w:hAnsi="Arial" w:cs="Arial"/>
          <w:b/>
          <w:sz w:val="28"/>
          <w:szCs w:val="28"/>
          <w:u w:val="single"/>
        </w:rPr>
      </w:pPr>
      <w:r w:rsidRPr="00385A3C">
        <w:rPr>
          <w:rFonts w:ascii="Arial" w:hAnsi="Arial" w:cs="Arial"/>
          <w:b/>
          <w:sz w:val="28"/>
          <w:szCs w:val="28"/>
          <w:u w:val="single"/>
        </w:rPr>
        <w:t>Выбор за вами, товарищи!</w:t>
      </w:r>
    </w:p>
    <w:p w:rsidR="00FC6ED4" w:rsidRPr="00467CE9" w:rsidRDefault="00385A3C" w:rsidP="00FC6ED4">
      <w:pPr>
        <w:pStyle w:val="a3"/>
        <w:rPr>
          <w:rFonts w:ascii="Courier New" w:hAnsi="Courier New" w:cs="Courier New"/>
          <w:sz w:val="24"/>
          <w:szCs w:val="24"/>
          <w:u w:val="single"/>
        </w:rPr>
      </w:pPr>
      <w:r>
        <w:rPr>
          <w:rFonts w:ascii="Arial" w:hAnsi="Arial" w:cs="Arial"/>
          <w:sz w:val="24"/>
          <w:szCs w:val="24"/>
          <w:u w:val="single"/>
        </w:rPr>
        <w:t xml:space="preserve">Контактный телефон </w:t>
      </w:r>
      <w:r w:rsidR="00FC6ED4" w:rsidRPr="00467CE9">
        <w:rPr>
          <w:rFonts w:ascii="Arial" w:hAnsi="Arial" w:cs="Arial"/>
          <w:sz w:val="24"/>
          <w:szCs w:val="24"/>
          <w:u w:val="single"/>
        </w:rPr>
        <w:t xml:space="preserve"> 8-905-537-22-99</w:t>
      </w:r>
    </w:p>
    <w:sectPr w:rsidR="00FC6ED4" w:rsidRPr="00467CE9" w:rsidSect="00F63781">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95538"/>
    <w:rsid w:val="00237497"/>
    <w:rsid w:val="00385A3C"/>
    <w:rsid w:val="003A7EBE"/>
    <w:rsid w:val="00417797"/>
    <w:rsid w:val="00467CE9"/>
    <w:rsid w:val="00A749FE"/>
    <w:rsid w:val="00B158AA"/>
    <w:rsid w:val="00C87A41"/>
    <w:rsid w:val="00C95538"/>
    <w:rsid w:val="00CE0661"/>
    <w:rsid w:val="00E07E31"/>
    <w:rsid w:val="00E41267"/>
    <w:rsid w:val="00ED014D"/>
    <w:rsid w:val="00FC6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E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63781"/>
    <w:pPr>
      <w:spacing w:after="0" w:line="240" w:lineRule="auto"/>
    </w:pPr>
    <w:rPr>
      <w:rFonts w:ascii="Consolas" w:hAnsi="Consolas"/>
      <w:sz w:val="21"/>
      <w:szCs w:val="21"/>
    </w:rPr>
  </w:style>
  <w:style w:type="character" w:customStyle="1" w:styleId="a4">
    <w:name w:val="Текст Знак"/>
    <w:basedOn w:val="a0"/>
    <w:link w:val="a3"/>
    <w:uiPriority w:val="99"/>
    <w:rsid w:val="00F63781"/>
    <w:rPr>
      <w:rFonts w:ascii="Consolas" w:hAnsi="Consolas"/>
      <w:sz w:val="21"/>
      <w:szCs w:val="21"/>
    </w:rPr>
  </w:style>
  <w:style w:type="paragraph" w:styleId="a5">
    <w:name w:val="Balloon Text"/>
    <w:basedOn w:val="a"/>
    <w:link w:val="a6"/>
    <w:uiPriority w:val="99"/>
    <w:semiHidden/>
    <w:unhideWhenUsed/>
    <w:rsid w:val="00B158A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58A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744</Words>
  <Characters>4243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Peter</cp:lastModifiedBy>
  <cp:revision>8</cp:revision>
  <cp:lastPrinted>2018-06-25T04:08:00Z</cp:lastPrinted>
  <dcterms:created xsi:type="dcterms:W3CDTF">2018-06-25T00:55:00Z</dcterms:created>
  <dcterms:modified xsi:type="dcterms:W3CDTF">2018-07-03T18:59:00Z</dcterms:modified>
</cp:coreProperties>
</file>