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041E17">
        <w:rPr>
          <w:b/>
          <w:lang w:val="es-ES"/>
        </w:rPr>
        <w:t>24</w:t>
      </w:r>
      <w:r w:rsidR="00186F8B">
        <w:rPr>
          <w:b/>
          <w:lang w:val="es-ES"/>
        </w:rPr>
        <w:t>-</w:t>
      </w:r>
      <w:r w:rsidR="00041E17">
        <w:rPr>
          <w:b/>
          <w:lang w:val="es-ES"/>
        </w:rPr>
        <w:t>30</w:t>
      </w:r>
      <w:r w:rsidR="00845244" w:rsidRPr="00845244">
        <w:rPr>
          <w:b/>
        </w:rPr>
        <w:t xml:space="preserve"> июля</w:t>
      </w:r>
      <w:r w:rsidR="00845244">
        <w:rPr>
          <w:b/>
          <w:lang w:val="es-ES"/>
        </w:rPr>
        <w:t xml:space="preserve"> </w:t>
      </w:r>
      <w:r w:rsidR="00FD35A8">
        <w:rPr>
          <w:b/>
        </w:rPr>
        <w:t>2023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proofErr w:type="spellStart"/>
          <w:r w:rsidRPr="00CA68AF">
            <w:rPr>
              <w:b/>
              <w:lang w:val="es-ES" w:eastAsia="en-US"/>
            </w:rPr>
            <w:t>Индекс</w:t>
          </w:r>
          <w:proofErr w:type="spellEnd"/>
        </w:p>
        <w:p w:rsidR="00AB3A86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41692832" w:history="1">
            <w:r w:rsidR="00AB3A86" w:rsidRPr="00046766">
              <w:rPr>
                <w:rStyle w:val="Hipervnculo"/>
                <w:noProof/>
              </w:rPr>
              <w:t>ГЛАВНОЕ</w:t>
            </w:r>
            <w:r w:rsidR="00AB3A86">
              <w:rPr>
                <w:noProof/>
                <w:webHidden/>
              </w:rPr>
              <w:tab/>
            </w:r>
            <w:r w:rsidR="00AB3A86">
              <w:rPr>
                <w:noProof/>
                <w:webHidden/>
              </w:rPr>
              <w:fldChar w:fldCharType="begin"/>
            </w:r>
            <w:r w:rsidR="00AB3A86">
              <w:rPr>
                <w:noProof/>
                <w:webHidden/>
              </w:rPr>
              <w:instrText xml:space="preserve"> PAGEREF _Toc141692832 \h </w:instrText>
            </w:r>
            <w:r w:rsidR="00AB3A86">
              <w:rPr>
                <w:noProof/>
                <w:webHidden/>
              </w:rPr>
            </w:r>
            <w:r w:rsidR="00AB3A86">
              <w:rPr>
                <w:noProof/>
                <w:webHidden/>
              </w:rPr>
              <w:fldChar w:fldCharType="separate"/>
            </w:r>
            <w:r w:rsidR="00AB3A86">
              <w:rPr>
                <w:noProof/>
                <w:webHidden/>
              </w:rPr>
              <w:t>2</w:t>
            </w:r>
            <w:r w:rsidR="00AB3A86">
              <w:rPr>
                <w:noProof/>
                <w:webHidden/>
              </w:rPr>
              <w:fldChar w:fldCharType="end"/>
            </w:r>
          </w:hyperlink>
        </w:p>
        <w:p w:rsidR="00AB3A86" w:rsidRDefault="00AB3A86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1692833" w:history="1">
            <w:r w:rsidRPr="0004676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46766">
              <w:rPr>
                <w:rStyle w:val="Hipervnculo"/>
                <w:noProof/>
              </w:rPr>
              <w:t>Диас-Канель отмечает работу кубинских создателей вакцин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_Toc141692833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3A86" w:rsidRDefault="00AB3A86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1692834" w:history="1">
            <w:r w:rsidRPr="0004676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46766">
              <w:rPr>
                <w:rStyle w:val="Hipervnculo"/>
                <w:noProof/>
              </w:rPr>
              <w:t>Куба и ЮНЕСКО укрепляют связи в сфере высшего образования в Париже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_Toc141692834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3A86" w:rsidRDefault="00AB3A86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1692835" w:history="1">
            <w:r w:rsidRPr="0004676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46766">
              <w:rPr>
                <w:rStyle w:val="Hipervnculo"/>
                <w:noProof/>
              </w:rPr>
              <w:t>Национальный балет Кубы демонстрирует свой талант на международной арене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_Toc141692835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3A86" w:rsidRDefault="00AB3A86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1692836" w:history="1">
            <w:r w:rsidRPr="00046766">
              <w:rPr>
                <w:rStyle w:val="Hipervnculo"/>
                <w:noProof/>
                <w:lang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_Toc141692836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3A86" w:rsidRDefault="00AB3A86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1692837" w:history="1">
            <w:r w:rsidRPr="0004676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46766">
              <w:rPr>
                <w:rStyle w:val="Hipervnculo"/>
                <w:noProof/>
              </w:rPr>
              <w:t>Караван против американской блокады Кубы, любовь всегда побеждает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_Toc141692837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3A86" w:rsidRDefault="00AB3A86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1692838" w:history="1">
            <w:r w:rsidRPr="00046766">
              <w:rPr>
                <w:rStyle w:val="Hipervnculo"/>
                <w:noProof/>
                <w:lang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_Toc141692838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3A86" w:rsidRDefault="00AB3A86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1692839" w:history="1">
            <w:r w:rsidRPr="00046766">
              <w:rPr>
                <w:rStyle w:val="Hipervnculo"/>
                <w:rFonts w:ascii="Wingdings" w:eastAsia="Times New Roman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46766">
              <w:rPr>
                <w:rStyle w:val="Hipervnculo"/>
                <w:rFonts w:eastAsia="Times New Roman"/>
                <w:noProof/>
              </w:rPr>
              <w:t>Индия рассчитывает на успешность саммита Группы 77 под руководством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_Toc141692839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3A86" w:rsidRDefault="00AB3A86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1692840" w:history="1">
            <w:r w:rsidRPr="00046766">
              <w:rPr>
                <w:rStyle w:val="Hipervnculo"/>
                <w:noProof/>
                <w:lang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_Toc141692840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3A86" w:rsidRDefault="00AB3A86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1692841" w:history="1">
            <w:r w:rsidRPr="00046766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46766">
              <w:rPr>
                <w:rStyle w:val="Hipervnculo"/>
                <w:noProof/>
              </w:rPr>
              <w:t>Друзья Кубы поздравляют с 26 июля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_Toc141692841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68C0" w:rsidRDefault="00390DAE" w:rsidP="00883A3A">
          <w:pPr>
            <w:pStyle w:val="TDC2"/>
            <w:ind w:left="0"/>
            <w:jc w:val="both"/>
          </w:pPr>
          <w:r w:rsidRPr="0018342A">
            <w:fldChar w:fldCharType="end"/>
          </w:r>
        </w:p>
        <w:p w:rsidR="000E3881" w:rsidRPr="00E668C0" w:rsidRDefault="00994F04" w:rsidP="00E668C0"/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9634EE" w:rsidRDefault="009634EE" w:rsidP="00A57E6E"/>
    <w:p w:rsidR="009634EE" w:rsidRDefault="009634EE" w:rsidP="00A57E6E"/>
    <w:p w:rsidR="004515C9" w:rsidRDefault="004515C9" w:rsidP="00A57E6E"/>
    <w:p w:rsidR="004515C9" w:rsidRDefault="004515C9" w:rsidP="00A57E6E"/>
    <w:p w:rsidR="004515C9" w:rsidRDefault="004515C9" w:rsidP="00A57E6E"/>
    <w:p w:rsidR="004515C9" w:rsidRDefault="004515C9" w:rsidP="00A57E6E"/>
    <w:p w:rsidR="004515C9" w:rsidRDefault="004515C9" w:rsidP="00A57E6E"/>
    <w:p w:rsidR="00041E17" w:rsidRDefault="00041E17" w:rsidP="00A57E6E"/>
    <w:p w:rsidR="00041E17" w:rsidRDefault="00041E17" w:rsidP="00A57E6E"/>
    <w:p w:rsidR="00041E17" w:rsidRDefault="00041E17" w:rsidP="00A57E6E"/>
    <w:p w:rsidR="00041E17" w:rsidRDefault="00041E17" w:rsidP="00A57E6E"/>
    <w:p w:rsidR="00354E48" w:rsidRDefault="00354E48" w:rsidP="00A57E6E"/>
    <w:p w:rsidR="00087C1C" w:rsidRPr="00966E44" w:rsidRDefault="00087C1C" w:rsidP="00A57E6E"/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E668C0" w:rsidRPr="00FB1839" w:rsidTr="00E668C0">
        <w:trPr>
          <w:trHeight w:val="166"/>
        </w:trPr>
        <w:tc>
          <w:tcPr>
            <w:tcW w:w="9456" w:type="dxa"/>
          </w:tcPr>
          <w:p w:rsidR="00E668C0" w:rsidRPr="00530BAA" w:rsidRDefault="00E668C0" w:rsidP="00E668C0">
            <w:pPr>
              <w:pStyle w:val="Ttulo2"/>
              <w:outlineLvl w:val="1"/>
            </w:pPr>
            <w:bookmarkStart w:id="0" w:name="_Toc141692832"/>
            <w:r w:rsidRPr="00530BAA">
              <w:lastRenderedPageBreak/>
              <w:t>ГЛАВНОЕ</w:t>
            </w:r>
            <w:bookmarkEnd w:id="0"/>
          </w:p>
        </w:tc>
      </w:tr>
    </w:tbl>
    <w:p w:rsidR="001A174B" w:rsidRDefault="004455EA" w:rsidP="004455EA">
      <w:pPr>
        <w:pStyle w:val="Ttulo1"/>
      </w:pPr>
      <w:bookmarkStart w:id="1" w:name="_Toc141692833"/>
      <w:r w:rsidRPr="004455EA">
        <w:t>Диас-Канель отмечает работу кубинских создателей вакцин</w:t>
      </w:r>
      <w:bookmarkEnd w:id="1"/>
    </w:p>
    <w:p w:rsidR="004455EA" w:rsidRDefault="004455EA" w:rsidP="004455EA">
      <w:pPr>
        <w:jc w:val="center"/>
        <w:rPr>
          <w:rFonts w:cs="Arial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1DDDE588" wp14:editId="64BB4E6C">
            <wp:extent cx="1516890" cy="1009650"/>
            <wp:effectExtent l="0" t="0" r="7620" b="0"/>
            <wp:docPr id="8" name="Imagen 8" descr="https://ruso.prensa-latina.cu/images/pl-fr/AmericaLatinaCaribe/Cuba/cuba-vacunas-co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AmericaLatinaCaribe/Cuba/cuba-vacunas-covi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435" cy="101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5EA" w:rsidRPr="004455EA" w:rsidRDefault="004455EA" w:rsidP="004455EA">
      <w:pPr>
        <w:rPr>
          <w:rFonts w:cs="Arial"/>
          <w:szCs w:val="24"/>
        </w:rPr>
      </w:pPr>
      <w:r>
        <w:rPr>
          <w:rFonts w:cs="Arial"/>
          <w:szCs w:val="24"/>
        </w:rPr>
        <w:t>Гавана.</w:t>
      </w:r>
      <w:r w:rsidRPr="004455EA">
        <w:rPr>
          <w:rFonts w:cs="Arial"/>
          <w:szCs w:val="24"/>
        </w:rPr>
        <w:t xml:space="preserve"> Президент Кубы Мигель Диас-Канель поздравил ученых, создавших вакцины Soberana 02 и SoberanaPlus, в связи с тем, что Мексика одобрила использование иммуногенов в детской популяции.</w:t>
      </w:r>
    </w:p>
    <w:p w:rsidR="004455EA" w:rsidRPr="004455EA" w:rsidRDefault="004455EA" w:rsidP="004455EA">
      <w:pPr>
        <w:rPr>
          <w:rFonts w:cs="Arial"/>
          <w:szCs w:val="24"/>
        </w:rPr>
      </w:pPr>
      <w:r w:rsidRPr="004455EA">
        <w:rPr>
          <w:rFonts w:cs="Arial"/>
          <w:szCs w:val="24"/>
        </w:rPr>
        <w:t>«Много поздравлений всем тем дорогим ученым, которые добились этих вакцин и позволили нам вакцинировать, особенно кубинских детей, в самый тяжелый момент пандемии. Одной благодарности никогда не будет достаточно», — написал през</w:t>
      </w:r>
      <w:r>
        <w:rPr>
          <w:rFonts w:cs="Arial"/>
          <w:szCs w:val="24"/>
        </w:rPr>
        <w:t>идент в своем Twitter-аккаунте.</w:t>
      </w:r>
    </w:p>
    <w:p w:rsidR="004455EA" w:rsidRPr="004455EA" w:rsidRDefault="004455EA" w:rsidP="004455EA">
      <w:pPr>
        <w:rPr>
          <w:rFonts w:cs="Arial"/>
          <w:szCs w:val="24"/>
        </w:rPr>
      </w:pPr>
      <w:r w:rsidRPr="004455EA">
        <w:rPr>
          <w:rFonts w:cs="Arial"/>
          <w:szCs w:val="24"/>
        </w:rPr>
        <w:t>Комитет по новым молекулам (CMN) Федеральной комиссии по защите от санитарных рисков этой страны накануне выдал положительное заключение для использования Soberana 02 и Sobera</w:t>
      </w:r>
      <w:r>
        <w:rPr>
          <w:rFonts w:cs="Arial"/>
          <w:szCs w:val="24"/>
        </w:rPr>
        <w:t>naPlus у детей старше пяти лет.</w:t>
      </w:r>
    </w:p>
    <w:p w:rsidR="004455EA" w:rsidRPr="004455EA" w:rsidRDefault="004455EA" w:rsidP="004455EA">
      <w:pPr>
        <w:rPr>
          <w:rFonts w:cs="Arial"/>
          <w:szCs w:val="24"/>
        </w:rPr>
      </w:pPr>
      <w:r w:rsidRPr="004455EA">
        <w:rPr>
          <w:rFonts w:cs="Arial"/>
          <w:szCs w:val="24"/>
        </w:rPr>
        <w:t>Указанные вакцины состоят из: рекомбинантного белка рецепторсвязывающего домена вируса SARS-CoV-2 (RBD), конъюгированного со столбнячным анатоксином, и рекомбинантного белка рецепторсвязывающего домена вируса SARS-CoV-2 (димерный RBD), соответствен</w:t>
      </w:r>
      <w:r>
        <w:rPr>
          <w:rFonts w:cs="Arial"/>
          <w:szCs w:val="24"/>
        </w:rPr>
        <w:t>но, сообщает техническая часть.</w:t>
      </w:r>
    </w:p>
    <w:p w:rsidR="001A174B" w:rsidRDefault="004455EA" w:rsidP="00A57E6E">
      <w:pPr>
        <w:rPr>
          <w:rFonts w:cs="Arial"/>
          <w:szCs w:val="24"/>
        </w:rPr>
      </w:pPr>
      <w:r w:rsidRPr="004455EA">
        <w:rPr>
          <w:rFonts w:cs="Arial"/>
          <w:szCs w:val="24"/>
        </w:rPr>
        <w:t xml:space="preserve">По его словам, благоприятное заключение в отношении иммуногена, подготовленное Институтом вакцин Финлея в Гаване, является шагом для разрешения на экстренное использование, чтобы предоставить большему количеству людей доступ к качественным, безопасным и эффективным вакцинам. </w:t>
      </w:r>
      <w:r w:rsidRPr="004455EA">
        <w:rPr>
          <w:rFonts w:cs="Arial"/>
          <w:b/>
          <w:szCs w:val="24"/>
        </w:rPr>
        <w:t>(Пренса Латина)</w:t>
      </w:r>
    </w:p>
    <w:p w:rsidR="004515C9" w:rsidRPr="00041E17" w:rsidRDefault="001A174B" w:rsidP="004455EA">
      <w:pPr>
        <w:pStyle w:val="Ttulo1"/>
      </w:pPr>
      <w:bookmarkStart w:id="2" w:name="_Toc141692834"/>
      <w:r w:rsidRPr="001A174B">
        <w:t>Куба и ЮНЕСКО укрепляют связи в сфере высшего образования в Париже</w:t>
      </w:r>
      <w:bookmarkEnd w:id="2"/>
    </w:p>
    <w:p w:rsidR="00041E17" w:rsidRPr="00041E17" w:rsidRDefault="001A174B" w:rsidP="001A174B">
      <w:pPr>
        <w:jc w:val="center"/>
        <w:rPr>
          <w:rFonts w:cs="Arial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00BC7209" wp14:editId="586F6CDB">
            <wp:extent cx="1387245" cy="1038225"/>
            <wp:effectExtent l="0" t="0" r="3810" b="0"/>
            <wp:docPr id="7" name="Imagen 7" descr="https://ruso.prensa-latina.cu/images/pl-ru/2023/08/vincul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8/vinculo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87" cy="104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E17" w:rsidRPr="00041E17" w:rsidRDefault="00041E17" w:rsidP="00A57E6E">
      <w:pPr>
        <w:rPr>
          <w:rFonts w:cs="Arial"/>
          <w:szCs w:val="24"/>
        </w:rPr>
      </w:pPr>
    </w:p>
    <w:p w:rsidR="001A174B" w:rsidRPr="001A174B" w:rsidRDefault="001A174B" w:rsidP="001A174B">
      <w:pPr>
        <w:rPr>
          <w:rFonts w:cs="Arial"/>
          <w:szCs w:val="24"/>
        </w:rPr>
      </w:pPr>
      <w:r w:rsidRPr="001A174B">
        <w:rPr>
          <w:rFonts w:cs="Arial"/>
          <w:szCs w:val="24"/>
        </w:rPr>
        <w:t>27 июля. Куба и ЮНЕСКО обсудили свои связи в области высшего образования, уделив особое внимание развитию международного сотрудничества и повышению качества преподавания, подчеркнула здесь сегодня ректор Гаванского университета Мириам Никадо.</w:t>
      </w:r>
    </w:p>
    <w:p w:rsidR="001A174B" w:rsidRPr="001A174B" w:rsidRDefault="001A174B" w:rsidP="001A174B">
      <w:pPr>
        <w:rPr>
          <w:rFonts w:cs="Arial"/>
          <w:szCs w:val="24"/>
        </w:rPr>
      </w:pPr>
      <w:r w:rsidRPr="001A174B">
        <w:rPr>
          <w:rFonts w:cs="Arial"/>
          <w:szCs w:val="24"/>
        </w:rPr>
        <w:t xml:space="preserve">Посетив Париж в эти дни, профессор и доктор математических наук рассказала агентству "Пренса Латина" о своем напряженном графике в штаб-квартире </w:t>
      </w:r>
      <w:r w:rsidRPr="001A174B">
        <w:rPr>
          <w:rFonts w:cs="Arial"/>
          <w:szCs w:val="24"/>
        </w:rPr>
        <w:lastRenderedPageBreak/>
        <w:t>многосторонней организации, где в сопровождении посла Кубы в ЮНЕСКО Яхимы Эскивель она беседовала, среди прочего, с заместителем генерального директора "Приоритет Африка" и</w:t>
      </w:r>
      <w:r>
        <w:rPr>
          <w:rFonts w:cs="Arial"/>
          <w:szCs w:val="24"/>
        </w:rPr>
        <w:t xml:space="preserve"> внешних связей, Фирмин Матоко.</w:t>
      </w:r>
    </w:p>
    <w:p w:rsidR="001A174B" w:rsidRPr="001A174B" w:rsidRDefault="001A174B" w:rsidP="001A174B">
      <w:pPr>
        <w:rPr>
          <w:rFonts w:cs="Arial"/>
          <w:szCs w:val="24"/>
        </w:rPr>
      </w:pPr>
      <w:r w:rsidRPr="001A174B">
        <w:rPr>
          <w:rFonts w:cs="Arial"/>
          <w:szCs w:val="24"/>
        </w:rPr>
        <w:t>Никадо также провела встречи со специалистами Пазом Порталесом из программы Секции высшего образования и Ингой Ничанян из программы кафедр ЮНЕСКО и программы объединен</w:t>
      </w:r>
      <w:r>
        <w:rPr>
          <w:rFonts w:cs="Arial"/>
          <w:szCs w:val="24"/>
        </w:rPr>
        <w:t>ия университетов и взаимосвязи.</w:t>
      </w:r>
    </w:p>
    <w:p w:rsidR="001A174B" w:rsidRPr="001A174B" w:rsidRDefault="001A174B" w:rsidP="001A174B">
      <w:pPr>
        <w:rPr>
          <w:rFonts w:cs="Arial"/>
          <w:szCs w:val="24"/>
        </w:rPr>
      </w:pPr>
      <w:r w:rsidRPr="001A174B">
        <w:rPr>
          <w:rFonts w:cs="Arial"/>
          <w:szCs w:val="24"/>
        </w:rPr>
        <w:t>По её словам, это были очень плодотворные встречи с целью расширения академических связей и совместной работы с деятелями с Африканского континента и Латинской Америки</w:t>
      </w:r>
      <w:r>
        <w:rPr>
          <w:rFonts w:cs="Arial"/>
          <w:szCs w:val="24"/>
        </w:rPr>
        <w:t>, Карибского бассейна и Европы.</w:t>
      </w:r>
    </w:p>
    <w:p w:rsidR="001A174B" w:rsidRPr="001A174B" w:rsidRDefault="001A174B" w:rsidP="001A174B">
      <w:pPr>
        <w:rPr>
          <w:rFonts w:cs="Arial"/>
          <w:szCs w:val="24"/>
        </w:rPr>
      </w:pPr>
      <w:r w:rsidRPr="001A174B">
        <w:rPr>
          <w:rFonts w:cs="Arial"/>
          <w:szCs w:val="24"/>
        </w:rPr>
        <w:t>По словам также депутата и члена Государственного совета острова, переговоры шли с целью улучшения функциональности кафедр ЮНЕСКО ради их вклада в развитие регионального образования.</w:t>
      </w:r>
    </w:p>
    <w:p w:rsidR="001A174B" w:rsidRPr="001A174B" w:rsidRDefault="001A174B" w:rsidP="001A174B">
      <w:pPr>
        <w:rPr>
          <w:rFonts w:cs="Arial"/>
          <w:szCs w:val="24"/>
        </w:rPr>
      </w:pPr>
      <w:r w:rsidRPr="001A174B">
        <w:rPr>
          <w:rFonts w:cs="Arial"/>
          <w:szCs w:val="24"/>
        </w:rPr>
        <w:t>В этом смысле напомнила, что 12 из этих кафедр заседают на Кубе, половина из них в Гаванском университете (УГ), инициатива, высказанная в 1992 г. на Генеральной Ассамблее ЮНЕСКО по содействию исследованиям, обучению и развитию программы высшего образования</w:t>
      </w:r>
      <w:r>
        <w:rPr>
          <w:rFonts w:cs="Arial"/>
          <w:szCs w:val="24"/>
        </w:rPr>
        <w:t xml:space="preserve"> через сотрудничество.</w:t>
      </w:r>
    </w:p>
    <w:p w:rsidR="001A174B" w:rsidRPr="001A174B" w:rsidRDefault="001A174B" w:rsidP="001A174B">
      <w:pPr>
        <w:rPr>
          <w:rFonts w:cs="Arial"/>
          <w:szCs w:val="24"/>
        </w:rPr>
      </w:pPr>
      <w:r w:rsidRPr="001A174B">
        <w:rPr>
          <w:rFonts w:cs="Arial"/>
          <w:szCs w:val="24"/>
        </w:rPr>
        <w:t xml:space="preserve">"Я считаю этот визит важным шагом в совместной работе по совершенствованию учителей, в новых научных проектах, в сотрудничестве между странами и в установлении показателей для измерения качества наших академических учреждений", — пояснила первая женщина-ректор Гаванского университета </w:t>
      </w:r>
      <w:r>
        <w:rPr>
          <w:rFonts w:cs="Arial"/>
          <w:szCs w:val="24"/>
        </w:rPr>
        <w:t>в его почти 300-летней истории.</w:t>
      </w:r>
    </w:p>
    <w:p w:rsidR="00041E17" w:rsidRDefault="001A174B" w:rsidP="00A57E6E">
      <w:pPr>
        <w:rPr>
          <w:rFonts w:cs="Arial"/>
          <w:b/>
          <w:szCs w:val="24"/>
        </w:rPr>
      </w:pPr>
      <w:r w:rsidRPr="001A174B">
        <w:rPr>
          <w:rFonts w:cs="Arial"/>
          <w:szCs w:val="24"/>
        </w:rPr>
        <w:t xml:space="preserve">Со своей стороны, посол Эскивель подчеркнула присутствие Никадо и сопровождающей ее делегации, а также выполнение повестки дня в качестве еще одного доказательства тесных связей между Кубой и ЮНЕСКО и общей приверженности мандату многосторонней организации. </w:t>
      </w:r>
      <w:r w:rsidRPr="001A174B">
        <w:rPr>
          <w:rFonts w:cs="Arial"/>
          <w:b/>
          <w:szCs w:val="24"/>
        </w:rPr>
        <w:t>(Пренса Латина)</w:t>
      </w:r>
    </w:p>
    <w:p w:rsidR="003C5DDA" w:rsidRDefault="003C5DDA" w:rsidP="003C5DDA">
      <w:pPr>
        <w:pStyle w:val="Ttulo1"/>
      </w:pPr>
      <w:bookmarkStart w:id="3" w:name="_Toc141692835"/>
      <w:r w:rsidRPr="003C5DDA">
        <w:t>Национальный балет Кубы демонстрирует свой талант на международной арене</w:t>
      </w:r>
      <w:bookmarkEnd w:id="3"/>
    </w:p>
    <w:p w:rsidR="003C5DDA" w:rsidRDefault="003C5DDA" w:rsidP="003C5DDA">
      <w:pPr>
        <w:jc w:val="center"/>
        <w:rPr>
          <w:rFonts w:cs="Arial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45AFE021" wp14:editId="07363DBD">
            <wp:extent cx="1302236" cy="866775"/>
            <wp:effectExtent l="0" t="0" r="0" b="0"/>
            <wp:docPr id="9" name="Imagen 9" descr="https://ruso.prensa-latina.cu/images/pl-fr/2020/AmLatina/cuba/ministerio-cul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2020/AmLatina/cuba/ministerio-cultur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819" cy="87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DDA" w:rsidRPr="003C5DDA" w:rsidRDefault="003C5DDA" w:rsidP="003C5DDA">
      <w:pPr>
        <w:rPr>
          <w:rFonts w:cs="Arial"/>
          <w:szCs w:val="24"/>
        </w:rPr>
      </w:pPr>
      <w:r>
        <w:rPr>
          <w:rFonts w:cs="Arial"/>
          <w:szCs w:val="24"/>
        </w:rPr>
        <w:t xml:space="preserve">Гавана, 31 июля. </w:t>
      </w:r>
      <w:r w:rsidRPr="003C5DDA">
        <w:rPr>
          <w:rFonts w:cs="Arial"/>
          <w:szCs w:val="24"/>
        </w:rPr>
        <w:t>Артисты Кубинского национального балета (BNC) готовятся выступить в августе на международных сценах с целью продолжения распространения этого известного кубинского искусства во всем мире.</w:t>
      </w:r>
    </w:p>
    <w:p w:rsidR="003C5DDA" w:rsidRPr="003C5DDA" w:rsidRDefault="003C5DDA" w:rsidP="003C5DDA">
      <w:pPr>
        <w:rPr>
          <w:rFonts w:cs="Arial"/>
          <w:szCs w:val="24"/>
        </w:rPr>
      </w:pPr>
      <w:r w:rsidRPr="003C5DDA">
        <w:rPr>
          <w:rFonts w:cs="Arial"/>
          <w:szCs w:val="24"/>
        </w:rPr>
        <w:t>Как сообщает пресс-служба компании, солистки Анетт Дельгадо, Дани Эрнандес и Виенгсай Вальдес, генеральный директор BNC, а также солист Дарио Эрнандес выступят на гала-концерте закрытия Второго Международного фестиваля классического балета в Пуэбле в Мексике, ко</w:t>
      </w:r>
      <w:r>
        <w:rPr>
          <w:rFonts w:cs="Arial"/>
          <w:szCs w:val="24"/>
        </w:rPr>
        <w:t>торый пройдет с 3 по 6 августа.</w:t>
      </w:r>
    </w:p>
    <w:p w:rsidR="003C5DDA" w:rsidRPr="003C5DDA" w:rsidRDefault="003C5DDA" w:rsidP="003C5DDA">
      <w:pPr>
        <w:rPr>
          <w:rFonts w:cs="Arial"/>
          <w:szCs w:val="24"/>
        </w:rPr>
      </w:pPr>
      <w:r w:rsidRPr="003C5DDA">
        <w:rPr>
          <w:rFonts w:cs="Arial"/>
          <w:szCs w:val="24"/>
        </w:rPr>
        <w:lastRenderedPageBreak/>
        <w:t>Вечером, который состоится в последний день конкурса в PueblaMetropolitanAuditorium, Вальдес исполнит па-де-де «Потеря» из триптиха «Любовь, страх, потеря» хореографа Рикардо Амаранте вместе с Д</w:t>
      </w:r>
      <w:r>
        <w:rPr>
          <w:rFonts w:cs="Arial"/>
          <w:szCs w:val="24"/>
        </w:rPr>
        <w:t>арио Эрнандес.</w:t>
      </w:r>
    </w:p>
    <w:p w:rsidR="003C5DDA" w:rsidRPr="003C5DDA" w:rsidRDefault="003C5DDA" w:rsidP="003C5DDA">
      <w:pPr>
        <w:rPr>
          <w:rFonts w:cs="Arial"/>
          <w:szCs w:val="24"/>
        </w:rPr>
      </w:pPr>
      <w:r w:rsidRPr="003C5DDA">
        <w:rPr>
          <w:rFonts w:cs="Arial"/>
          <w:szCs w:val="24"/>
        </w:rPr>
        <w:t>Между тем, па-де-де второго акта «Жизели» также будет представлено вместе с кубинским танцором Рол</w:t>
      </w:r>
      <w:r>
        <w:rPr>
          <w:rFonts w:cs="Arial"/>
          <w:szCs w:val="24"/>
        </w:rPr>
        <w:t>андо Сарабией, гость фестиваля.</w:t>
      </w:r>
    </w:p>
    <w:p w:rsidR="003C5DDA" w:rsidRPr="003C5DDA" w:rsidRDefault="003C5DDA" w:rsidP="003C5DDA">
      <w:pPr>
        <w:rPr>
          <w:rFonts w:cs="Arial"/>
          <w:szCs w:val="24"/>
        </w:rPr>
      </w:pPr>
      <w:r w:rsidRPr="003C5DDA">
        <w:rPr>
          <w:rFonts w:cs="Arial"/>
          <w:szCs w:val="24"/>
        </w:rPr>
        <w:t>Сарабия станцует с Анетт Дельгадо, ведущей фигурой BNC, Адажио из второго акта «Лебединого озера», а также па-де-де «Эль Корсарио» вместе с Хавьером Рохасом из Бирм</w:t>
      </w:r>
      <w:r>
        <w:rPr>
          <w:rFonts w:cs="Arial"/>
          <w:szCs w:val="24"/>
        </w:rPr>
        <w:t>ингемского Королевского балета.</w:t>
      </w:r>
    </w:p>
    <w:p w:rsidR="003C5DDA" w:rsidRPr="003C5DDA" w:rsidRDefault="003C5DDA" w:rsidP="003C5DDA">
      <w:pPr>
        <w:rPr>
          <w:rFonts w:cs="Arial"/>
          <w:szCs w:val="24"/>
        </w:rPr>
      </w:pPr>
      <w:r w:rsidRPr="003C5DDA">
        <w:rPr>
          <w:rFonts w:cs="Arial"/>
          <w:szCs w:val="24"/>
        </w:rPr>
        <w:t>Что касается первой балерины Дани Эрнандес, она выступит в па-де-де «Баядеры» с Маюко Нихей, также ведущей фигурой Национальн</w:t>
      </w:r>
      <w:r>
        <w:rPr>
          <w:rFonts w:cs="Arial"/>
          <w:szCs w:val="24"/>
        </w:rPr>
        <w:t>ой танцевальной труппы Мексики.</w:t>
      </w:r>
    </w:p>
    <w:p w:rsidR="003C5DDA" w:rsidRPr="00041E17" w:rsidRDefault="003C5DDA" w:rsidP="00A57E6E">
      <w:pPr>
        <w:rPr>
          <w:rFonts w:cs="Arial"/>
          <w:szCs w:val="24"/>
        </w:rPr>
      </w:pPr>
      <w:r w:rsidRPr="003C5DDA">
        <w:rPr>
          <w:rFonts w:cs="Arial"/>
          <w:szCs w:val="24"/>
        </w:rPr>
        <w:t>Также BNC объявил, что с 1 по 6 августа прима-балерина Греттель Морехон примет участие в культурном обмене в Academia ÉcoledeDanse в Сан-Хосе, Коста-Рика, что будет включать мастер-классы, конференции и выставки.</w:t>
      </w:r>
      <w:r w:rsidRPr="003C5DDA">
        <w:rPr>
          <w:rFonts w:cs="Arial"/>
          <w:b/>
          <w:szCs w:val="24"/>
        </w:rPr>
        <w:t xml:space="preserve"> 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0FD2" w:rsidRPr="008B0FD2" w:rsidTr="008B0FD2">
        <w:tc>
          <w:tcPr>
            <w:tcW w:w="9629" w:type="dxa"/>
          </w:tcPr>
          <w:p w:rsidR="008B0FD2" w:rsidRPr="008B0FD2" w:rsidRDefault="00530BAA" w:rsidP="00EB21F3">
            <w:pPr>
              <w:pStyle w:val="Ttulo2"/>
              <w:outlineLvl w:val="1"/>
              <w:rPr>
                <w:lang w:eastAsia="es-ES"/>
              </w:rPr>
            </w:pPr>
            <w:bookmarkStart w:id="4" w:name="_Toc141692836"/>
            <w:r w:rsidRPr="008B0FD2">
              <w:rPr>
                <w:lang w:eastAsia="es-ES"/>
              </w:rPr>
              <w:t>БЛОКАДА США ПРОТИВ КУБЫ</w:t>
            </w:r>
            <w:bookmarkEnd w:id="4"/>
          </w:p>
        </w:tc>
      </w:tr>
    </w:tbl>
    <w:p w:rsidR="001A671A" w:rsidRPr="00041E17" w:rsidRDefault="009A51C3" w:rsidP="009A51C3">
      <w:pPr>
        <w:pStyle w:val="Ttulo1"/>
      </w:pPr>
      <w:bookmarkStart w:id="5" w:name="_Toc141692837"/>
      <w:r w:rsidRPr="009A51C3">
        <w:t>Караван против американской блокады Кубы, любовь всегда побеждает</w:t>
      </w:r>
      <w:bookmarkEnd w:id="5"/>
    </w:p>
    <w:p w:rsidR="00041E17" w:rsidRPr="00041E17" w:rsidRDefault="009A51C3" w:rsidP="009A51C3">
      <w:pPr>
        <w:spacing w:before="100" w:beforeAutospacing="1" w:after="100" w:afterAutospacing="1"/>
        <w:jc w:val="center"/>
      </w:pPr>
      <w:r>
        <w:rPr>
          <w:noProof/>
          <w:lang w:val="es-ES" w:eastAsia="es-ES"/>
        </w:rPr>
        <w:drawing>
          <wp:inline distT="0" distB="0" distL="0" distR="0" wp14:anchorId="46EB36C7" wp14:editId="48A15632">
            <wp:extent cx="1485900" cy="922822"/>
            <wp:effectExtent l="0" t="0" r="0" b="0"/>
            <wp:docPr id="5" name="Imagen 5" descr="https://ruso.prensa-latina.cu/images/pl-fr/2020/AmLatina/cuba/puentes%20de%20am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fr/2020/AmLatina/cuba/puentes%20de%20amor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118" cy="92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1C3" w:rsidRDefault="009A51C3" w:rsidP="009A51C3">
      <w:pPr>
        <w:spacing w:before="100" w:beforeAutospacing="1" w:after="100" w:afterAutospacing="1"/>
      </w:pPr>
      <w:r>
        <w:t>Вашингтон.</w:t>
      </w:r>
      <w:r w:rsidRPr="009A51C3">
        <w:t xml:space="preserve"> </w:t>
      </w:r>
      <w:r>
        <w:t>Требование «Куба, да»: блокада не была введена сегодня в Майами против ненависти тех в Соединенных Штатах, которые выступают против любого сближения между двумя странами.</w:t>
      </w:r>
    </w:p>
    <w:p w:rsidR="009A51C3" w:rsidRDefault="009A51C3" w:rsidP="009A51C3">
      <w:pPr>
        <w:spacing w:before="100" w:beforeAutospacing="1" w:after="100" w:afterAutospacing="1"/>
      </w:pPr>
      <w:r>
        <w:t>«Те, кто любит и обосновывают, находятся на правильной стороне истории», сказал Роберто Йис, кубинский эмигрант, проживающий в этом городе в Южной Флориде, член движения PuentesdeAmor, которое созывает караваны против блокады в последние выходные каждого месяца. .</w:t>
      </w:r>
    </w:p>
    <w:p w:rsidR="009A51C3" w:rsidRDefault="009A51C3" w:rsidP="009A51C3">
      <w:pPr>
        <w:spacing w:before="100" w:beforeAutospacing="1" w:after="100" w:afterAutospacing="1"/>
      </w:pPr>
      <w:r>
        <w:t>Столкнувшись с притеснениями и провокациями, к этой инициативе присоединились американцы кубинского происхождения, американские друзья и просто люди доброй воли, потому что «речь идет не о том, чтобы быть справа или слева», — сказал активист, который также является членом Альянса Мартиана.</w:t>
      </w:r>
    </w:p>
    <w:p w:rsidR="009A51C3" w:rsidRDefault="009A51C3" w:rsidP="009A51C3">
      <w:pPr>
        <w:spacing w:before="100" w:beforeAutospacing="1" w:after="100" w:afterAutospacing="1"/>
      </w:pPr>
      <w:r>
        <w:t>Он сказал, что они не были там, чтобы противиться или противостоять кому-либо, «мы здесь, чтобы просить того, что мы считаем справедливым», согласно видео, размещенному в социальных сетях.</w:t>
      </w:r>
    </w:p>
    <w:p w:rsidR="009A51C3" w:rsidRDefault="009A51C3" w:rsidP="009A51C3">
      <w:pPr>
        <w:spacing w:before="100" w:beforeAutospacing="1" w:after="100" w:afterAutospacing="1"/>
      </w:pPr>
      <w:r>
        <w:t>Караван для кубинской семьи, отмены санкций и исключения Кубы из списка стран, поддерживающих терроризм, говорится в призыве.</w:t>
      </w:r>
    </w:p>
    <w:p w:rsidR="009A51C3" w:rsidRDefault="009A51C3" w:rsidP="009A51C3">
      <w:pPr>
        <w:spacing w:before="100" w:beforeAutospacing="1" w:after="100" w:afterAutospacing="1"/>
      </w:pPr>
      <w:r>
        <w:lastRenderedPageBreak/>
        <w:t>В телефонном диалоге с агентством PrensaLatinaЙис подтвердил, что около 25 автомобилей проехали по улицам Майами, пока не оказались в районах Международного аэропорта этого города, где в один голос пропели гимн родине, на которой большинство из них родились.</w:t>
      </w:r>
    </w:p>
    <w:p w:rsidR="001A174B" w:rsidRDefault="009A51C3" w:rsidP="009A51C3">
      <w:pPr>
        <w:spacing w:before="100" w:beforeAutospacing="1" w:after="100" w:afterAutospacing="1"/>
      </w:pPr>
      <w:r>
        <w:t>Различные города в Соединенных Штатах и ​​​​других</w:t>
      </w:r>
      <w:r w:rsidR="001A174B" w:rsidRPr="001A174B">
        <w:t xml:space="preserve"> </w:t>
      </w:r>
      <w:r>
        <w:t>частях</w:t>
      </w:r>
      <w:r w:rsidR="001A174B" w:rsidRPr="001A174B">
        <w:t xml:space="preserve"> </w:t>
      </w:r>
      <w:r>
        <w:t>мира</w:t>
      </w:r>
      <w:r w:rsidR="001A174B" w:rsidRPr="001A174B">
        <w:t xml:space="preserve"> </w:t>
      </w:r>
      <w:r>
        <w:t>сообщили</w:t>
      </w:r>
      <w:r w:rsidR="001A174B" w:rsidRPr="001A174B">
        <w:t xml:space="preserve"> </w:t>
      </w:r>
      <w:r>
        <w:t>о</w:t>
      </w:r>
      <w:r w:rsidR="001A174B" w:rsidRPr="001A174B">
        <w:t xml:space="preserve"> </w:t>
      </w:r>
      <w:r>
        <w:t>выражении</w:t>
      </w:r>
      <w:r w:rsidR="001A174B" w:rsidRPr="001A174B">
        <w:t xml:space="preserve"> </w:t>
      </w:r>
      <w:r>
        <w:t>подде</w:t>
      </w:r>
      <w:r w:rsidR="001A174B">
        <w:t>ржки</w:t>
      </w:r>
      <w:r w:rsidR="001A174B" w:rsidRPr="001A174B">
        <w:t xml:space="preserve"> </w:t>
      </w:r>
      <w:r w:rsidR="001A174B">
        <w:t>антильской</w:t>
      </w:r>
      <w:r w:rsidR="004455EA" w:rsidRPr="004455EA">
        <w:t xml:space="preserve"> </w:t>
      </w:r>
      <w:r w:rsidR="001A174B">
        <w:t>нации</w:t>
      </w:r>
      <w:r w:rsidR="004455EA" w:rsidRPr="004455EA">
        <w:t xml:space="preserve"> </w:t>
      </w:r>
      <w:r w:rsidR="001A174B">
        <w:t>в</w:t>
      </w:r>
      <w:r w:rsidR="004455EA" w:rsidRPr="004455EA">
        <w:t xml:space="preserve"> </w:t>
      </w:r>
      <w:r w:rsidR="001A174B">
        <w:t>течени</w:t>
      </w:r>
      <w:r w:rsidR="004455EA" w:rsidRPr="004455EA">
        <w:t xml:space="preserve"> </w:t>
      </w:r>
      <w:r w:rsidR="001A174B">
        <w:t xml:space="preserve">едня. </w:t>
      </w:r>
    </w:p>
    <w:p w:rsidR="009A51C3" w:rsidRDefault="009A51C3" w:rsidP="009A51C3">
      <w:pPr>
        <w:spacing w:before="100" w:beforeAutospacing="1" w:after="100" w:afterAutospacing="1"/>
      </w:pPr>
      <w:r>
        <w:t>Незадолго до ухода с поста в январе 2021 года тогдашний президент Дональд Трамп вновь включил Кубу в список государств-спонсоров терроризма, из которого она была исключена в 2015 году правительством Барака Обамы (2009–2017 годы).</w:t>
      </w:r>
    </w:p>
    <w:p w:rsidR="009A51C3" w:rsidRDefault="009A51C3" w:rsidP="009A51C3">
      <w:pPr>
        <w:spacing w:before="100" w:beforeAutospacing="1" w:after="100" w:afterAutospacing="1"/>
      </w:pPr>
      <w:r>
        <w:t>Трамп принял политику максимального давления на Кубу, от которой до сих пор не отступил его преемник-демократ Джо Байден.</w:t>
      </w:r>
    </w:p>
    <w:p w:rsidR="00041E17" w:rsidRPr="00041E17" w:rsidRDefault="009A51C3" w:rsidP="00FC3EDE">
      <w:pPr>
        <w:spacing w:before="100" w:beforeAutospacing="1" w:after="100" w:afterAutospacing="1"/>
      </w:pPr>
      <w:r>
        <w:t>Каждый кортеж напоминает нынешнему владельцу Овального кабинета о его предвыборном стремлении обратить вспять жестокую и неудавшуюся политику Трампа.</w:t>
      </w:r>
      <w:r w:rsidRPr="009A51C3">
        <w:t xml:space="preserve"> </w:t>
      </w:r>
      <w:r w:rsidRPr="009A51C3">
        <w:rPr>
          <w:b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360AB" w:rsidRPr="004D64B7" w:rsidTr="00C11B89">
        <w:tc>
          <w:tcPr>
            <w:tcW w:w="9629" w:type="dxa"/>
          </w:tcPr>
          <w:p w:rsidR="00A360AB" w:rsidRPr="004D64B7" w:rsidRDefault="00A360AB" w:rsidP="00C11B89">
            <w:pPr>
              <w:pStyle w:val="Ttulo2"/>
              <w:outlineLvl w:val="1"/>
              <w:rPr>
                <w:lang w:eastAsia="es-ES"/>
              </w:rPr>
            </w:pPr>
            <w:bookmarkStart w:id="6" w:name="_Toc141692838"/>
            <w:r w:rsidRPr="00A360AB">
              <w:rPr>
                <w:lang w:eastAsia="es-ES"/>
              </w:rPr>
              <w:t>МЕЖДУНАРОДНЫЕ</w:t>
            </w:r>
            <w:r w:rsidRPr="004D64B7">
              <w:rPr>
                <w:lang w:eastAsia="es-ES"/>
              </w:rPr>
              <w:t xml:space="preserve"> ОТНОШЕНИЯ</w:t>
            </w:r>
            <w:bookmarkEnd w:id="6"/>
          </w:p>
        </w:tc>
      </w:tr>
    </w:tbl>
    <w:p w:rsidR="00041E17" w:rsidRPr="00041E17" w:rsidRDefault="00E968DB" w:rsidP="00E968DB">
      <w:pPr>
        <w:pStyle w:val="Ttulo1"/>
        <w:rPr>
          <w:rFonts w:eastAsia="Times New Roman"/>
        </w:rPr>
      </w:pPr>
      <w:bookmarkStart w:id="7" w:name="_Toc141692839"/>
      <w:r w:rsidRPr="00E968DB">
        <w:rPr>
          <w:rFonts w:eastAsia="Times New Roman"/>
        </w:rPr>
        <w:t>Индия рассчитывает на успешность саммита Группы 77 под руководством Кубы</w:t>
      </w:r>
      <w:bookmarkEnd w:id="7"/>
    </w:p>
    <w:p w:rsidR="00186F8B" w:rsidRPr="00041E17" w:rsidRDefault="00E968DB" w:rsidP="00E968DB">
      <w:pPr>
        <w:jc w:val="center"/>
        <w:rPr>
          <w:rFonts w:eastAsia="Times New Roman" w:cs="Arial"/>
          <w:color w:val="0F1419"/>
          <w:szCs w:val="24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70749733" wp14:editId="43D973F7">
            <wp:extent cx="1196340" cy="800100"/>
            <wp:effectExtent l="0" t="0" r="3810" b="0"/>
            <wp:docPr id="6" name="Imagen 6" descr="https://ruso.prensa-latina.cu/images/pl-ru/2023/08/bag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8/bagch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170" cy="80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8DB" w:rsidRPr="00E968DB" w:rsidRDefault="00E968DB" w:rsidP="00E968DB">
      <w:pPr>
        <w:rPr>
          <w:rFonts w:eastAsia="Times New Roman" w:cs="Arial"/>
          <w:color w:val="0F1419"/>
          <w:szCs w:val="24"/>
          <w:lang w:eastAsia="es-ES"/>
        </w:rPr>
      </w:pPr>
      <w:r>
        <w:rPr>
          <w:rFonts w:eastAsia="Times New Roman" w:cs="Arial"/>
          <w:color w:val="0F1419"/>
          <w:szCs w:val="24"/>
          <w:lang w:eastAsia="es-ES"/>
        </w:rPr>
        <w:t xml:space="preserve">Нью-Дели, 27 июля. </w:t>
      </w:r>
      <w:r w:rsidRPr="00E968DB">
        <w:rPr>
          <w:rFonts w:eastAsia="Times New Roman" w:cs="Arial"/>
          <w:color w:val="0F1419"/>
          <w:szCs w:val="24"/>
          <w:lang w:eastAsia="es-ES"/>
        </w:rPr>
        <w:t>Индия рассчитывает на лидерство Кубы в успехе предстоящего саммита Группы 77 и Китая, который состоится в карибской стране, сообщил сегодня дипломатический источник.</w:t>
      </w:r>
    </w:p>
    <w:p w:rsidR="00E968DB" w:rsidRPr="00E968DB" w:rsidRDefault="00E968DB" w:rsidP="00E968DB">
      <w:pPr>
        <w:rPr>
          <w:rFonts w:eastAsia="Times New Roman" w:cs="Arial"/>
          <w:color w:val="0F1419"/>
          <w:szCs w:val="24"/>
          <w:lang w:eastAsia="es-ES"/>
        </w:rPr>
      </w:pPr>
      <w:r w:rsidRPr="00E968DB">
        <w:rPr>
          <w:rFonts w:eastAsia="Times New Roman" w:cs="Arial"/>
          <w:color w:val="0F1419"/>
          <w:szCs w:val="24"/>
          <w:lang w:eastAsia="es-ES"/>
        </w:rPr>
        <w:t>В ответ на вопрос агентства "Пренса Латина" об участии азиатской страны в мероприятии, которое пройдет на острове 15 и 16 сентября, Ариндам Багчи, пресс-секретарь министерства иностранных дел Индии, подтвердил важность, которую его стра</w:t>
      </w:r>
      <w:r>
        <w:rPr>
          <w:rFonts w:eastAsia="Times New Roman" w:cs="Arial"/>
          <w:color w:val="0F1419"/>
          <w:szCs w:val="24"/>
          <w:lang w:eastAsia="es-ES"/>
        </w:rPr>
        <w:t>на придает блоку и его саммиту.</w:t>
      </w:r>
    </w:p>
    <w:p w:rsidR="00E968DB" w:rsidRPr="00E968DB" w:rsidRDefault="00E968DB" w:rsidP="00E968DB">
      <w:pPr>
        <w:rPr>
          <w:rFonts w:eastAsia="Times New Roman" w:cs="Arial"/>
          <w:color w:val="0F1419"/>
          <w:szCs w:val="24"/>
          <w:lang w:eastAsia="es-ES"/>
        </w:rPr>
      </w:pPr>
      <w:r w:rsidRPr="00E968DB">
        <w:rPr>
          <w:rFonts w:eastAsia="Times New Roman" w:cs="Arial"/>
          <w:color w:val="0F1419"/>
          <w:szCs w:val="24"/>
          <w:lang w:eastAsia="es-ES"/>
        </w:rPr>
        <w:t xml:space="preserve">Он рассматривал встречу развивающихся стран как возможность для Индии выразить свою озабоченность, в частности, по поводу </w:t>
      </w:r>
      <w:r>
        <w:rPr>
          <w:rFonts w:eastAsia="Times New Roman" w:cs="Arial"/>
          <w:color w:val="0F1419"/>
          <w:szCs w:val="24"/>
          <w:lang w:eastAsia="es-ES"/>
        </w:rPr>
        <w:t>Организации Объединенных Наций.</w:t>
      </w:r>
    </w:p>
    <w:p w:rsidR="00E968DB" w:rsidRPr="00E968DB" w:rsidRDefault="00E968DB" w:rsidP="00E968DB">
      <w:pPr>
        <w:rPr>
          <w:rFonts w:eastAsia="Times New Roman" w:cs="Arial"/>
          <w:color w:val="0F1419"/>
          <w:szCs w:val="24"/>
          <w:lang w:eastAsia="es-ES"/>
        </w:rPr>
      </w:pPr>
      <w:r w:rsidRPr="00E968DB">
        <w:rPr>
          <w:rFonts w:eastAsia="Times New Roman" w:cs="Arial"/>
          <w:color w:val="0F1419"/>
          <w:szCs w:val="24"/>
          <w:lang w:eastAsia="es-ES"/>
        </w:rPr>
        <w:t>Участие Индии в этом саммите приобретает в этом году особое значение в связи с ролью южно-азиатской страны в качестве временного президента Группы двадцати (Г20) и празднованием в Нью-Дели 9 и 10 сентября встречи высокопоставленных лиц этой группы.</w:t>
      </w:r>
    </w:p>
    <w:p w:rsidR="00E968DB" w:rsidRPr="00E968DB" w:rsidRDefault="00E968DB" w:rsidP="00E968DB">
      <w:pPr>
        <w:rPr>
          <w:rFonts w:eastAsia="Times New Roman" w:cs="Arial"/>
          <w:color w:val="0F1419"/>
          <w:szCs w:val="24"/>
          <w:lang w:eastAsia="es-ES"/>
        </w:rPr>
      </w:pPr>
      <w:r w:rsidRPr="00E968DB">
        <w:rPr>
          <w:rFonts w:eastAsia="Times New Roman" w:cs="Arial"/>
          <w:color w:val="0F1419"/>
          <w:szCs w:val="24"/>
          <w:lang w:eastAsia="es-ES"/>
        </w:rPr>
        <w:t>Предстоящее мероприятие на карибском острове станет центральной темой дебатов. Текущие проблемы развития: роль науки, технологий и инноваций, согласно призыву президента Мигеля Диас-Канеля, котор</w:t>
      </w:r>
      <w:r>
        <w:rPr>
          <w:rFonts w:eastAsia="Times New Roman" w:cs="Arial"/>
          <w:color w:val="0F1419"/>
          <w:szCs w:val="24"/>
          <w:lang w:eastAsia="es-ES"/>
        </w:rPr>
        <w:t>ый в этом году возглавляет Г77.</w:t>
      </w:r>
    </w:p>
    <w:p w:rsidR="00E968DB" w:rsidRPr="00E968DB" w:rsidRDefault="00E968DB" w:rsidP="00E968DB">
      <w:pPr>
        <w:rPr>
          <w:rFonts w:eastAsia="Times New Roman" w:cs="Arial"/>
          <w:color w:val="0F1419"/>
          <w:szCs w:val="24"/>
          <w:lang w:eastAsia="es-ES"/>
        </w:rPr>
      </w:pPr>
      <w:r w:rsidRPr="00E968DB">
        <w:rPr>
          <w:rFonts w:eastAsia="Times New Roman" w:cs="Arial"/>
          <w:color w:val="0F1419"/>
          <w:szCs w:val="24"/>
          <w:lang w:eastAsia="es-ES"/>
        </w:rPr>
        <w:lastRenderedPageBreak/>
        <w:t>Группа 77 плюс Китай, основанная в 1964 году в рамках Движения неприсоединения, представляет собой коалицию 134 стран для продвижения коллективных экономических интересов своих членов и укрепления совместных перег</w:t>
      </w:r>
      <w:r>
        <w:rPr>
          <w:rFonts w:eastAsia="Times New Roman" w:cs="Arial"/>
          <w:color w:val="0F1419"/>
          <w:szCs w:val="24"/>
          <w:lang w:eastAsia="es-ES"/>
        </w:rPr>
        <w:t>оворных позиций в ООН.</w:t>
      </w:r>
    </w:p>
    <w:p w:rsidR="00E968DB" w:rsidRPr="00E968DB" w:rsidRDefault="00E968DB" w:rsidP="00D373B6">
      <w:pPr>
        <w:rPr>
          <w:rFonts w:eastAsia="Times New Roman" w:cs="Arial"/>
          <w:color w:val="0F1419"/>
          <w:szCs w:val="24"/>
          <w:lang w:eastAsia="es-ES"/>
        </w:rPr>
      </w:pPr>
      <w:r w:rsidRPr="00E968DB">
        <w:rPr>
          <w:rFonts w:eastAsia="Times New Roman" w:cs="Arial"/>
          <w:color w:val="0F1419"/>
          <w:szCs w:val="24"/>
          <w:lang w:eastAsia="es-ES"/>
        </w:rPr>
        <w:t xml:space="preserve">Кубинские власти уточнили, что группа сталкивается с огромными проблемами для развития своих стран, которые вместе составляют 80 процентов населения мира и более двух третей членов ООН. </w:t>
      </w:r>
      <w:r w:rsidRPr="00E968DB">
        <w:rPr>
          <w:rFonts w:eastAsia="Times New Roman" w:cs="Arial"/>
          <w:b/>
          <w:color w:val="0F1419"/>
          <w:szCs w:val="24"/>
          <w:lang w:eastAsia="es-ES"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11ED8" w:rsidTr="00511ED8">
        <w:tc>
          <w:tcPr>
            <w:tcW w:w="9629" w:type="dxa"/>
          </w:tcPr>
          <w:p w:rsidR="00511ED8" w:rsidRDefault="002F21FC" w:rsidP="00511ED8">
            <w:pPr>
              <w:pStyle w:val="Ttulo2"/>
              <w:outlineLvl w:val="1"/>
              <w:rPr>
                <w:lang w:eastAsia="es-ES"/>
              </w:rPr>
            </w:pPr>
            <w:bookmarkStart w:id="8" w:name="_Toc141692840"/>
            <w:r w:rsidRPr="00511ED8">
              <w:rPr>
                <w:lang w:eastAsia="es-ES"/>
              </w:rPr>
              <w:t>ДВУСТОРОННИЕ ОТНОШЕНИЯ</w:t>
            </w:r>
            <w:bookmarkEnd w:id="8"/>
          </w:p>
        </w:tc>
      </w:tr>
    </w:tbl>
    <w:p w:rsidR="005F16D2" w:rsidRDefault="005F16D2" w:rsidP="005F16D2">
      <w:pPr>
        <w:pStyle w:val="Ttulo1"/>
      </w:pPr>
      <w:bookmarkStart w:id="9" w:name="_Toc141692841"/>
      <w:r w:rsidRPr="005F16D2">
        <w:t>Друзья Кубы поздравляют с 26 июля</w:t>
      </w:r>
      <w:bookmarkEnd w:id="9"/>
    </w:p>
    <w:p w:rsidR="00C4510C" w:rsidRDefault="00C4510C" w:rsidP="005F16D2">
      <w:pPr>
        <w:jc w:val="center"/>
        <w:rPr>
          <w:noProof/>
          <w:lang w:val="es-ES" w:eastAsia="es-ES"/>
        </w:rPr>
      </w:pPr>
    </w:p>
    <w:p w:rsidR="005F16D2" w:rsidRPr="00C4510C" w:rsidRDefault="00C4510C" w:rsidP="00C4510C">
      <w:pPr>
        <w:jc w:val="center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61AB66D7" wp14:editId="37F55BA5">
            <wp:extent cx="1266686" cy="724122"/>
            <wp:effectExtent l="0" t="0" r="0" b="0"/>
            <wp:docPr id="1" name="Imagen 1" descr="BANDERAS-cuba-rusia - NO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ERAS-cuba-rusia - NODA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541" cy="74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B0B" w:rsidRPr="00DD1B0B" w:rsidRDefault="00DD1B0B" w:rsidP="0003631A">
      <w:pPr>
        <w:rPr>
          <w:lang w:eastAsia="es-ES"/>
        </w:rPr>
      </w:pPr>
      <w:r w:rsidRPr="00DD1B0B">
        <w:rPr>
          <w:lang w:eastAsia="es-ES"/>
        </w:rPr>
        <w:t>Рос</w:t>
      </w:r>
      <w:r w:rsidR="005F16D2">
        <w:rPr>
          <w:lang w:eastAsia="es-ES"/>
        </w:rPr>
        <w:t>сийское общество дружбы с Кубой</w:t>
      </w:r>
      <w:r w:rsidR="0003631A" w:rsidRPr="0003631A">
        <w:rPr>
          <w:lang w:eastAsia="es-ES"/>
        </w:rPr>
        <w:t>, Российский комитет борьбы против блокады Кубы,</w:t>
      </w:r>
      <w:r w:rsidR="00045C4C" w:rsidRPr="00045C4C">
        <w:t xml:space="preserve"> </w:t>
      </w:r>
      <w:r w:rsidR="00045C4C" w:rsidRPr="00045C4C">
        <w:rPr>
          <w:lang w:eastAsia="es-ES"/>
        </w:rPr>
        <w:t>Союз друзей Кубы</w:t>
      </w:r>
      <w:r w:rsidRPr="00DD1B0B">
        <w:rPr>
          <w:lang w:eastAsia="es-ES"/>
        </w:rPr>
        <w:t xml:space="preserve"> </w:t>
      </w:r>
      <w:r w:rsidR="0003631A">
        <w:rPr>
          <w:lang w:eastAsia="es-ES"/>
        </w:rPr>
        <w:t>и другие организации и друзья Кубы</w:t>
      </w:r>
      <w:r w:rsidR="0003631A" w:rsidRPr="00DD1B0B">
        <w:rPr>
          <w:lang w:eastAsia="es-ES"/>
        </w:rPr>
        <w:t xml:space="preserve"> </w:t>
      </w:r>
      <w:r w:rsidRPr="00DD1B0B">
        <w:rPr>
          <w:lang w:eastAsia="es-ES"/>
        </w:rPr>
        <w:t>поздравил</w:t>
      </w:r>
      <w:r w:rsidR="0003631A" w:rsidRPr="0003631A">
        <w:rPr>
          <w:lang w:eastAsia="es-ES"/>
        </w:rPr>
        <w:t>и</w:t>
      </w:r>
      <w:r w:rsidRPr="00DD1B0B">
        <w:rPr>
          <w:lang w:eastAsia="es-ES"/>
        </w:rPr>
        <w:t xml:space="preserve"> кубинский народ</w:t>
      </w:r>
      <w:r>
        <w:rPr>
          <w:lang w:eastAsia="es-ES"/>
        </w:rPr>
        <w:t xml:space="preserve"> с Днем национального восстания.</w:t>
      </w:r>
      <w:r w:rsidR="0003631A" w:rsidRPr="0003631A">
        <w:t xml:space="preserve"> </w:t>
      </w:r>
    </w:p>
    <w:p w:rsidR="00DD1B0B" w:rsidRPr="0003631A" w:rsidRDefault="0003631A" w:rsidP="00B26FDC">
      <w:pPr>
        <w:rPr>
          <w:b/>
          <w:lang w:eastAsia="es-ES"/>
        </w:rPr>
      </w:pPr>
      <w:r w:rsidRPr="0003631A">
        <w:rPr>
          <w:lang w:eastAsia="es-ES"/>
        </w:rPr>
        <w:t xml:space="preserve">В поздравлениях тоже </w:t>
      </w:r>
      <w:r w:rsidR="00DD1B0B" w:rsidRPr="00DD1B0B">
        <w:rPr>
          <w:lang w:eastAsia="es-ES"/>
        </w:rPr>
        <w:t xml:space="preserve">выразили поддержку и солидарность с кубинским народом, </w:t>
      </w:r>
      <w:r w:rsidR="005F16D2" w:rsidRPr="005F16D2">
        <w:rPr>
          <w:lang w:eastAsia="es-ES"/>
        </w:rPr>
        <w:t>и готовность продолжать общественное давление на правящие круги США с требованием прекратить блокаду и враждебные действия против Кубы.</w:t>
      </w:r>
      <w:r w:rsidR="005F16D2" w:rsidRPr="005F16D2">
        <w:t xml:space="preserve"> </w:t>
      </w:r>
      <w:r w:rsidR="005F16D2" w:rsidRPr="0003631A">
        <w:rPr>
          <w:b/>
        </w:rPr>
        <w:t>(</w:t>
      </w:r>
      <w:r w:rsidR="005F16D2" w:rsidRPr="005F16D2">
        <w:rPr>
          <w:b/>
          <w:lang w:eastAsia="es-ES"/>
        </w:rPr>
        <w:t>Посольство Кубы в России</w:t>
      </w:r>
      <w:r w:rsidR="005F16D2" w:rsidRPr="0003631A">
        <w:rPr>
          <w:b/>
          <w:lang w:eastAsia="es-ES"/>
        </w:rPr>
        <w:t>)</w:t>
      </w:r>
      <w:bookmarkStart w:id="10" w:name="_GoBack"/>
      <w:bookmarkEnd w:id="10"/>
    </w:p>
    <w:sectPr w:rsidR="00DD1B0B" w:rsidRPr="0003631A" w:rsidSect="00B730F1">
      <w:headerReference w:type="default" r:id="rId15"/>
      <w:footerReference w:type="default" r:id="rId16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F04" w:rsidRDefault="00994F04" w:rsidP="00EB21F3">
      <w:r>
        <w:separator/>
      </w:r>
    </w:p>
  </w:endnote>
  <w:endnote w:type="continuationSeparator" w:id="0">
    <w:p w:rsidR="00994F04" w:rsidRDefault="00994F04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A86">
          <w:rPr>
            <w:noProof/>
          </w:rPr>
          <w:t>5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F04" w:rsidRDefault="00994F04" w:rsidP="00EB21F3">
      <w:r>
        <w:separator/>
      </w:r>
    </w:p>
  </w:footnote>
  <w:footnote w:type="continuationSeparator" w:id="0">
    <w:p w:rsidR="00994F04" w:rsidRDefault="00994F04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A31D3"/>
    <w:multiLevelType w:val="hybridMultilevel"/>
    <w:tmpl w:val="6BCC12C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93789"/>
    <w:multiLevelType w:val="hybridMultilevel"/>
    <w:tmpl w:val="62BC4A60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742D0"/>
    <w:multiLevelType w:val="hybridMultilevel"/>
    <w:tmpl w:val="D7EE78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81183"/>
    <w:multiLevelType w:val="hybridMultilevel"/>
    <w:tmpl w:val="DDD0F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615A24"/>
    <w:multiLevelType w:val="hybridMultilevel"/>
    <w:tmpl w:val="AE5ED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C4691A"/>
    <w:multiLevelType w:val="hybridMultilevel"/>
    <w:tmpl w:val="1600837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21CB5"/>
    <w:multiLevelType w:val="hybridMultilevel"/>
    <w:tmpl w:val="121067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464228"/>
    <w:multiLevelType w:val="hybridMultilevel"/>
    <w:tmpl w:val="90F2F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712D0E"/>
    <w:multiLevelType w:val="hybridMultilevel"/>
    <w:tmpl w:val="392E1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F4608F"/>
    <w:multiLevelType w:val="hybridMultilevel"/>
    <w:tmpl w:val="3C9CB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43828"/>
    <w:multiLevelType w:val="hybridMultilevel"/>
    <w:tmpl w:val="2BB4F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53908"/>
    <w:multiLevelType w:val="hybridMultilevel"/>
    <w:tmpl w:val="4F5A7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44"/>
  </w:num>
  <w:num w:numId="4">
    <w:abstractNumId w:val="47"/>
  </w:num>
  <w:num w:numId="5">
    <w:abstractNumId w:val="24"/>
  </w:num>
  <w:num w:numId="6">
    <w:abstractNumId w:val="36"/>
  </w:num>
  <w:num w:numId="7">
    <w:abstractNumId w:val="3"/>
  </w:num>
  <w:num w:numId="8">
    <w:abstractNumId w:val="18"/>
  </w:num>
  <w:num w:numId="9">
    <w:abstractNumId w:val="27"/>
  </w:num>
  <w:num w:numId="10">
    <w:abstractNumId w:val="30"/>
  </w:num>
  <w:num w:numId="11">
    <w:abstractNumId w:val="49"/>
  </w:num>
  <w:num w:numId="12">
    <w:abstractNumId w:val="45"/>
  </w:num>
  <w:num w:numId="13">
    <w:abstractNumId w:val="33"/>
  </w:num>
  <w:num w:numId="14">
    <w:abstractNumId w:val="22"/>
  </w:num>
  <w:num w:numId="15">
    <w:abstractNumId w:val="40"/>
  </w:num>
  <w:num w:numId="16">
    <w:abstractNumId w:val="28"/>
  </w:num>
  <w:num w:numId="17">
    <w:abstractNumId w:val="7"/>
  </w:num>
  <w:num w:numId="18">
    <w:abstractNumId w:val="4"/>
  </w:num>
  <w:num w:numId="19">
    <w:abstractNumId w:val="1"/>
  </w:num>
  <w:num w:numId="20">
    <w:abstractNumId w:val="10"/>
  </w:num>
  <w:num w:numId="21">
    <w:abstractNumId w:val="0"/>
  </w:num>
  <w:num w:numId="22">
    <w:abstractNumId w:val="35"/>
  </w:num>
  <w:num w:numId="23">
    <w:abstractNumId w:val="48"/>
  </w:num>
  <w:num w:numId="24">
    <w:abstractNumId w:val="2"/>
  </w:num>
  <w:num w:numId="25">
    <w:abstractNumId w:val="46"/>
  </w:num>
  <w:num w:numId="26">
    <w:abstractNumId w:val="6"/>
  </w:num>
  <w:num w:numId="27">
    <w:abstractNumId w:val="39"/>
  </w:num>
  <w:num w:numId="28">
    <w:abstractNumId w:val="21"/>
  </w:num>
  <w:num w:numId="29">
    <w:abstractNumId w:val="23"/>
  </w:num>
  <w:num w:numId="30">
    <w:abstractNumId w:val="8"/>
  </w:num>
  <w:num w:numId="31">
    <w:abstractNumId w:val="9"/>
  </w:num>
  <w:num w:numId="32">
    <w:abstractNumId w:val="13"/>
  </w:num>
  <w:num w:numId="33">
    <w:abstractNumId w:val="11"/>
  </w:num>
  <w:num w:numId="34">
    <w:abstractNumId w:val="15"/>
  </w:num>
  <w:num w:numId="35">
    <w:abstractNumId w:val="29"/>
  </w:num>
  <w:num w:numId="36">
    <w:abstractNumId w:val="25"/>
  </w:num>
  <w:num w:numId="37">
    <w:abstractNumId w:val="14"/>
  </w:num>
  <w:num w:numId="38">
    <w:abstractNumId w:val="37"/>
  </w:num>
  <w:num w:numId="39">
    <w:abstractNumId w:val="34"/>
  </w:num>
  <w:num w:numId="40">
    <w:abstractNumId w:val="42"/>
  </w:num>
  <w:num w:numId="41">
    <w:abstractNumId w:val="17"/>
  </w:num>
  <w:num w:numId="42">
    <w:abstractNumId w:val="32"/>
  </w:num>
  <w:num w:numId="43">
    <w:abstractNumId w:val="41"/>
  </w:num>
  <w:num w:numId="44">
    <w:abstractNumId w:val="43"/>
  </w:num>
  <w:num w:numId="45">
    <w:abstractNumId w:val="26"/>
  </w:num>
  <w:num w:numId="46">
    <w:abstractNumId w:val="38"/>
  </w:num>
  <w:num w:numId="47">
    <w:abstractNumId w:val="20"/>
  </w:num>
  <w:num w:numId="48">
    <w:abstractNumId w:val="12"/>
  </w:num>
  <w:num w:numId="49">
    <w:abstractNumId w:val="5"/>
  </w:num>
  <w:num w:numId="5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5F"/>
    <w:rsid w:val="00014384"/>
    <w:rsid w:val="0001606A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F85"/>
    <w:rsid w:val="00032EEC"/>
    <w:rsid w:val="000331E5"/>
    <w:rsid w:val="00033775"/>
    <w:rsid w:val="00033922"/>
    <w:rsid w:val="000339C0"/>
    <w:rsid w:val="00034485"/>
    <w:rsid w:val="000351FC"/>
    <w:rsid w:val="000353AC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E17"/>
    <w:rsid w:val="00043381"/>
    <w:rsid w:val="00043857"/>
    <w:rsid w:val="000438F9"/>
    <w:rsid w:val="0004392A"/>
    <w:rsid w:val="0004430B"/>
    <w:rsid w:val="00044A1F"/>
    <w:rsid w:val="000450E2"/>
    <w:rsid w:val="00045C4C"/>
    <w:rsid w:val="0004662A"/>
    <w:rsid w:val="00050A00"/>
    <w:rsid w:val="00051176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57C46"/>
    <w:rsid w:val="0006032C"/>
    <w:rsid w:val="000603DB"/>
    <w:rsid w:val="00060857"/>
    <w:rsid w:val="00061F5D"/>
    <w:rsid w:val="00061FEC"/>
    <w:rsid w:val="00062609"/>
    <w:rsid w:val="00062878"/>
    <w:rsid w:val="00063BC4"/>
    <w:rsid w:val="00063C04"/>
    <w:rsid w:val="00064F3C"/>
    <w:rsid w:val="00065056"/>
    <w:rsid w:val="00065092"/>
    <w:rsid w:val="00065D64"/>
    <w:rsid w:val="00066344"/>
    <w:rsid w:val="00066D85"/>
    <w:rsid w:val="00067339"/>
    <w:rsid w:val="000678EC"/>
    <w:rsid w:val="00071009"/>
    <w:rsid w:val="00071196"/>
    <w:rsid w:val="00072708"/>
    <w:rsid w:val="00072832"/>
    <w:rsid w:val="00073126"/>
    <w:rsid w:val="0007432E"/>
    <w:rsid w:val="00074B63"/>
    <w:rsid w:val="0007641E"/>
    <w:rsid w:val="00076C55"/>
    <w:rsid w:val="0007704F"/>
    <w:rsid w:val="00080031"/>
    <w:rsid w:val="000812C5"/>
    <w:rsid w:val="000818AE"/>
    <w:rsid w:val="00082939"/>
    <w:rsid w:val="000837B5"/>
    <w:rsid w:val="0008423D"/>
    <w:rsid w:val="00084FC1"/>
    <w:rsid w:val="00085936"/>
    <w:rsid w:val="00085DA5"/>
    <w:rsid w:val="000862D3"/>
    <w:rsid w:val="00086DA4"/>
    <w:rsid w:val="00087188"/>
    <w:rsid w:val="0008744D"/>
    <w:rsid w:val="00087507"/>
    <w:rsid w:val="0008752A"/>
    <w:rsid w:val="00087C1C"/>
    <w:rsid w:val="00091370"/>
    <w:rsid w:val="000915F6"/>
    <w:rsid w:val="00091632"/>
    <w:rsid w:val="00093AD3"/>
    <w:rsid w:val="00093B0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0D8"/>
    <w:rsid w:val="000B6CAF"/>
    <w:rsid w:val="000B7DF6"/>
    <w:rsid w:val="000C0212"/>
    <w:rsid w:val="000C0301"/>
    <w:rsid w:val="000C0371"/>
    <w:rsid w:val="000C16DD"/>
    <w:rsid w:val="000C3460"/>
    <w:rsid w:val="000C3E80"/>
    <w:rsid w:val="000C5EBF"/>
    <w:rsid w:val="000C74CD"/>
    <w:rsid w:val="000C76EC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714A"/>
    <w:rsid w:val="000E74AA"/>
    <w:rsid w:val="000E79C3"/>
    <w:rsid w:val="000F0F06"/>
    <w:rsid w:val="000F1C92"/>
    <w:rsid w:val="000F1EE6"/>
    <w:rsid w:val="000F51F5"/>
    <w:rsid w:val="000F60BF"/>
    <w:rsid w:val="000F7A2C"/>
    <w:rsid w:val="000F7DF4"/>
    <w:rsid w:val="00101125"/>
    <w:rsid w:val="001021A2"/>
    <w:rsid w:val="00103B09"/>
    <w:rsid w:val="00103BA6"/>
    <w:rsid w:val="00104C0E"/>
    <w:rsid w:val="00104E6A"/>
    <w:rsid w:val="001057CD"/>
    <w:rsid w:val="00105ED3"/>
    <w:rsid w:val="00106596"/>
    <w:rsid w:val="001103E7"/>
    <w:rsid w:val="00110638"/>
    <w:rsid w:val="00110DDE"/>
    <w:rsid w:val="00113E8B"/>
    <w:rsid w:val="00113EAE"/>
    <w:rsid w:val="00114327"/>
    <w:rsid w:val="001158A6"/>
    <w:rsid w:val="001162FA"/>
    <w:rsid w:val="00116399"/>
    <w:rsid w:val="0011691E"/>
    <w:rsid w:val="00116E12"/>
    <w:rsid w:val="001172E9"/>
    <w:rsid w:val="00120D5E"/>
    <w:rsid w:val="00121285"/>
    <w:rsid w:val="00121AFE"/>
    <w:rsid w:val="00121BBF"/>
    <w:rsid w:val="00122303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42C"/>
    <w:rsid w:val="00143BF8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254F"/>
    <w:rsid w:val="00152742"/>
    <w:rsid w:val="00152B9A"/>
    <w:rsid w:val="00152C9D"/>
    <w:rsid w:val="001547EF"/>
    <w:rsid w:val="00154863"/>
    <w:rsid w:val="00155DC9"/>
    <w:rsid w:val="00157450"/>
    <w:rsid w:val="00160999"/>
    <w:rsid w:val="00160B54"/>
    <w:rsid w:val="0016128C"/>
    <w:rsid w:val="00162B4B"/>
    <w:rsid w:val="00162D33"/>
    <w:rsid w:val="00163EEC"/>
    <w:rsid w:val="00164FD3"/>
    <w:rsid w:val="00165819"/>
    <w:rsid w:val="001665AC"/>
    <w:rsid w:val="001668E8"/>
    <w:rsid w:val="0016698A"/>
    <w:rsid w:val="00166A94"/>
    <w:rsid w:val="001675CB"/>
    <w:rsid w:val="001701D2"/>
    <w:rsid w:val="00170734"/>
    <w:rsid w:val="001709AE"/>
    <w:rsid w:val="00172012"/>
    <w:rsid w:val="0017213B"/>
    <w:rsid w:val="0017286D"/>
    <w:rsid w:val="00172E17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5245"/>
    <w:rsid w:val="00186F8B"/>
    <w:rsid w:val="001907CB"/>
    <w:rsid w:val="00190A85"/>
    <w:rsid w:val="00190D97"/>
    <w:rsid w:val="00191C72"/>
    <w:rsid w:val="00192A4D"/>
    <w:rsid w:val="00194642"/>
    <w:rsid w:val="00195078"/>
    <w:rsid w:val="00195171"/>
    <w:rsid w:val="0019553D"/>
    <w:rsid w:val="001961F1"/>
    <w:rsid w:val="0019634C"/>
    <w:rsid w:val="00196A05"/>
    <w:rsid w:val="001A12EF"/>
    <w:rsid w:val="001A174B"/>
    <w:rsid w:val="001A1EE1"/>
    <w:rsid w:val="001A220F"/>
    <w:rsid w:val="001A269F"/>
    <w:rsid w:val="001A3F10"/>
    <w:rsid w:val="001A5540"/>
    <w:rsid w:val="001A593D"/>
    <w:rsid w:val="001A671A"/>
    <w:rsid w:val="001A6FDA"/>
    <w:rsid w:val="001A7003"/>
    <w:rsid w:val="001B09A0"/>
    <w:rsid w:val="001B3B98"/>
    <w:rsid w:val="001B3D1A"/>
    <w:rsid w:val="001B3F5C"/>
    <w:rsid w:val="001B59BA"/>
    <w:rsid w:val="001B5A9E"/>
    <w:rsid w:val="001B5C65"/>
    <w:rsid w:val="001B6D93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75D5"/>
    <w:rsid w:val="001D7786"/>
    <w:rsid w:val="001E016C"/>
    <w:rsid w:val="001E067C"/>
    <w:rsid w:val="001E0949"/>
    <w:rsid w:val="001E21D4"/>
    <w:rsid w:val="001E3130"/>
    <w:rsid w:val="001E390C"/>
    <w:rsid w:val="001E3A8E"/>
    <w:rsid w:val="001E4DE3"/>
    <w:rsid w:val="001E5255"/>
    <w:rsid w:val="001E537E"/>
    <w:rsid w:val="001E5971"/>
    <w:rsid w:val="001E5D21"/>
    <w:rsid w:val="001E5EA9"/>
    <w:rsid w:val="001F00D4"/>
    <w:rsid w:val="001F0276"/>
    <w:rsid w:val="001F0749"/>
    <w:rsid w:val="001F0CAB"/>
    <w:rsid w:val="001F0E63"/>
    <w:rsid w:val="001F104D"/>
    <w:rsid w:val="001F11A3"/>
    <w:rsid w:val="001F163B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AF3"/>
    <w:rsid w:val="00202ECC"/>
    <w:rsid w:val="00202FDD"/>
    <w:rsid w:val="00203A1E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29B6"/>
    <w:rsid w:val="00222BF3"/>
    <w:rsid w:val="002230B5"/>
    <w:rsid w:val="00223389"/>
    <w:rsid w:val="00223687"/>
    <w:rsid w:val="002236CF"/>
    <w:rsid w:val="0022402F"/>
    <w:rsid w:val="002240BD"/>
    <w:rsid w:val="00224161"/>
    <w:rsid w:val="00225FAE"/>
    <w:rsid w:val="00225FD4"/>
    <w:rsid w:val="00226157"/>
    <w:rsid w:val="00226D8C"/>
    <w:rsid w:val="00226DD2"/>
    <w:rsid w:val="00231673"/>
    <w:rsid w:val="0023177E"/>
    <w:rsid w:val="0023242F"/>
    <w:rsid w:val="00232B05"/>
    <w:rsid w:val="0023335B"/>
    <w:rsid w:val="00233395"/>
    <w:rsid w:val="00233672"/>
    <w:rsid w:val="00233DFF"/>
    <w:rsid w:val="00234FA3"/>
    <w:rsid w:val="00236510"/>
    <w:rsid w:val="002365EC"/>
    <w:rsid w:val="00237384"/>
    <w:rsid w:val="00240527"/>
    <w:rsid w:val="00240C8F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D4"/>
    <w:rsid w:val="0026281D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BEC"/>
    <w:rsid w:val="0026742F"/>
    <w:rsid w:val="0026789B"/>
    <w:rsid w:val="00267A7B"/>
    <w:rsid w:val="00267ABC"/>
    <w:rsid w:val="002705C7"/>
    <w:rsid w:val="002721B5"/>
    <w:rsid w:val="00275098"/>
    <w:rsid w:val="0027555B"/>
    <w:rsid w:val="00276038"/>
    <w:rsid w:val="00276EEF"/>
    <w:rsid w:val="00277510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6089"/>
    <w:rsid w:val="00296DFA"/>
    <w:rsid w:val="002A037F"/>
    <w:rsid w:val="002A04F6"/>
    <w:rsid w:val="002A16C9"/>
    <w:rsid w:val="002A1721"/>
    <w:rsid w:val="002A2D8E"/>
    <w:rsid w:val="002A3A37"/>
    <w:rsid w:val="002A460B"/>
    <w:rsid w:val="002A623B"/>
    <w:rsid w:val="002A68BC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7375"/>
    <w:rsid w:val="002B7CC8"/>
    <w:rsid w:val="002C1D11"/>
    <w:rsid w:val="002C217F"/>
    <w:rsid w:val="002C2F78"/>
    <w:rsid w:val="002C31CD"/>
    <w:rsid w:val="002C3ED8"/>
    <w:rsid w:val="002C4DAF"/>
    <w:rsid w:val="002C4F36"/>
    <w:rsid w:val="002C6B79"/>
    <w:rsid w:val="002C6BA8"/>
    <w:rsid w:val="002C7FFD"/>
    <w:rsid w:val="002D028C"/>
    <w:rsid w:val="002D0741"/>
    <w:rsid w:val="002D089A"/>
    <w:rsid w:val="002D09C8"/>
    <w:rsid w:val="002D1CD4"/>
    <w:rsid w:val="002D1EF9"/>
    <w:rsid w:val="002D2512"/>
    <w:rsid w:val="002D2807"/>
    <w:rsid w:val="002D5BB3"/>
    <w:rsid w:val="002D65C1"/>
    <w:rsid w:val="002D6A3F"/>
    <w:rsid w:val="002D707D"/>
    <w:rsid w:val="002D7163"/>
    <w:rsid w:val="002D73D7"/>
    <w:rsid w:val="002D7CD1"/>
    <w:rsid w:val="002E07F9"/>
    <w:rsid w:val="002E0B95"/>
    <w:rsid w:val="002E0DE4"/>
    <w:rsid w:val="002E1165"/>
    <w:rsid w:val="002E36C6"/>
    <w:rsid w:val="002E3C92"/>
    <w:rsid w:val="002E558F"/>
    <w:rsid w:val="002E5B2A"/>
    <w:rsid w:val="002E6588"/>
    <w:rsid w:val="002E6835"/>
    <w:rsid w:val="002E7559"/>
    <w:rsid w:val="002E7C13"/>
    <w:rsid w:val="002E7DB6"/>
    <w:rsid w:val="002F01CD"/>
    <w:rsid w:val="002F02FD"/>
    <w:rsid w:val="002F21FC"/>
    <w:rsid w:val="002F2446"/>
    <w:rsid w:val="002F247D"/>
    <w:rsid w:val="002F2855"/>
    <w:rsid w:val="002F2DDE"/>
    <w:rsid w:val="002F4528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3006"/>
    <w:rsid w:val="003035D3"/>
    <w:rsid w:val="00303825"/>
    <w:rsid w:val="003065CE"/>
    <w:rsid w:val="003077E6"/>
    <w:rsid w:val="00310627"/>
    <w:rsid w:val="0031079E"/>
    <w:rsid w:val="00311346"/>
    <w:rsid w:val="00311DF9"/>
    <w:rsid w:val="00312C07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1EC"/>
    <w:rsid w:val="00320B02"/>
    <w:rsid w:val="00322635"/>
    <w:rsid w:val="00323EAA"/>
    <w:rsid w:val="00325811"/>
    <w:rsid w:val="003268B0"/>
    <w:rsid w:val="00326E08"/>
    <w:rsid w:val="003276A3"/>
    <w:rsid w:val="00327773"/>
    <w:rsid w:val="00327F87"/>
    <w:rsid w:val="00330404"/>
    <w:rsid w:val="00330B33"/>
    <w:rsid w:val="00331ACA"/>
    <w:rsid w:val="003340F0"/>
    <w:rsid w:val="00335ED6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E3D"/>
    <w:rsid w:val="00343CC3"/>
    <w:rsid w:val="003443C4"/>
    <w:rsid w:val="003448AA"/>
    <w:rsid w:val="00344978"/>
    <w:rsid w:val="0034568D"/>
    <w:rsid w:val="003467D4"/>
    <w:rsid w:val="003468BE"/>
    <w:rsid w:val="0035104B"/>
    <w:rsid w:val="003521DA"/>
    <w:rsid w:val="003533E8"/>
    <w:rsid w:val="00353435"/>
    <w:rsid w:val="003535D7"/>
    <w:rsid w:val="003538D8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AE8"/>
    <w:rsid w:val="00373CFC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7B41"/>
    <w:rsid w:val="003A08FD"/>
    <w:rsid w:val="003A2710"/>
    <w:rsid w:val="003A3841"/>
    <w:rsid w:val="003A535A"/>
    <w:rsid w:val="003A56B6"/>
    <w:rsid w:val="003A58B0"/>
    <w:rsid w:val="003B009B"/>
    <w:rsid w:val="003B087F"/>
    <w:rsid w:val="003B091C"/>
    <w:rsid w:val="003B111F"/>
    <w:rsid w:val="003B1C16"/>
    <w:rsid w:val="003B249C"/>
    <w:rsid w:val="003B27BD"/>
    <w:rsid w:val="003B2E47"/>
    <w:rsid w:val="003B3200"/>
    <w:rsid w:val="003B781D"/>
    <w:rsid w:val="003B7D8E"/>
    <w:rsid w:val="003B7F1E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B60"/>
    <w:rsid w:val="003D2D26"/>
    <w:rsid w:val="003D3A10"/>
    <w:rsid w:val="003D3B36"/>
    <w:rsid w:val="003D3CB8"/>
    <w:rsid w:val="003D3D22"/>
    <w:rsid w:val="003D4017"/>
    <w:rsid w:val="003D72DB"/>
    <w:rsid w:val="003E07F8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D6B"/>
    <w:rsid w:val="003E57B4"/>
    <w:rsid w:val="003E64A1"/>
    <w:rsid w:val="003E7056"/>
    <w:rsid w:val="003E7F73"/>
    <w:rsid w:val="003F07D3"/>
    <w:rsid w:val="003F1474"/>
    <w:rsid w:val="003F1D54"/>
    <w:rsid w:val="003F2068"/>
    <w:rsid w:val="003F3CF8"/>
    <w:rsid w:val="003F3DAE"/>
    <w:rsid w:val="003F419C"/>
    <w:rsid w:val="003F487D"/>
    <w:rsid w:val="003F74B8"/>
    <w:rsid w:val="003F7AFC"/>
    <w:rsid w:val="003F7DBE"/>
    <w:rsid w:val="004008A9"/>
    <w:rsid w:val="004010C3"/>
    <w:rsid w:val="00401C8A"/>
    <w:rsid w:val="00401DBE"/>
    <w:rsid w:val="004031DD"/>
    <w:rsid w:val="00403E27"/>
    <w:rsid w:val="004042D1"/>
    <w:rsid w:val="0040709C"/>
    <w:rsid w:val="0040745F"/>
    <w:rsid w:val="00407EEF"/>
    <w:rsid w:val="004102BD"/>
    <w:rsid w:val="004108C6"/>
    <w:rsid w:val="00410DE5"/>
    <w:rsid w:val="00410EFF"/>
    <w:rsid w:val="00411892"/>
    <w:rsid w:val="00412284"/>
    <w:rsid w:val="004134AF"/>
    <w:rsid w:val="00413631"/>
    <w:rsid w:val="0041363E"/>
    <w:rsid w:val="004151CD"/>
    <w:rsid w:val="004155CD"/>
    <w:rsid w:val="00415B64"/>
    <w:rsid w:val="00417284"/>
    <w:rsid w:val="00417418"/>
    <w:rsid w:val="0041746B"/>
    <w:rsid w:val="00420090"/>
    <w:rsid w:val="00420A56"/>
    <w:rsid w:val="00420D46"/>
    <w:rsid w:val="004220D0"/>
    <w:rsid w:val="004239AB"/>
    <w:rsid w:val="00424900"/>
    <w:rsid w:val="00425110"/>
    <w:rsid w:val="004252F0"/>
    <w:rsid w:val="0042733D"/>
    <w:rsid w:val="00427818"/>
    <w:rsid w:val="00427D43"/>
    <w:rsid w:val="004305BE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7462"/>
    <w:rsid w:val="004410D1"/>
    <w:rsid w:val="00442244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15C9"/>
    <w:rsid w:val="00451F0C"/>
    <w:rsid w:val="00452DC0"/>
    <w:rsid w:val="00452F98"/>
    <w:rsid w:val="00453206"/>
    <w:rsid w:val="00455199"/>
    <w:rsid w:val="00455EB8"/>
    <w:rsid w:val="0045630B"/>
    <w:rsid w:val="004565D1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FBA"/>
    <w:rsid w:val="00464448"/>
    <w:rsid w:val="00465735"/>
    <w:rsid w:val="00465990"/>
    <w:rsid w:val="00465B70"/>
    <w:rsid w:val="004666FB"/>
    <w:rsid w:val="004679F1"/>
    <w:rsid w:val="00467B38"/>
    <w:rsid w:val="0047061A"/>
    <w:rsid w:val="004716FA"/>
    <w:rsid w:val="0047180F"/>
    <w:rsid w:val="00472693"/>
    <w:rsid w:val="0047278A"/>
    <w:rsid w:val="004739EE"/>
    <w:rsid w:val="00473FA2"/>
    <w:rsid w:val="00474104"/>
    <w:rsid w:val="00474285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A45"/>
    <w:rsid w:val="004B1C92"/>
    <w:rsid w:val="004B4751"/>
    <w:rsid w:val="004B4897"/>
    <w:rsid w:val="004B4CAE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4964"/>
    <w:rsid w:val="004C5593"/>
    <w:rsid w:val="004C6108"/>
    <w:rsid w:val="004C6456"/>
    <w:rsid w:val="004C6887"/>
    <w:rsid w:val="004C6AD0"/>
    <w:rsid w:val="004C760D"/>
    <w:rsid w:val="004C7B92"/>
    <w:rsid w:val="004D069A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64B7"/>
    <w:rsid w:val="004D7264"/>
    <w:rsid w:val="004E0348"/>
    <w:rsid w:val="004E0A61"/>
    <w:rsid w:val="004E0D6A"/>
    <w:rsid w:val="004E1440"/>
    <w:rsid w:val="004E1785"/>
    <w:rsid w:val="004E1ED6"/>
    <w:rsid w:val="004E1FE3"/>
    <w:rsid w:val="004E2FE9"/>
    <w:rsid w:val="004E34F7"/>
    <w:rsid w:val="004E35F0"/>
    <w:rsid w:val="004E40A6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4F7E94"/>
    <w:rsid w:val="00501007"/>
    <w:rsid w:val="00502D16"/>
    <w:rsid w:val="00502DCF"/>
    <w:rsid w:val="00502DF8"/>
    <w:rsid w:val="0050332B"/>
    <w:rsid w:val="00503B6B"/>
    <w:rsid w:val="005042E6"/>
    <w:rsid w:val="005051D2"/>
    <w:rsid w:val="00505404"/>
    <w:rsid w:val="00505820"/>
    <w:rsid w:val="00505A6E"/>
    <w:rsid w:val="0050657F"/>
    <w:rsid w:val="00507AE9"/>
    <w:rsid w:val="00507EFC"/>
    <w:rsid w:val="00510393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1FA"/>
    <w:rsid w:val="0055595E"/>
    <w:rsid w:val="00555A48"/>
    <w:rsid w:val="00557024"/>
    <w:rsid w:val="00557EAC"/>
    <w:rsid w:val="005607DB"/>
    <w:rsid w:val="00560EE1"/>
    <w:rsid w:val="00561AB5"/>
    <w:rsid w:val="00561AC8"/>
    <w:rsid w:val="0056265B"/>
    <w:rsid w:val="00563A0E"/>
    <w:rsid w:val="00563F66"/>
    <w:rsid w:val="0056441C"/>
    <w:rsid w:val="00565949"/>
    <w:rsid w:val="00566D7E"/>
    <w:rsid w:val="005678CB"/>
    <w:rsid w:val="005679C7"/>
    <w:rsid w:val="005702F9"/>
    <w:rsid w:val="00570635"/>
    <w:rsid w:val="00571C38"/>
    <w:rsid w:val="005720BE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C49"/>
    <w:rsid w:val="00591EBC"/>
    <w:rsid w:val="0059233A"/>
    <w:rsid w:val="005936D1"/>
    <w:rsid w:val="00594765"/>
    <w:rsid w:val="00594FAE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60E5"/>
    <w:rsid w:val="005B6FC2"/>
    <w:rsid w:val="005B7DF0"/>
    <w:rsid w:val="005B7EC1"/>
    <w:rsid w:val="005C00BE"/>
    <w:rsid w:val="005C1EEB"/>
    <w:rsid w:val="005C2B4A"/>
    <w:rsid w:val="005C507E"/>
    <w:rsid w:val="005C58DE"/>
    <w:rsid w:val="005C59E6"/>
    <w:rsid w:val="005C745D"/>
    <w:rsid w:val="005C7EE7"/>
    <w:rsid w:val="005D15E6"/>
    <w:rsid w:val="005D2CFE"/>
    <w:rsid w:val="005D35BD"/>
    <w:rsid w:val="005D3B88"/>
    <w:rsid w:val="005D3DB5"/>
    <w:rsid w:val="005D59B1"/>
    <w:rsid w:val="005D7510"/>
    <w:rsid w:val="005D76E6"/>
    <w:rsid w:val="005D7C7E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6005DD"/>
    <w:rsid w:val="00600E8A"/>
    <w:rsid w:val="00601B87"/>
    <w:rsid w:val="00602E57"/>
    <w:rsid w:val="00603F9B"/>
    <w:rsid w:val="006055F5"/>
    <w:rsid w:val="00606392"/>
    <w:rsid w:val="00606B7E"/>
    <w:rsid w:val="00606D2E"/>
    <w:rsid w:val="006071AD"/>
    <w:rsid w:val="006071C2"/>
    <w:rsid w:val="006102D2"/>
    <w:rsid w:val="00610A2B"/>
    <w:rsid w:val="00610A37"/>
    <w:rsid w:val="00610C6D"/>
    <w:rsid w:val="00611073"/>
    <w:rsid w:val="0061152E"/>
    <w:rsid w:val="00611A5F"/>
    <w:rsid w:val="00613D9E"/>
    <w:rsid w:val="00614A98"/>
    <w:rsid w:val="00615A38"/>
    <w:rsid w:val="0061626B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31498"/>
    <w:rsid w:val="00632AB1"/>
    <w:rsid w:val="006337BD"/>
    <w:rsid w:val="00633F0B"/>
    <w:rsid w:val="00634E19"/>
    <w:rsid w:val="00637CD2"/>
    <w:rsid w:val="006400DB"/>
    <w:rsid w:val="006408BC"/>
    <w:rsid w:val="00640E3D"/>
    <w:rsid w:val="00641303"/>
    <w:rsid w:val="00641370"/>
    <w:rsid w:val="00642729"/>
    <w:rsid w:val="00642DF7"/>
    <w:rsid w:val="00643147"/>
    <w:rsid w:val="00643810"/>
    <w:rsid w:val="00643D85"/>
    <w:rsid w:val="00644065"/>
    <w:rsid w:val="006454B9"/>
    <w:rsid w:val="00645903"/>
    <w:rsid w:val="00645A48"/>
    <w:rsid w:val="006460B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37BB"/>
    <w:rsid w:val="0067385B"/>
    <w:rsid w:val="00673B7C"/>
    <w:rsid w:val="006748A4"/>
    <w:rsid w:val="00674A01"/>
    <w:rsid w:val="006765CE"/>
    <w:rsid w:val="006769BB"/>
    <w:rsid w:val="006776D5"/>
    <w:rsid w:val="00677BD4"/>
    <w:rsid w:val="00680AFB"/>
    <w:rsid w:val="006810FC"/>
    <w:rsid w:val="00681BFA"/>
    <w:rsid w:val="006824CC"/>
    <w:rsid w:val="006832E2"/>
    <w:rsid w:val="00684EE5"/>
    <w:rsid w:val="0068544F"/>
    <w:rsid w:val="006855EB"/>
    <w:rsid w:val="00686A3D"/>
    <w:rsid w:val="006879E9"/>
    <w:rsid w:val="00690B3B"/>
    <w:rsid w:val="006910DF"/>
    <w:rsid w:val="006913F1"/>
    <w:rsid w:val="0069205B"/>
    <w:rsid w:val="006928B3"/>
    <w:rsid w:val="0069329C"/>
    <w:rsid w:val="00694447"/>
    <w:rsid w:val="00695013"/>
    <w:rsid w:val="00695363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67C2"/>
    <w:rsid w:val="006A7847"/>
    <w:rsid w:val="006B05A2"/>
    <w:rsid w:val="006B08FB"/>
    <w:rsid w:val="006B099F"/>
    <w:rsid w:val="006B1577"/>
    <w:rsid w:val="006B20B7"/>
    <w:rsid w:val="006B25FA"/>
    <w:rsid w:val="006B42BF"/>
    <w:rsid w:val="006B4A06"/>
    <w:rsid w:val="006B576D"/>
    <w:rsid w:val="006C0BEB"/>
    <w:rsid w:val="006C1266"/>
    <w:rsid w:val="006C1E60"/>
    <w:rsid w:val="006C237B"/>
    <w:rsid w:val="006C2AC7"/>
    <w:rsid w:val="006C2DD8"/>
    <w:rsid w:val="006C36A2"/>
    <w:rsid w:val="006C47A1"/>
    <w:rsid w:val="006C505A"/>
    <w:rsid w:val="006C5919"/>
    <w:rsid w:val="006C5CD2"/>
    <w:rsid w:val="006C687C"/>
    <w:rsid w:val="006C7557"/>
    <w:rsid w:val="006C79E7"/>
    <w:rsid w:val="006D058C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34D2"/>
    <w:rsid w:val="006F426E"/>
    <w:rsid w:val="006F43D2"/>
    <w:rsid w:val="006F484A"/>
    <w:rsid w:val="006F51F2"/>
    <w:rsid w:val="006F6A38"/>
    <w:rsid w:val="006F71C2"/>
    <w:rsid w:val="006F7545"/>
    <w:rsid w:val="00700021"/>
    <w:rsid w:val="0070026A"/>
    <w:rsid w:val="00700A38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EF5"/>
    <w:rsid w:val="0071224B"/>
    <w:rsid w:val="00713123"/>
    <w:rsid w:val="00713A49"/>
    <w:rsid w:val="00713FEC"/>
    <w:rsid w:val="00714573"/>
    <w:rsid w:val="00714A4F"/>
    <w:rsid w:val="007157B7"/>
    <w:rsid w:val="00716229"/>
    <w:rsid w:val="00716372"/>
    <w:rsid w:val="00716B47"/>
    <w:rsid w:val="00720517"/>
    <w:rsid w:val="007235EC"/>
    <w:rsid w:val="00723EF2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3AC4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20EC"/>
    <w:rsid w:val="007927F5"/>
    <w:rsid w:val="007948F9"/>
    <w:rsid w:val="00794CC5"/>
    <w:rsid w:val="00794E17"/>
    <w:rsid w:val="007955BF"/>
    <w:rsid w:val="00795630"/>
    <w:rsid w:val="00795678"/>
    <w:rsid w:val="00795951"/>
    <w:rsid w:val="0079657A"/>
    <w:rsid w:val="00797396"/>
    <w:rsid w:val="00797D16"/>
    <w:rsid w:val="00797F92"/>
    <w:rsid w:val="007A1032"/>
    <w:rsid w:val="007A197F"/>
    <w:rsid w:val="007A310A"/>
    <w:rsid w:val="007A3F29"/>
    <w:rsid w:val="007A42FA"/>
    <w:rsid w:val="007A5465"/>
    <w:rsid w:val="007A5BFB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313C"/>
    <w:rsid w:val="007B4AA1"/>
    <w:rsid w:val="007B4C75"/>
    <w:rsid w:val="007B4E48"/>
    <w:rsid w:val="007B4EB4"/>
    <w:rsid w:val="007B543C"/>
    <w:rsid w:val="007B5A44"/>
    <w:rsid w:val="007B5EB0"/>
    <w:rsid w:val="007B68DB"/>
    <w:rsid w:val="007B7027"/>
    <w:rsid w:val="007B7036"/>
    <w:rsid w:val="007B70BC"/>
    <w:rsid w:val="007B7297"/>
    <w:rsid w:val="007B7BFE"/>
    <w:rsid w:val="007C0469"/>
    <w:rsid w:val="007C0E8F"/>
    <w:rsid w:val="007C2E4D"/>
    <w:rsid w:val="007C3D76"/>
    <w:rsid w:val="007C4032"/>
    <w:rsid w:val="007C48EC"/>
    <w:rsid w:val="007C6751"/>
    <w:rsid w:val="007C7120"/>
    <w:rsid w:val="007D029D"/>
    <w:rsid w:val="007D0948"/>
    <w:rsid w:val="007D0CA1"/>
    <w:rsid w:val="007D181E"/>
    <w:rsid w:val="007D1AD5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E78A0"/>
    <w:rsid w:val="007F1092"/>
    <w:rsid w:val="007F1949"/>
    <w:rsid w:val="007F515F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E0F"/>
    <w:rsid w:val="0080417B"/>
    <w:rsid w:val="00804A7A"/>
    <w:rsid w:val="0080598D"/>
    <w:rsid w:val="008069EC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4F2B"/>
    <w:rsid w:val="0083577C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23C"/>
    <w:rsid w:val="008432B4"/>
    <w:rsid w:val="00843364"/>
    <w:rsid w:val="00844727"/>
    <w:rsid w:val="008451DC"/>
    <w:rsid w:val="00845244"/>
    <w:rsid w:val="00845A99"/>
    <w:rsid w:val="00847838"/>
    <w:rsid w:val="008503BC"/>
    <w:rsid w:val="008506C0"/>
    <w:rsid w:val="008508D3"/>
    <w:rsid w:val="008509D9"/>
    <w:rsid w:val="00850EEE"/>
    <w:rsid w:val="00853D93"/>
    <w:rsid w:val="00854B4A"/>
    <w:rsid w:val="00857F91"/>
    <w:rsid w:val="008610A9"/>
    <w:rsid w:val="008610AD"/>
    <w:rsid w:val="008612D0"/>
    <w:rsid w:val="008620AF"/>
    <w:rsid w:val="008629A0"/>
    <w:rsid w:val="00862F80"/>
    <w:rsid w:val="00862F81"/>
    <w:rsid w:val="008630D0"/>
    <w:rsid w:val="00864C26"/>
    <w:rsid w:val="00864D9F"/>
    <w:rsid w:val="00865245"/>
    <w:rsid w:val="00866040"/>
    <w:rsid w:val="00867496"/>
    <w:rsid w:val="0086764E"/>
    <w:rsid w:val="0087009C"/>
    <w:rsid w:val="00872856"/>
    <w:rsid w:val="008734B7"/>
    <w:rsid w:val="00874213"/>
    <w:rsid w:val="00874963"/>
    <w:rsid w:val="008754C5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35E3"/>
    <w:rsid w:val="00883A3A"/>
    <w:rsid w:val="0088410A"/>
    <w:rsid w:val="008841A0"/>
    <w:rsid w:val="00885A29"/>
    <w:rsid w:val="00886716"/>
    <w:rsid w:val="0088698E"/>
    <w:rsid w:val="00887562"/>
    <w:rsid w:val="0088784C"/>
    <w:rsid w:val="008927F4"/>
    <w:rsid w:val="00893B97"/>
    <w:rsid w:val="00894554"/>
    <w:rsid w:val="00895611"/>
    <w:rsid w:val="008968BF"/>
    <w:rsid w:val="0089691A"/>
    <w:rsid w:val="00897C38"/>
    <w:rsid w:val="008A068B"/>
    <w:rsid w:val="008A1FD4"/>
    <w:rsid w:val="008A30DB"/>
    <w:rsid w:val="008A379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0877"/>
    <w:rsid w:val="008C47AE"/>
    <w:rsid w:val="008C6DEB"/>
    <w:rsid w:val="008D0112"/>
    <w:rsid w:val="008D03D7"/>
    <w:rsid w:val="008D05F9"/>
    <w:rsid w:val="008D1634"/>
    <w:rsid w:val="008D1A1C"/>
    <w:rsid w:val="008D26E9"/>
    <w:rsid w:val="008D2938"/>
    <w:rsid w:val="008D3613"/>
    <w:rsid w:val="008D37C4"/>
    <w:rsid w:val="008D3F2D"/>
    <w:rsid w:val="008D4530"/>
    <w:rsid w:val="008D5384"/>
    <w:rsid w:val="008D67D2"/>
    <w:rsid w:val="008D76B7"/>
    <w:rsid w:val="008E05BE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2004"/>
    <w:rsid w:val="008F27AB"/>
    <w:rsid w:val="008F28F0"/>
    <w:rsid w:val="008F2B4F"/>
    <w:rsid w:val="008F345C"/>
    <w:rsid w:val="008F3DAA"/>
    <w:rsid w:val="008F4BC1"/>
    <w:rsid w:val="008F55FB"/>
    <w:rsid w:val="008F741B"/>
    <w:rsid w:val="008F7530"/>
    <w:rsid w:val="008F77C5"/>
    <w:rsid w:val="00901020"/>
    <w:rsid w:val="00901554"/>
    <w:rsid w:val="0090280B"/>
    <w:rsid w:val="00902E7D"/>
    <w:rsid w:val="00903059"/>
    <w:rsid w:val="0090377D"/>
    <w:rsid w:val="0090430E"/>
    <w:rsid w:val="00904A3F"/>
    <w:rsid w:val="00904CA6"/>
    <w:rsid w:val="0090547C"/>
    <w:rsid w:val="009070AB"/>
    <w:rsid w:val="00907121"/>
    <w:rsid w:val="00907666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CEB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47E7C"/>
    <w:rsid w:val="00947EDD"/>
    <w:rsid w:val="00951FD0"/>
    <w:rsid w:val="00953098"/>
    <w:rsid w:val="009530BD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E44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A49"/>
    <w:rsid w:val="00976F35"/>
    <w:rsid w:val="00977051"/>
    <w:rsid w:val="00981DCD"/>
    <w:rsid w:val="00982B8E"/>
    <w:rsid w:val="00982FF3"/>
    <w:rsid w:val="009834A8"/>
    <w:rsid w:val="009835B7"/>
    <w:rsid w:val="00983E2D"/>
    <w:rsid w:val="00983FE7"/>
    <w:rsid w:val="0098450E"/>
    <w:rsid w:val="00985478"/>
    <w:rsid w:val="00985CF3"/>
    <w:rsid w:val="00985E8E"/>
    <w:rsid w:val="00986C79"/>
    <w:rsid w:val="00987ACE"/>
    <w:rsid w:val="00987FDD"/>
    <w:rsid w:val="00991625"/>
    <w:rsid w:val="00992669"/>
    <w:rsid w:val="00992BB7"/>
    <w:rsid w:val="00992C1F"/>
    <w:rsid w:val="00992E29"/>
    <w:rsid w:val="00994A32"/>
    <w:rsid w:val="00994F04"/>
    <w:rsid w:val="009956A1"/>
    <w:rsid w:val="00996672"/>
    <w:rsid w:val="00996B29"/>
    <w:rsid w:val="0099712F"/>
    <w:rsid w:val="009A0441"/>
    <w:rsid w:val="009A1C3F"/>
    <w:rsid w:val="009A1CD5"/>
    <w:rsid w:val="009A1E0D"/>
    <w:rsid w:val="009A2F75"/>
    <w:rsid w:val="009A3996"/>
    <w:rsid w:val="009A39AF"/>
    <w:rsid w:val="009A4791"/>
    <w:rsid w:val="009A51C3"/>
    <w:rsid w:val="009A561C"/>
    <w:rsid w:val="009A5A8E"/>
    <w:rsid w:val="009A6146"/>
    <w:rsid w:val="009A722C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4AFF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67DC"/>
    <w:rsid w:val="009E058F"/>
    <w:rsid w:val="009E05FD"/>
    <w:rsid w:val="009E080A"/>
    <w:rsid w:val="009E0B1B"/>
    <w:rsid w:val="009E0CD5"/>
    <w:rsid w:val="009E24C7"/>
    <w:rsid w:val="009E2807"/>
    <w:rsid w:val="009E3BC3"/>
    <w:rsid w:val="009E488E"/>
    <w:rsid w:val="009E48A7"/>
    <w:rsid w:val="009E5CE8"/>
    <w:rsid w:val="009E6013"/>
    <w:rsid w:val="009E64C8"/>
    <w:rsid w:val="009E6F5B"/>
    <w:rsid w:val="009E729D"/>
    <w:rsid w:val="009F04F0"/>
    <w:rsid w:val="009F26CC"/>
    <w:rsid w:val="009F294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94"/>
    <w:rsid w:val="00A141DA"/>
    <w:rsid w:val="00A15530"/>
    <w:rsid w:val="00A16F2A"/>
    <w:rsid w:val="00A176B2"/>
    <w:rsid w:val="00A20F75"/>
    <w:rsid w:val="00A2112C"/>
    <w:rsid w:val="00A21DDB"/>
    <w:rsid w:val="00A226F6"/>
    <w:rsid w:val="00A25035"/>
    <w:rsid w:val="00A26725"/>
    <w:rsid w:val="00A27288"/>
    <w:rsid w:val="00A3018C"/>
    <w:rsid w:val="00A3045C"/>
    <w:rsid w:val="00A3049E"/>
    <w:rsid w:val="00A304A2"/>
    <w:rsid w:val="00A30C06"/>
    <w:rsid w:val="00A31585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400EE"/>
    <w:rsid w:val="00A4022F"/>
    <w:rsid w:val="00A402CF"/>
    <w:rsid w:val="00A40348"/>
    <w:rsid w:val="00A41909"/>
    <w:rsid w:val="00A430FE"/>
    <w:rsid w:val="00A4400D"/>
    <w:rsid w:val="00A441AB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2420"/>
    <w:rsid w:val="00A53064"/>
    <w:rsid w:val="00A5477D"/>
    <w:rsid w:val="00A549B7"/>
    <w:rsid w:val="00A55C82"/>
    <w:rsid w:val="00A566BF"/>
    <w:rsid w:val="00A56877"/>
    <w:rsid w:val="00A57422"/>
    <w:rsid w:val="00A57E6E"/>
    <w:rsid w:val="00A603FD"/>
    <w:rsid w:val="00A61F61"/>
    <w:rsid w:val="00A643B1"/>
    <w:rsid w:val="00A64BBE"/>
    <w:rsid w:val="00A6588E"/>
    <w:rsid w:val="00A65E86"/>
    <w:rsid w:val="00A664B1"/>
    <w:rsid w:val="00A66AE5"/>
    <w:rsid w:val="00A67320"/>
    <w:rsid w:val="00A715CA"/>
    <w:rsid w:val="00A72A24"/>
    <w:rsid w:val="00A72D10"/>
    <w:rsid w:val="00A72FEB"/>
    <w:rsid w:val="00A730A5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A86"/>
    <w:rsid w:val="00AB3CE1"/>
    <w:rsid w:val="00AB3D51"/>
    <w:rsid w:val="00AB3E5C"/>
    <w:rsid w:val="00AB4260"/>
    <w:rsid w:val="00AB4569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5E69"/>
    <w:rsid w:val="00AC6AEF"/>
    <w:rsid w:val="00AC7DF8"/>
    <w:rsid w:val="00AD00FB"/>
    <w:rsid w:val="00AD0B48"/>
    <w:rsid w:val="00AD1A07"/>
    <w:rsid w:val="00AD1E6C"/>
    <w:rsid w:val="00AD20FB"/>
    <w:rsid w:val="00AD23D3"/>
    <w:rsid w:val="00AD2898"/>
    <w:rsid w:val="00AD39D3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AC8"/>
    <w:rsid w:val="00AE6CCD"/>
    <w:rsid w:val="00AE7512"/>
    <w:rsid w:val="00AE79FB"/>
    <w:rsid w:val="00AE7B12"/>
    <w:rsid w:val="00AF01CD"/>
    <w:rsid w:val="00AF020B"/>
    <w:rsid w:val="00AF04C4"/>
    <w:rsid w:val="00AF1963"/>
    <w:rsid w:val="00AF2F3E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17D2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2ECB"/>
    <w:rsid w:val="00B13CC8"/>
    <w:rsid w:val="00B141A6"/>
    <w:rsid w:val="00B14231"/>
    <w:rsid w:val="00B14603"/>
    <w:rsid w:val="00B154AD"/>
    <w:rsid w:val="00B16237"/>
    <w:rsid w:val="00B16D56"/>
    <w:rsid w:val="00B21095"/>
    <w:rsid w:val="00B2207D"/>
    <w:rsid w:val="00B22C72"/>
    <w:rsid w:val="00B23779"/>
    <w:rsid w:val="00B23790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4B10"/>
    <w:rsid w:val="00B351F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EE9"/>
    <w:rsid w:val="00B649D4"/>
    <w:rsid w:val="00B65266"/>
    <w:rsid w:val="00B66330"/>
    <w:rsid w:val="00B66708"/>
    <w:rsid w:val="00B6675F"/>
    <w:rsid w:val="00B66C3F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86A29"/>
    <w:rsid w:val="00B90E21"/>
    <w:rsid w:val="00B91144"/>
    <w:rsid w:val="00B912FD"/>
    <w:rsid w:val="00B926FC"/>
    <w:rsid w:val="00B93A9A"/>
    <w:rsid w:val="00B94B6D"/>
    <w:rsid w:val="00B94B76"/>
    <w:rsid w:val="00B951C8"/>
    <w:rsid w:val="00B96548"/>
    <w:rsid w:val="00B96C29"/>
    <w:rsid w:val="00B96DCF"/>
    <w:rsid w:val="00B96EED"/>
    <w:rsid w:val="00BA214B"/>
    <w:rsid w:val="00BA3A6B"/>
    <w:rsid w:val="00BA3D17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5699"/>
    <w:rsid w:val="00BB6866"/>
    <w:rsid w:val="00BB6B40"/>
    <w:rsid w:val="00BB6E11"/>
    <w:rsid w:val="00BB7E0D"/>
    <w:rsid w:val="00BC15EB"/>
    <w:rsid w:val="00BC1711"/>
    <w:rsid w:val="00BC188B"/>
    <w:rsid w:val="00BC2784"/>
    <w:rsid w:val="00BC2CC8"/>
    <w:rsid w:val="00BC308B"/>
    <w:rsid w:val="00BC3201"/>
    <w:rsid w:val="00BC386D"/>
    <w:rsid w:val="00BC3ED6"/>
    <w:rsid w:val="00BC4E31"/>
    <w:rsid w:val="00BC4E6D"/>
    <w:rsid w:val="00BC6979"/>
    <w:rsid w:val="00BC76A3"/>
    <w:rsid w:val="00BC7B43"/>
    <w:rsid w:val="00BD0A1C"/>
    <w:rsid w:val="00BD0C56"/>
    <w:rsid w:val="00BD1309"/>
    <w:rsid w:val="00BD222E"/>
    <w:rsid w:val="00BD25C1"/>
    <w:rsid w:val="00BD2BA6"/>
    <w:rsid w:val="00BD2E72"/>
    <w:rsid w:val="00BD38A9"/>
    <w:rsid w:val="00BD456A"/>
    <w:rsid w:val="00BD4586"/>
    <w:rsid w:val="00BD5615"/>
    <w:rsid w:val="00BD5CBC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38B"/>
    <w:rsid w:val="00BF44CD"/>
    <w:rsid w:val="00BF5C94"/>
    <w:rsid w:val="00BF7501"/>
    <w:rsid w:val="00C032F0"/>
    <w:rsid w:val="00C04932"/>
    <w:rsid w:val="00C04B2A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6BD0"/>
    <w:rsid w:val="00C1789B"/>
    <w:rsid w:val="00C210C0"/>
    <w:rsid w:val="00C238DA"/>
    <w:rsid w:val="00C23A7C"/>
    <w:rsid w:val="00C242BD"/>
    <w:rsid w:val="00C242D3"/>
    <w:rsid w:val="00C2546A"/>
    <w:rsid w:val="00C258EF"/>
    <w:rsid w:val="00C25A9A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862"/>
    <w:rsid w:val="00C410BC"/>
    <w:rsid w:val="00C41630"/>
    <w:rsid w:val="00C4188F"/>
    <w:rsid w:val="00C41CB7"/>
    <w:rsid w:val="00C431F6"/>
    <w:rsid w:val="00C432F3"/>
    <w:rsid w:val="00C440B1"/>
    <w:rsid w:val="00C44EFF"/>
    <w:rsid w:val="00C4510C"/>
    <w:rsid w:val="00C4554F"/>
    <w:rsid w:val="00C45B5C"/>
    <w:rsid w:val="00C471CC"/>
    <w:rsid w:val="00C47E57"/>
    <w:rsid w:val="00C47F05"/>
    <w:rsid w:val="00C50CD0"/>
    <w:rsid w:val="00C5116B"/>
    <w:rsid w:val="00C515E3"/>
    <w:rsid w:val="00C52A38"/>
    <w:rsid w:val="00C53BE6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B44"/>
    <w:rsid w:val="00C65FC2"/>
    <w:rsid w:val="00C66765"/>
    <w:rsid w:val="00C66ED7"/>
    <w:rsid w:val="00C67874"/>
    <w:rsid w:val="00C67D4C"/>
    <w:rsid w:val="00C70B89"/>
    <w:rsid w:val="00C7156A"/>
    <w:rsid w:val="00C7373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487B"/>
    <w:rsid w:val="00C94FC0"/>
    <w:rsid w:val="00C956BB"/>
    <w:rsid w:val="00C95957"/>
    <w:rsid w:val="00C95C39"/>
    <w:rsid w:val="00C96224"/>
    <w:rsid w:val="00C9691B"/>
    <w:rsid w:val="00CA062F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61D0"/>
    <w:rsid w:val="00CB61E5"/>
    <w:rsid w:val="00CB6DFE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4196"/>
    <w:rsid w:val="00CE5F8C"/>
    <w:rsid w:val="00CE6A81"/>
    <w:rsid w:val="00CE714B"/>
    <w:rsid w:val="00CF077E"/>
    <w:rsid w:val="00CF0B90"/>
    <w:rsid w:val="00CF0E67"/>
    <w:rsid w:val="00CF1077"/>
    <w:rsid w:val="00CF3577"/>
    <w:rsid w:val="00CF3B02"/>
    <w:rsid w:val="00CF40CB"/>
    <w:rsid w:val="00CF484B"/>
    <w:rsid w:val="00CF4905"/>
    <w:rsid w:val="00CF4C6D"/>
    <w:rsid w:val="00CF63EC"/>
    <w:rsid w:val="00CF6DF4"/>
    <w:rsid w:val="00CF7928"/>
    <w:rsid w:val="00D00151"/>
    <w:rsid w:val="00D013BF"/>
    <w:rsid w:val="00D01EBD"/>
    <w:rsid w:val="00D023CB"/>
    <w:rsid w:val="00D02A69"/>
    <w:rsid w:val="00D0420A"/>
    <w:rsid w:val="00D0532F"/>
    <w:rsid w:val="00D05F25"/>
    <w:rsid w:val="00D069AA"/>
    <w:rsid w:val="00D06CD1"/>
    <w:rsid w:val="00D07087"/>
    <w:rsid w:val="00D0735D"/>
    <w:rsid w:val="00D07583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62F3"/>
    <w:rsid w:val="00D17A82"/>
    <w:rsid w:val="00D20233"/>
    <w:rsid w:val="00D22735"/>
    <w:rsid w:val="00D23EEC"/>
    <w:rsid w:val="00D2410A"/>
    <w:rsid w:val="00D24A79"/>
    <w:rsid w:val="00D24C03"/>
    <w:rsid w:val="00D24C2D"/>
    <w:rsid w:val="00D269E2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426E"/>
    <w:rsid w:val="00D3459D"/>
    <w:rsid w:val="00D34DB7"/>
    <w:rsid w:val="00D351E1"/>
    <w:rsid w:val="00D35DC4"/>
    <w:rsid w:val="00D373B6"/>
    <w:rsid w:val="00D374E2"/>
    <w:rsid w:val="00D375C1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0F9"/>
    <w:rsid w:val="00D507DE"/>
    <w:rsid w:val="00D50BBE"/>
    <w:rsid w:val="00D512DC"/>
    <w:rsid w:val="00D51595"/>
    <w:rsid w:val="00D51647"/>
    <w:rsid w:val="00D51C52"/>
    <w:rsid w:val="00D51FE9"/>
    <w:rsid w:val="00D52696"/>
    <w:rsid w:val="00D54B56"/>
    <w:rsid w:val="00D54BE3"/>
    <w:rsid w:val="00D54E87"/>
    <w:rsid w:val="00D55978"/>
    <w:rsid w:val="00D6133B"/>
    <w:rsid w:val="00D61381"/>
    <w:rsid w:val="00D64B5B"/>
    <w:rsid w:val="00D66A81"/>
    <w:rsid w:val="00D673A6"/>
    <w:rsid w:val="00D70309"/>
    <w:rsid w:val="00D70573"/>
    <w:rsid w:val="00D7077E"/>
    <w:rsid w:val="00D724CC"/>
    <w:rsid w:val="00D73DC0"/>
    <w:rsid w:val="00D74AC9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86E"/>
    <w:rsid w:val="00D84BB9"/>
    <w:rsid w:val="00D84DF5"/>
    <w:rsid w:val="00D86044"/>
    <w:rsid w:val="00D87F0A"/>
    <w:rsid w:val="00D90AE4"/>
    <w:rsid w:val="00D9100C"/>
    <w:rsid w:val="00D91B64"/>
    <w:rsid w:val="00D91E03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638"/>
    <w:rsid w:val="00DB665F"/>
    <w:rsid w:val="00DB705D"/>
    <w:rsid w:val="00DB7F73"/>
    <w:rsid w:val="00DC08E8"/>
    <w:rsid w:val="00DC13E7"/>
    <w:rsid w:val="00DC1516"/>
    <w:rsid w:val="00DC1849"/>
    <w:rsid w:val="00DC2AE3"/>
    <w:rsid w:val="00DC2C4B"/>
    <w:rsid w:val="00DC3B04"/>
    <w:rsid w:val="00DC3F7A"/>
    <w:rsid w:val="00DC4DC1"/>
    <w:rsid w:val="00DC50F7"/>
    <w:rsid w:val="00DC563F"/>
    <w:rsid w:val="00DC75C3"/>
    <w:rsid w:val="00DC77BA"/>
    <w:rsid w:val="00DD1B0B"/>
    <w:rsid w:val="00DD39A4"/>
    <w:rsid w:val="00DD5235"/>
    <w:rsid w:val="00DD5307"/>
    <w:rsid w:val="00DD550D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AD0"/>
    <w:rsid w:val="00DE6FFC"/>
    <w:rsid w:val="00DE7AAE"/>
    <w:rsid w:val="00DF1476"/>
    <w:rsid w:val="00DF1506"/>
    <w:rsid w:val="00DF1F90"/>
    <w:rsid w:val="00DF316E"/>
    <w:rsid w:val="00DF39FF"/>
    <w:rsid w:val="00DF3E52"/>
    <w:rsid w:val="00DF436C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DE"/>
    <w:rsid w:val="00E06626"/>
    <w:rsid w:val="00E06AA4"/>
    <w:rsid w:val="00E074B6"/>
    <w:rsid w:val="00E07551"/>
    <w:rsid w:val="00E07B15"/>
    <w:rsid w:val="00E07B8D"/>
    <w:rsid w:val="00E10521"/>
    <w:rsid w:val="00E1052B"/>
    <w:rsid w:val="00E10FFB"/>
    <w:rsid w:val="00E11578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20448"/>
    <w:rsid w:val="00E20647"/>
    <w:rsid w:val="00E2081B"/>
    <w:rsid w:val="00E20D93"/>
    <w:rsid w:val="00E21DFC"/>
    <w:rsid w:val="00E22C67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F8"/>
    <w:rsid w:val="00E36260"/>
    <w:rsid w:val="00E36E5D"/>
    <w:rsid w:val="00E377FE"/>
    <w:rsid w:val="00E40033"/>
    <w:rsid w:val="00E40A7A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5A93"/>
    <w:rsid w:val="00E47E8D"/>
    <w:rsid w:val="00E510D6"/>
    <w:rsid w:val="00E51EA2"/>
    <w:rsid w:val="00E52FDC"/>
    <w:rsid w:val="00E5337D"/>
    <w:rsid w:val="00E54049"/>
    <w:rsid w:val="00E55179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8C0"/>
    <w:rsid w:val="00E6752C"/>
    <w:rsid w:val="00E7095C"/>
    <w:rsid w:val="00E712CB"/>
    <w:rsid w:val="00E73CA6"/>
    <w:rsid w:val="00E76024"/>
    <w:rsid w:val="00E76775"/>
    <w:rsid w:val="00E7725C"/>
    <w:rsid w:val="00E773A8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68DB"/>
    <w:rsid w:val="00E970CF"/>
    <w:rsid w:val="00E977D2"/>
    <w:rsid w:val="00EA0238"/>
    <w:rsid w:val="00EA1787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1CA8"/>
    <w:rsid w:val="00EB21F3"/>
    <w:rsid w:val="00EB3CD1"/>
    <w:rsid w:val="00EB4233"/>
    <w:rsid w:val="00EB4752"/>
    <w:rsid w:val="00EB5AAE"/>
    <w:rsid w:val="00EB5C30"/>
    <w:rsid w:val="00EB65BB"/>
    <w:rsid w:val="00EB664F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6711"/>
    <w:rsid w:val="00EC7CA2"/>
    <w:rsid w:val="00EC7EC2"/>
    <w:rsid w:val="00ED0246"/>
    <w:rsid w:val="00ED15F6"/>
    <w:rsid w:val="00ED2EE1"/>
    <w:rsid w:val="00ED31D7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2DAF"/>
    <w:rsid w:val="00EE5C49"/>
    <w:rsid w:val="00EE6059"/>
    <w:rsid w:val="00EE6854"/>
    <w:rsid w:val="00EE7679"/>
    <w:rsid w:val="00EF1867"/>
    <w:rsid w:val="00EF18B7"/>
    <w:rsid w:val="00EF22C5"/>
    <w:rsid w:val="00EF3D54"/>
    <w:rsid w:val="00EF4877"/>
    <w:rsid w:val="00EF4B28"/>
    <w:rsid w:val="00EF67C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1C05"/>
    <w:rsid w:val="00F248D8"/>
    <w:rsid w:val="00F2515B"/>
    <w:rsid w:val="00F2522E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2ABF"/>
    <w:rsid w:val="00F447E0"/>
    <w:rsid w:val="00F44933"/>
    <w:rsid w:val="00F4539E"/>
    <w:rsid w:val="00F46993"/>
    <w:rsid w:val="00F46E13"/>
    <w:rsid w:val="00F47FD7"/>
    <w:rsid w:val="00F509C9"/>
    <w:rsid w:val="00F519C0"/>
    <w:rsid w:val="00F5200A"/>
    <w:rsid w:val="00F528B7"/>
    <w:rsid w:val="00F52AF6"/>
    <w:rsid w:val="00F53115"/>
    <w:rsid w:val="00F53526"/>
    <w:rsid w:val="00F53C51"/>
    <w:rsid w:val="00F5471C"/>
    <w:rsid w:val="00F55DB0"/>
    <w:rsid w:val="00F56BA6"/>
    <w:rsid w:val="00F57AF6"/>
    <w:rsid w:val="00F60010"/>
    <w:rsid w:val="00F60036"/>
    <w:rsid w:val="00F60093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CF"/>
    <w:rsid w:val="00F653FD"/>
    <w:rsid w:val="00F65D2D"/>
    <w:rsid w:val="00F65D78"/>
    <w:rsid w:val="00F65E19"/>
    <w:rsid w:val="00F66608"/>
    <w:rsid w:val="00F67192"/>
    <w:rsid w:val="00F671AB"/>
    <w:rsid w:val="00F67FA6"/>
    <w:rsid w:val="00F70A78"/>
    <w:rsid w:val="00F70BB1"/>
    <w:rsid w:val="00F71050"/>
    <w:rsid w:val="00F71D3F"/>
    <w:rsid w:val="00F73741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B023E"/>
    <w:rsid w:val="00FB154F"/>
    <w:rsid w:val="00FB1839"/>
    <w:rsid w:val="00FB2557"/>
    <w:rsid w:val="00FB272A"/>
    <w:rsid w:val="00FB5670"/>
    <w:rsid w:val="00FB7057"/>
    <w:rsid w:val="00FB724F"/>
    <w:rsid w:val="00FC00E2"/>
    <w:rsid w:val="00FC0A74"/>
    <w:rsid w:val="00FC1080"/>
    <w:rsid w:val="00FC2634"/>
    <w:rsid w:val="00FC2CCF"/>
    <w:rsid w:val="00FC367A"/>
    <w:rsid w:val="00FC3EDE"/>
    <w:rsid w:val="00FC5B50"/>
    <w:rsid w:val="00FC7DC2"/>
    <w:rsid w:val="00FC7EB7"/>
    <w:rsid w:val="00FD050C"/>
    <w:rsid w:val="00FD0FA3"/>
    <w:rsid w:val="00FD1C91"/>
    <w:rsid w:val="00FD2803"/>
    <w:rsid w:val="00FD35A8"/>
    <w:rsid w:val="00FD3AAA"/>
    <w:rsid w:val="00FD4756"/>
    <w:rsid w:val="00FD4EE8"/>
    <w:rsid w:val="00FD5895"/>
    <w:rsid w:val="00FD6074"/>
    <w:rsid w:val="00FD6F3F"/>
    <w:rsid w:val="00FD715B"/>
    <w:rsid w:val="00FE1018"/>
    <w:rsid w:val="00FE1AB9"/>
    <w:rsid w:val="00FE2343"/>
    <w:rsid w:val="00FE39E3"/>
    <w:rsid w:val="00FE4D93"/>
    <w:rsid w:val="00FE5EF1"/>
    <w:rsid w:val="00FF02C6"/>
    <w:rsid w:val="00FF0740"/>
    <w:rsid w:val="00FF0E38"/>
    <w:rsid w:val="00FF1467"/>
    <w:rsid w:val="00FF17D0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1E77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50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0FD2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B0FD2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76E79B-F860-43AA-9917-4AB1625A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6</Pages>
  <Words>1578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936</cp:revision>
  <dcterms:created xsi:type="dcterms:W3CDTF">2022-05-03T10:45:00Z</dcterms:created>
  <dcterms:modified xsi:type="dcterms:W3CDTF">2023-07-31T07:47:00Z</dcterms:modified>
</cp:coreProperties>
</file>